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64B" w:rsidRDefault="0082364B" w:rsidP="001078CA">
      <w:pPr>
        <w:spacing w:before="93"/>
        <w:ind w:right="319"/>
        <w:jc w:val="center"/>
        <w:rPr>
          <w:rFonts w:ascii="Times New Roman" w:hAnsi="Times New Roman"/>
          <w:color w:val="008080"/>
          <w:sz w:val="32"/>
        </w:rPr>
      </w:pPr>
    </w:p>
    <w:p w:rsidR="001078CA" w:rsidRDefault="001078CA" w:rsidP="001078CA">
      <w:pPr>
        <w:spacing w:before="93"/>
        <w:ind w:right="319"/>
        <w:jc w:val="center"/>
        <w:rPr>
          <w:rFonts w:ascii="Times New Roman" w:hAnsi="Times New Roman"/>
          <w:sz w:val="32"/>
        </w:rPr>
      </w:pPr>
      <w:r>
        <w:rPr>
          <w:rFonts w:ascii="Times New Roman" w:hAnsi="Times New Roman"/>
          <w:color w:val="008080"/>
          <w:sz w:val="32"/>
        </w:rPr>
        <w:t>REGOLAMENTO</w:t>
      </w:r>
      <w:r>
        <w:rPr>
          <w:rFonts w:ascii="Times New Roman" w:hAnsi="Times New Roman"/>
          <w:color w:val="008080"/>
          <w:spacing w:val="57"/>
          <w:sz w:val="32"/>
        </w:rPr>
        <w:t xml:space="preserve"> </w:t>
      </w:r>
      <w:r>
        <w:rPr>
          <w:rFonts w:ascii="Times New Roman" w:hAnsi="Times New Roman"/>
          <w:color w:val="008080"/>
          <w:sz w:val="32"/>
        </w:rPr>
        <w:t>ATTIVITA’</w:t>
      </w:r>
      <w:r>
        <w:rPr>
          <w:rFonts w:ascii="Times New Roman" w:hAnsi="Times New Roman"/>
          <w:color w:val="008080"/>
          <w:spacing w:val="-13"/>
          <w:sz w:val="32"/>
        </w:rPr>
        <w:t xml:space="preserve"> </w:t>
      </w:r>
      <w:r>
        <w:rPr>
          <w:rFonts w:ascii="Times New Roman" w:hAnsi="Times New Roman"/>
          <w:color w:val="008080"/>
          <w:spacing w:val="-2"/>
          <w:sz w:val="32"/>
        </w:rPr>
        <w:t>NEGOZIALE</w:t>
      </w:r>
    </w:p>
    <w:p w:rsidR="001078CA" w:rsidRDefault="001078CA" w:rsidP="001078CA">
      <w:pPr>
        <w:spacing w:before="338"/>
        <w:ind w:right="319"/>
        <w:jc w:val="center"/>
        <w:rPr>
          <w:rFonts w:ascii="Times New Roman"/>
          <w:color w:val="008080"/>
          <w:spacing w:val="-2"/>
          <w:sz w:val="32"/>
        </w:rPr>
      </w:pPr>
      <w:proofErr w:type="gramStart"/>
      <w:r>
        <w:rPr>
          <w:rFonts w:ascii="Times New Roman"/>
          <w:color w:val="008080"/>
          <w:sz w:val="32"/>
        </w:rPr>
        <w:t>del</w:t>
      </w:r>
      <w:proofErr w:type="gramEnd"/>
      <w:r>
        <w:rPr>
          <w:rFonts w:ascii="Times New Roman"/>
          <w:color w:val="008080"/>
          <w:spacing w:val="-11"/>
          <w:sz w:val="32"/>
        </w:rPr>
        <w:t xml:space="preserve"> </w:t>
      </w:r>
      <w:r>
        <w:rPr>
          <w:rFonts w:ascii="Times New Roman"/>
          <w:color w:val="008080"/>
          <w:sz w:val="32"/>
        </w:rPr>
        <w:t>DIRIGENTE</w:t>
      </w:r>
      <w:r>
        <w:rPr>
          <w:rFonts w:ascii="Times New Roman"/>
          <w:color w:val="008080"/>
          <w:spacing w:val="-9"/>
          <w:sz w:val="32"/>
        </w:rPr>
        <w:t xml:space="preserve"> </w:t>
      </w:r>
      <w:r>
        <w:rPr>
          <w:rFonts w:ascii="Times New Roman"/>
          <w:color w:val="008080"/>
          <w:spacing w:val="-2"/>
          <w:sz w:val="32"/>
        </w:rPr>
        <w:t>SCOLASTICO</w:t>
      </w:r>
    </w:p>
    <w:p w:rsidR="0082364B" w:rsidRDefault="0082364B" w:rsidP="001078CA">
      <w:pPr>
        <w:pStyle w:val="Titolo1"/>
        <w:ind w:right="41"/>
        <w:rPr>
          <w:spacing w:val="-2"/>
        </w:rPr>
      </w:pPr>
    </w:p>
    <w:p w:rsidR="001078CA" w:rsidRDefault="001078CA" w:rsidP="001078CA">
      <w:pPr>
        <w:pStyle w:val="Titolo1"/>
        <w:ind w:right="41"/>
      </w:pPr>
      <w:r>
        <w:rPr>
          <w:spacing w:val="-2"/>
        </w:rPr>
        <w:t>INDICE</w:t>
      </w:r>
    </w:p>
    <w:p w:rsidR="001078CA" w:rsidRDefault="001078CA" w:rsidP="001078CA">
      <w:pPr>
        <w:spacing w:before="219"/>
        <w:ind w:left="1666"/>
        <w:rPr>
          <w:b/>
        </w:rPr>
      </w:pPr>
      <w:r>
        <w:rPr>
          <w:b/>
        </w:rPr>
        <w:t>RIFERIMENTI</w:t>
      </w:r>
      <w:r>
        <w:rPr>
          <w:b/>
          <w:spacing w:val="-8"/>
        </w:rPr>
        <w:t xml:space="preserve"> </w:t>
      </w:r>
      <w:r>
        <w:rPr>
          <w:b/>
          <w:spacing w:val="-2"/>
        </w:rPr>
        <w:t>NORMATIVI</w:t>
      </w:r>
    </w:p>
    <w:p w:rsidR="001078CA" w:rsidRDefault="001078CA" w:rsidP="001078CA">
      <w:pPr>
        <w:pStyle w:val="Corpotesto"/>
        <w:spacing w:before="113"/>
        <w:rPr>
          <w:b/>
        </w:rPr>
      </w:pPr>
    </w:p>
    <w:p w:rsidR="001078CA" w:rsidRDefault="001078CA" w:rsidP="001078CA">
      <w:pPr>
        <w:ind w:left="1666"/>
      </w:pPr>
      <w:r>
        <w:rPr>
          <w:b/>
        </w:rPr>
        <w:t>TITOLO</w:t>
      </w:r>
      <w:r>
        <w:rPr>
          <w:b/>
          <w:spacing w:val="-11"/>
        </w:rPr>
        <w:t xml:space="preserve"> </w:t>
      </w:r>
      <w:r>
        <w:rPr>
          <w:b/>
        </w:rPr>
        <w:t>I-</w:t>
      </w:r>
      <w:r>
        <w:t>PRINCIPI</w:t>
      </w:r>
      <w:r>
        <w:rPr>
          <w:spacing w:val="-6"/>
        </w:rPr>
        <w:t xml:space="preserve"> </w:t>
      </w:r>
      <w:r>
        <w:t>ED</w:t>
      </w:r>
      <w:r>
        <w:rPr>
          <w:spacing w:val="-10"/>
        </w:rPr>
        <w:t xml:space="preserve"> </w:t>
      </w:r>
      <w:r>
        <w:t>AMBITI</w:t>
      </w:r>
      <w:r>
        <w:rPr>
          <w:spacing w:val="-8"/>
        </w:rPr>
        <w:t xml:space="preserve"> </w:t>
      </w:r>
      <w:r>
        <w:rPr>
          <w:spacing w:val="-2"/>
        </w:rPr>
        <w:t>GENERALI</w:t>
      </w:r>
    </w:p>
    <w:p w:rsidR="001078CA" w:rsidRDefault="001078CA" w:rsidP="001078CA">
      <w:pPr>
        <w:spacing w:before="264"/>
        <w:ind w:left="1250" w:right="5230"/>
        <w:rPr>
          <w:b/>
        </w:rPr>
      </w:pPr>
      <w:r>
        <w:rPr>
          <w:b/>
        </w:rPr>
        <w:t>Art. 1-Principi ed ambiti di applicazione Art.</w:t>
      </w:r>
      <w:r>
        <w:rPr>
          <w:b/>
          <w:spacing w:val="-5"/>
        </w:rPr>
        <w:t xml:space="preserve"> </w:t>
      </w:r>
      <w:r>
        <w:rPr>
          <w:b/>
        </w:rPr>
        <w:t>2-Limiti</w:t>
      </w:r>
      <w:r>
        <w:rPr>
          <w:b/>
          <w:spacing w:val="-9"/>
        </w:rPr>
        <w:t xml:space="preserve"> </w:t>
      </w:r>
      <w:r>
        <w:rPr>
          <w:b/>
        </w:rPr>
        <w:t>e</w:t>
      </w:r>
      <w:r>
        <w:rPr>
          <w:b/>
          <w:spacing w:val="-9"/>
        </w:rPr>
        <w:t xml:space="preserve"> </w:t>
      </w:r>
      <w:r>
        <w:rPr>
          <w:b/>
        </w:rPr>
        <w:t>poteri</w:t>
      </w:r>
      <w:r>
        <w:rPr>
          <w:b/>
          <w:spacing w:val="-7"/>
        </w:rPr>
        <w:t xml:space="preserve"> </w:t>
      </w:r>
      <w:r>
        <w:rPr>
          <w:b/>
        </w:rPr>
        <w:t>dell’attività</w:t>
      </w:r>
      <w:r>
        <w:rPr>
          <w:b/>
          <w:spacing w:val="-10"/>
        </w:rPr>
        <w:t xml:space="preserve"> </w:t>
      </w:r>
      <w:r>
        <w:rPr>
          <w:b/>
        </w:rPr>
        <w:t>negoziale</w:t>
      </w:r>
    </w:p>
    <w:p w:rsidR="001078CA" w:rsidRDefault="001078CA" w:rsidP="001078CA">
      <w:pPr>
        <w:spacing w:before="1"/>
        <w:ind w:left="1250"/>
        <w:rPr>
          <w:b/>
        </w:rPr>
      </w:pPr>
      <w:r>
        <w:rPr>
          <w:b/>
        </w:rPr>
        <w:t>Art.</w:t>
      </w:r>
      <w:r>
        <w:rPr>
          <w:b/>
          <w:spacing w:val="-4"/>
        </w:rPr>
        <w:t xml:space="preserve"> </w:t>
      </w:r>
      <w:r>
        <w:rPr>
          <w:b/>
        </w:rPr>
        <w:t>3-Criteri</w:t>
      </w:r>
      <w:r>
        <w:rPr>
          <w:b/>
          <w:spacing w:val="-6"/>
        </w:rPr>
        <w:t xml:space="preserve"> </w:t>
      </w:r>
      <w:r>
        <w:rPr>
          <w:b/>
        </w:rPr>
        <w:t>di</w:t>
      </w:r>
      <w:r>
        <w:rPr>
          <w:b/>
          <w:spacing w:val="-10"/>
        </w:rPr>
        <w:t xml:space="preserve"> </w:t>
      </w:r>
      <w:r>
        <w:rPr>
          <w:b/>
        </w:rPr>
        <w:t>selezione,</w:t>
      </w:r>
      <w:r>
        <w:rPr>
          <w:b/>
          <w:spacing w:val="-4"/>
        </w:rPr>
        <w:t xml:space="preserve"> </w:t>
      </w:r>
      <w:r>
        <w:rPr>
          <w:b/>
        </w:rPr>
        <w:t>scelta</w:t>
      </w:r>
      <w:r>
        <w:rPr>
          <w:b/>
          <w:spacing w:val="-10"/>
        </w:rPr>
        <w:t xml:space="preserve"> </w:t>
      </w:r>
      <w:r>
        <w:rPr>
          <w:b/>
        </w:rPr>
        <w:t>del</w:t>
      </w:r>
      <w:r>
        <w:rPr>
          <w:b/>
          <w:spacing w:val="-8"/>
        </w:rPr>
        <w:t xml:space="preserve"> </w:t>
      </w:r>
      <w:r>
        <w:rPr>
          <w:b/>
        </w:rPr>
        <w:t>contraente</w:t>
      </w:r>
      <w:r>
        <w:rPr>
          <w:b/>
          <w:spacing w:val="-6"/>
        </w:rPr>
        <w:t xml:space="preserve"> </w:t>
      </w:r>
      <w:r>
        <w:rPr>
          <w:b/>
        </w:rPr>
        <w:t>e</w:t>
      </w:r>
      <w:r>
        <w:rPr>
          <w:b/>
          <w:spacing w:val="-8"/>
        </w:rPr>
        <w:t xml:space="preserve"> </w:t>
      </w:r>
      <w:r>
        <w:rPr>
          <w:b/>
        </w:rPr>
        <w:t>obbligo</w:t>
      </w:r>
      <w:r>
        <w:rPr>
          <w:b/>
          <w:spacing w:val="-7"/>
        </w:rPr>
        <w:t xml:space="preserve"> </w:t>
      </w:r>
      <w:r>
        <w:rPr>
          <w:b/>
        </w:rPr>
        <w:t>di</w:t>
      </w:r>
      <w:r>
        <w:rPr>
          <w:b/>
          <w:spacing w:val="-5"/>
        </w:rPr>
        <w:t xml:space="preserve"> </w:t>
      </w:r>
      <w:r>
        <w:rPr>
          <w:b/>
          <w:spacing w:val="-2"/>
        </w:rPr>
        <w:t>motivazione</w:t>
      </w:r>
    </w:p>
    <w:p w:rsidR="001078CA" w:rsidRDefault="001078CA" w:rsidP="001078CA">
      <w:pPr>
        <w:ind w:left="1250" w:right="873"/>
        <w:rPr>
          <w:b/>
        </w:rPr>
      </w:pPr>
      <w:r>
        <w:rPr>
          <w:b/>
        </w:rPr>
        <w:t>Art.</w:t>
      </w:r>
      <w:r>
        <w:rPr>
          <w:b/>
          <w:spacing w:val="-2"/>
        </w:rPr>
        <w:t xml:space="preserve"> </w:t>
      </w:r>
      <w:r>
        <w:rPr>
          <w:b/>
        </w:rPr>
        <w:t>4-Contratti</w:t>
      </w:r>
      <w:r>
        <w:rPr>
          <w:b/>
          <w:spacing w:val="-6"/>
        </w:rPr>
        <w:t xml:space="preserve"> </w:t>
      </w:r>
      <w:r>
        <w:rPr>
          <w:b/>
        </w:rPr>
        <w:t>sotto</w:t>
      </w:r>
      <w:r>
        <w:rPr>
          <w:b/>
          <w:spacing w:val="-7"/>
        </w:rPr>
        <w:t xml:space="preserve"> </w:t>
      </w:r>
      <w:r>
        <w:rPr>
          <w:b/>
        </w:rPr>
        <w:t>soglia</w:t>
      </w:r>
      <w:r>
        <w:rPr>
          <w:b/>
          <w:spacing w:val="-5"/>
        </w:rPr>
        <w:t xml:space="preserve"> </w:t>
      </w:r>
      <w:r>
        <w:rPr>
          <w:b/>
        </w:rPr>
        <w:t>comunitaria</w:t>
      </w:r>
      <w:r>
        <w:rPr>
          <w:b/>
          <w:spacing w:val="-7"/>
        </w:rPr>
        <w:t xml:space="preserve"> </w:t>
      </w:r>
      <w:r>
        <w:rPr>
          <w:b/>
        </w:rPr>
        <w:t>per</w:t>
      </w:r>
      <w:r>
        <w:rPr>
          <w:b/>
          <w:spacing w:val="-5"/>
        </w:rPr>
        <w:t xml:space="preserve"> </w:t>
      </w:r>
      <w:r>
        <w:rPr>
          <w:b/>
        </w:rPr>
        <w:t>affidamenti</w:t>
      </w:r>
      <w:r>
        <w:rPr>
          <w:b/>
          <w:spacing w:val="-2"/>
        </w:rPr>
        <w:t xml:space="preserve"> </w:t>
      </w:r>
      <w:r>
        <w:rPr>
          <w:b/>
        </w:rPr>
        <w:t>di</w:t>
      </w:r>
      <w:r>
        <w:rPr>
          <w:b/>
          <w:spacing w:val="-8"/>
        </w:rPr>
        <w:t xml:space="preserve"> </w:t>
      </w:r>
      <w:r>
        <w:rPr>
          <w:b/>
        </w:rPr>
        <w:t>lavori,</w:t>
      </w:r>
      <w:r>
        <w:rPr>
          <w:b/>
          <w:spacing w:val="-6"/>
        </w:rPr>
        <w:t xml:space="preserve"> </w:t>
      </w:r>
      <w:r>
        <w:rPr>
          <w:b/>
        </w:rPr>
        <w:t>servizi</w:t>
      </w:r>
      <w:r>
        <w:rPr>
          <w:b/>
          <w:spacing w:val="-6"/>
        </w:rPr>
        <w:t xml:space="preserve"> </w:t>
      </w:r>
      <w:r>
        <w:rPr>
          <w:b/>
        </w:rPr>
        <w:t>e</w:t>
      </w:r>
      <w:r>
        <w:rPr>
          <w:b/>
          <w:spacing w:val="-6"/>
        </w:rPr>
        <w:t xml:space="preserve"> </w:t>
      </w:r>
      <w:r>
        <w:rPr>
          <w:b/>
        </w:rPr>
        <w:t>forniture</w:t>
      </w:r>
      <w:r>
        <w:rPr>
          <w:b/>
          <w:spacing w:val="-3"/>
        </w:rPr>
        <w:t xml:space="preserve"> </w:t>
      </w:r>
      <w:r>
        <w:rPr>
          <w:b/>
        </w:rPr>
        <w:t>– Criteri e limiti</w:t>
      </w:r>
    </w:p>
    <w:p w:rsidR="001078CA" w:rsidRDefault="001078CA" w:rsidP="001078CA">
      <w:pPr>
        <w:ind w:left="1250" w:right="5230"/>
        <w:rPr>
          <w:b/>
        </w:rPr>
      </w:pPr>
      <w:r>
        <w:rPr>
          <w:b/>
        </w:rPr>
        <w:t>Art.</w:t>
      </w:r>
      <w:r>
        <w:rPr>
          <w:b/>
          <w:spacing w:val="-6"/>
        </w:rPr>
        <w:t xml:space="preserve"> </w:t>
      </w:r>
      <w:r>
        <w:rPr>
          <w:b/>
        </w:rPr>
        <w:t>5-Procedura</w:t>
      </w:r>
      <w:r>
        <w:rPr>
          <w:b/>
          <w:spacing w:val="-7"/>
        </w:rPr>
        <w:t xml:space="preserve"> </w:t>
      </w:r>
      <w:r>
        <w:rPr>
          <w:b/>
        </w:rPr>
        <w:t>negoziata</w:t>
      </w:r>
      <w:r>
        <w:rPr>
          <w:b/>
          <w:spacing w:val="-10"/>
        </w:rPr>
        <w:t xml:space="preserve"> </w:t>
      </w:r>
      <w:r>
        <w:rPr>
          <w:b/>
        </w:rPr>
        <w:t>senza</w:t>
      </w:r>
      <w:r>
        <w:rPr>
          <w:b/>
          <w:spacing w:val="-7"/>
        </w:rPr>
        <w:t xml:space="preserve"> </w:t>
      </w:r>
      <w:r>
        <w:rPr>
          <w:b/>
        </w:rPr>
        <w:t>bando Art. 6 Decisione a contrarre</w:t>
      </w:r>
    </w:p>
    <w:p w:rsidR="001078CA" w:rsidRDefault="001078CA" w:rsidP="001078CA">
      <w:pPr>
        <w:ind w:left="1250"/>
        <w:rPr>
          <w:b/>
        </w:rPr>
      </w:pPr>
      <w:r>
        <w:rPr>
          <w:b/>
        </w:rPr>
        <w:t>Art.</w:t>
      </w:r>
      <w:r>
        <w:rPr>
          <w:b/>
          <w:spacing w:val="-2"/>
        </w:rPr>
        <w:t xml:space="preserve"> </w:t>
      </w:r>
      <w:r>
        <w:rPr>
          <w:b/>
        </w:rPr>
        <w:t>7</w:t>
      </w:r>
      <w:r>
        <w:rPr>
          <w:b/>
          <w:spacing w:val="-3"/>
        </w:rPr>
        <w:t xml:space="preserve"> </w:t>
      </w:r>
      <w:r>
        <w:rPr>
          <w:b/>
        </w:rPr>
        <w:t>Attività</w:t>
      </w:r>
      <w:r>
        <w:rPr>
          <w:b/>
          <w:spacing w:val="-9"/>
        </w:rPr>
        <w:t xml:space="preserve"> </w:t>
      </w:r>
      <w:r>
        <w:rPr>
          <w:b/>
          <w:spacing w:val="-2"/>
        </w:rPr>
        <w:t>istruttoria</w:t>
      </w:r>
    </w:p>
    <w:p w:rsidR="001078CA" w:rsidRDefault="001078CA" w:rsidP="001078CA">
      <w:pPr>
        <w:ind w:left="1250"/>
        <w:rPr>
          <w:b/>
        </w:rPr>
      </w:pPr>
      <w:r>
        <w:rPr>
          <w:b/>
        </w:rPr>
        <w:t>Art.</w:t>
      </w:r>
      <w:r>
        <w:rPr>
          <w:b/>
          <w:spacing w:val="-3"/>
        </w:rPr>
        <w:t xml:space="preserve"> </w:t>
      </w:r>
      <w:r>
        <w:rPr>
          <w:b/>
        </w:rPr>
        <w:t>8-Strumenti</w:t>
      </w:r>
      <w:r>
        <w:rPr>
          <w:b/>
          <w:spacing w:val="-5"/>
        </w:rPr>
        <w:t xml:space="preserve"> </w:t>
      </w:r>
      <w:r>
        <w:rPr>
          <w:b/>
        </w:rPr>
        <w:t>di</w:t>
      </w:r>
      <w:r>
        <w:rPr>
          <w:b/>
          <w:spacing w:val="-8"/>
        </w:rPr>
        <w:t xml:space="preserve"> </w:t>
      </w:r>
      <w:r>
        <w:rPr>
          <w:b/>
        </w:rPr>
        <w:t>acquisto</w:t>
      </w:r>
      <w:r>
        <w:rPr>
          <w:b/>
          <w:spacing w:val="-7"/>
        </w:rPr>
        <w:t xml:space="preserve"> </w:t>
      </w:r>
      <w:r>
        <w:rPr>
          <w:b/>
        </w:rPr>
        <w:t>e</w:t>
      </w:r>
      <w:r>
        <w:rPr>
          <w:b/>
          <w:spacing w:val="-7"/>
        </w:rPr>
        <w:t xml:space="preserve"> </w:t>
      </w:r>
      <w:r>
        <w:rPr>
          <w:b/>
        </w:rPr>
        <w:t>di</w:t>
      </w:r>
      <w:r>
        <w:rPr>
          <w:b/>
          <w:spacing w:val="-9"/>
        </w:rPr>
        <w:t xml:space="preserve"> </w:t>
      </w:r>
      <w:r>
        <w:rPr>
          <w:b/>
          <w:spacing w:val="-2"/>
        </w:rPr>
        <w:t>negoziazione</w:t>
      </w:r>
    </w:p>
    <w:p w:rsidR="001078CA" w:rsidRDefault="001078CA" w:rsidP="001078CA">
      <w:pPr>
        <w:ind w:left="1250" w:right="4312"/>
        <w:rPr>
          <w:b/>
        </w:rPr>
      </w:pPr>
      <w:r>
        <w:rPr>
          <w:b/>
        </w:rPr>
        <w:t>Art.</w:t>
      </w:r>
      <w:r>
        <w:rPr>
          <w:b/>
          <w:spacing w:val="-2"/>
        </w:rPr>
        <w:t xml:space="preserve"> </w:t>
      </w:r>
      <w:r>
        <w:rPr>
          <w:b/>
        </w:rPr>
        <w:t>9-Accordi</w:t>
      </w:r>
      <w:r>
        <w:rPr>
          <w:b/>
          <w:spacing w:val="-6"/>
        </w:rPr>
        <w:t xml:space="preserve"> </w:t>
      </w:r>
      <w:r>
        <w:rPr>
          <w:b/>
        </w:rPr>
        <w:t>di</w:t>
      </w:r>
      <w:r>
        <w:rPr>
          <w:b/>
          <w:spacing w:val="-4"/>
        </w:rPr>
        <w:t xml:space="preserve"> </w:t>
      </w:r>
      <w:r>
        <w:rPr>
          <w:b/>
        </w:rPr>
        <w:t>rete</w:t>
      </w:r>
      <w:r>
        <w:rPr>
          <w:b/>
          <w:spacing w:val="-8"/>
        </w:rPr>
        <w:t xml:space="preserve"> </w:t>
      </w:r>
      <w:r>
        <w:rPr>
          <w:b/>
        </w:rPr>
        <w:t>per</w:t>
      </w:r>
      <w:r>
        <w:rPr>
          <w:b/>
          <w:spacing w:val="-6"/>
        </w:rPr>
        <w:t xml:space="preserve"> </w:t>
      </w:r>
      <w:r>
        <w:rPr>
          <w:b/>
        </w:rPr>
        <w:t>gli</w:t>
      </w:r>
      <w:r>
        <w:rPr>
          <w:b/>
          <w:spacing w:val="-4"/>
        </w:rPr>
        <w:t xml:space="preserve"> </w:t>
      </w:r>
      <w:r>
        <w:rPr>
          <w:b/>
        </w:rPr>
        <w:t>affidamenti</w:t>
      </w:r>
      <w:r>
        <w:rPr>
          <w:b/>
          <w:spacing w:val="-4"/>
        </w:rPr>
        <w:t xml:space="preserve"> </w:t>
      </w:r>
      <w:r>
        <w:rPr>
          <w:b/>
        </w:rPr>
        <w:t>e</w:t>
      </w:r>
      <w:r>
        <w:rPr>
          <w:b/>
          <w:spacing w:val="-6"/>
        </w:rPr>
        <w:t xml:space="preserve"> </w:t>
      </w:r>
      <w:r>
        <w:rPr>
          <w:b/>
        </w:rPr>
        <w:t>gli</w:t>
      </w:r>
      <w:r>
        <w:rPr>
          <w:b/>
          <w:spacing w:val="-6"/>
        </w:rPr>
        <w:t xml:space="preserve"> </w:t>
      </w:r>
      <w:r>
        <w:rPr>
          <w:b/>
        </w:rPr>
        <w:t xml:space="preserve">acquisti Art. 10-Acquisti extra CONSIP e </w:t>
      </w:r>
      <w:proofErr w:type="spellStart"/>
      <w:r>
        <w:rPr>
          <w:b/>
        </w:rPr>
        <w:t>MePa</w:t>
      </w:r>
      <w:proofErr w:type="spellEnd"/>
    </w:p>
    <w:p w:rsidR="001078CA" w:rsidRDefault="001078CA" w:rsidP="001078CA">
      <w:pPr>
        <w:ind w:left="1250" w:right="3298"/>
        <w:rPr>
          <w:b/>
        </w:rPr>
      </w:pPr>
      <w:r>
        <w:rPr>
          <w:b/>
        </w:rPr>
        <w:t>Art.</w:t>
      </w:r>
      <w:r>
        <w:rPr>
          <w:b/>
          <w:spacing w:val="-4"/>
        </w:rPr>
        <w:t xml:space="preserve"> </w:t>
      </w:r>
      <w:r>
        <w:rPr>
          <w:b/>
        </w:rPr>
        <w:t>11-Acquisti</w:t>
      </w:r>
      <w:r>
        <w:rPr>
          <w:b/>
          <w:spacing w:val="-6"/>
        </w:rPr>
        <w:t xml:space="preserve"> </w:t>
      </w:r>
      <w:r>
        <w:rPr>
          <w:b/>
        </w:rPr>
        <w:t>dei</w:t>
      </w:r>
      <w:r>
        <w:rPr>
          <w:b/>
          <w:spacing w:val="-4"/>
        </w:rPr>
        <w:t xml:space="preserve"> </w:t>
      </w:r>
      <w:r>
        <w:rPr>
          <w:b/>
        </w:rPr>
        <w:t>beni</w:t>
      </w:r>
      <w:r>
        <w:rPr>
          <w:b/>
          <w:spacing w:val="-4"/>
        </w:rPr>
        <w:t xml:space="preserve"> </w:t>
      </w:r>
      <w:r>
        <w:rPr>
          <w:b/>
        </w:rPr>
        <w:t>e</w:t>
      </w:r>
      <w:r>
        <w:rPr>
          <w:b/>
          <w:spacing w:val="-11"/>
        </w:rPr>
        <w:t xml:space="preserve"> </w:t>
      </w:r>
      <w:r>
        <w:rPr>
          <w:b/>
        </w:rPr>
        <w:t>servizi</w:t>
      </w:r>
      <w:r>
        <w:rPr>
          <w:b/>
          <w:spacing w:val="-6"/>
        </w:rPr>
        <w:t xml:space="preserve"> </w:t>
      </w:r>
      <w:r>
        <w:rPr>
          <w:b/>
        </w:rPr>
        <w:t>informatici</w:t>
      </w:r>
      <w:r>
        <w:rPr>
          <w:b/>
          <w:spacing w:val="-4"/>
        </w:rPr>
        <w:t xml:space="preserve"> </w:t>
      </w:r>
      <w:r>
        <w:rPr>
          <w:b/>
        </w:rPr>
        <w:t>e</w:t>
      </w:r>
      <w:r>
        <w:rPr>
          <w:b/>
          <w:spacing w:val="-8"/>
        </w:rPr>
        <w:t xml:space="preserve"> </w:t>
      </w:r>
      <w:r>
        <w:rPr>
          <w:b/>
        </w:rPr>
        <w:t>di</w:t>
      </w:r>
      <w:r>
        <w:rPr>
          <w:b/>
          <w:spacing w:val="-9"/>
        </w:rPr>
        <w:t xml:space="preserve"> </w:t>
      </w:r>
      <w:r>
        <w:rPr>
          <w:b/>
        </w:rPr>
        <w:t>connettività Art. 12-Codice Identificativo di Gara (CIG)</w:t>
      </w:r>
    </w:p>
    <w:p w:rsidR="001078CA" w:rsidRDefault="001078CA" w:rsidP="001078CA">
      <w:pPr>
        <w:spacing w:before="1"/>
        <w:ind w:left="1250" w:right="4312"/>
        <w:rPr>
          <w:b/>
        </w:rPr>
      </w:pPr>
      <w:r>
        <w:rPr>
          <w:b/>
        </w:rPr>
        <w:t>Art.</w:t>
      </w:r>
      <w:r>
        <w:rPr>
          <w:b/>
          <w:spacing w:val="-5"/>
        </w:rPr>
        <w:t xml:space="preserve"> </w:t>
      </w:r>
      <w:r>
        <w:rPr>
          <w:b/>
        </w:rPr>
        <w:t>13-Requisiti</w:t>
      </w:r>
      <w:r>
        <w:rPr>
          <w:b/>
          <w:spacing w:val="-12"/>
        </w:rPr>
        <w:t xml:space="preserve"> </w:t>
      </w:r>
      <w:r>
        <w:rPr>
          <w:b/>
        </w:rPr>
        <w:t>minimi</w:t>
      </w:r>
      <w:r>
        <w:rPr>
          <w:b/>
          <w:spacing w:val="-11"/>
        </w:rPr>
        <w:t xml:space="preserve"> </w:t>
      </w:r>
      <w:r>
        <w:rPr>
          <w:b/>
        </w:rPr>
        <w:t>degli</w:t>
      </w:r>
      <w:r>
        <w:rPr>
          <w:b/>
          <w:spacing w:val="-10"/>
        </w:rPr>
        <w:t xml:space="preserve"> </w:t>
      </w:r>
      <w:r>
        <w:rPr>
          <w:b/>
        </w:rPr>
        <w:t>operatori</w:t>
      </w:r>
      <w:r>
        <w:rPr>
          <w:b/>
          <w:spacing w:val="-10"/>
        </w:rPr>
        <w:t xml:space="preserve"> </w:t>
      </w:r>
      <w:r>
        <w:rPr>
          <w:b/>
        </w:rPr>
        <w:t>economici Art. 14 Verifica dei requisiti</w:t>
      </w:r>
    </w:p>
    <w:p w:rsidR="001078CA" w:rsidRDefault="001078CA" w:rsidP="001078CA">
      <w:pPr>
        <w:spacing w:line="267" w:lineRule="exact"/>
        <w:ind w:left="1250"/>
        <w:rPr>
          <w:b/>
        </w:rPr>
      </w:pPr>
      <w:r>
        <w:rPr>
          <w:b/>
        </w:rPr>
        <w:t>Art.</w:t>
      </w:r>
      <w:r>
        <w:rPr>
          <w:b/>
          <w:spacing w:val="-7"/>
        </w:rPr>
        <w:t xml:space="preserve"> </w:t>
      </w:r>
      <w:r>
        <w:rPr>
          <w:b/>
        </w:rPr>
        <w:t>15-Controlli</w:t>
      </w:r>
      <w:r>
        <w:rPr>
          <w:b/>
          <w:spacing w:val="-9"/>
        </w:rPr>
        <w:t xml:space="preserve"> </w:t>
      </w:r>
      <w:r>
        <w:rPr>
          <w:b/>
        </w:rPr>
        <w:t>su</w:t>
      </w:r>
      <w:r>
        <w:rPr>
          <w:b/>
          <w:spacing w:val="-11"/>
        </w:rPr>
        <w:t xml:space="preserve"> </w:t>
      </w:r>
      <w:r>
        <w:rPr>
          <w:b/>
        </w:rPr>
        <w:t>operatore</w:t>
      </w:r>
      <w:r>
        <w:rPr>
          <w:b/>
          <w:spacing w:val="-11"/>
        </w:rPr>
        <w:t xml:space="preserve"> </w:t>
      </w:r>
      <w:r>
        <w:rPr>
          <w:b/>
        </w:rPr>
        <w:t>economico</w:t>
      </w:r>
      <w:r>
        <w:rPr>
          <w:b/>
          <w:spacing w:val="-12"/>
        </w:rPr>
        <w:t xml:space="preserve"> </w:t>
      </w:r>
      <w:r>
        <w:rPr>
          <w:b/>
          <w:spacing w:val="-2"/>
        </w:rPr>
        <w:t>CONSIP</w:t>
      </w:r>
    </w:p>
    <w:p w:rsidR="001078CA" w:rsidRDefault="001078CA" w:rsidP="001078CA">
      <w:pPr>
        <w:ind w:left="1253" w:right="1983" w:hanging="3"/>
        <w:rPr>
          <w:b/>
        </w:rPr>
      </w:pPr>
      <w:r>
        <w:rPr>
          <w:b/>
        </w:rPr>
        <w:t>Art.</w:t>
      </w:r>
      <w:r>
        <w:rPr>
          <w:b/>
          <w:spacing w:val="-1"/>
        </w:rPr>
        <w:t xml:space="preserve"> </w:t>
      </w:r>
      <w:r>
        <w:rPr>
          <w:b/>
        </w:rPr>
        <w:t>16-Collaudo</w:t>
      </w:r>
      <w:r>
        <w:rPr>
          <w:b/>
          <w:spacing w:val="-5"/>
        </w:rPr>
        <w:t xml:space="preserve"> </w:t>
      </w:r>
      <w:r>
        <w:rPr>
          <w:b/>
        </w:rPr>
        <w:t>e</w:t>
      </w:r>
      <w:r>
        <w:rPr>
          <w:b/>
          <w:spacing w:val="-7"/>
        </w:rPr>
        <w:t xml:space="preserve"> </w:t>
      </w:r>
      <w:r>
        <w:rPr>
          <w:b/>
        </w:rPr>
        <w:t>verifica</w:t>
      </w:r>
      <w:r>
        <w:rPr>
          <w:b/>
          <w:spacing w:val="-8"/>
        </w:rPr>
        <w:t xml:space="preserve"> </w:t>
      </w:r>
      <w:r>
        <w:rPr>
          <w:b/>
        </w:rPr>
        <w:t>di</w:t>
      </w:r>
      <w:r>
        <w:rPr>
          <w:b/>
          <w:spacing w:val="-3"/>
        </w:rPr>
        <w:t xml:space="preserve"> </w:t>
      </w:r>
      <w:r>
        <w:rPr>
          <w:b/>
        </w:rPr>
        <w:t>conformità</w:t>
      </w:r>
      <w:r>
        <w:rPr>
          <w:b/>
          <w:spacing w:val="-5"/>
        </w:rPr>
        <w:t xml:space="preserve"> </w:t>
      </w:r>
      <w:r>
        <w:rPr>
          <w:b/>
        </w:rPr>
        <w:t>o</w:t>
      </w:r>
      <w:r>
        <w:rPr>
          <w:b/>
          <w:spacing w:val="-10"/>
        </w:rPr>
        <w:t xml:space="preserve"> </w:t>
      </w:r>
      <w:r>
        <w:rPr>
          <w:b/>
        </w:rPr>
        <w:t>certificato</w:t>
      </w:r>
      <w:r>
        <w:rPr>
          <w:b/>
          <w:spacing w:val="-6"/>
        </w:rPr>
        <w:t xml:space="preserve"> </w:t>
      </w:r>
      <w:r>
        <w:rPr>
          <w:b/>
        </w:rPr>
        <w:t>di</w:t>
      </w:r>
      <w:r>
        <w:rPr>
          <w:b/>
          <w:spacing w:val="-6"/>
        </w:rPr>
        <w:t xml:space="preserve"> </w:t>
      </w:r>
      <w:r>
        <w:rPr>
          <w:b/>
        </w:rPr>
        <w:t>regolare</w:t>
      </w:r>
      <w:r>
        <w:rPr>
          <w:b/>
          <w:spacing w:val="-7"/>
        </w:rPr>
        <w:t xml:space="preserve"> </w:t>
      </w:r>
      <w:r>
        <w:rPr>
          <w:b/>
        </w:rPr>
        <w:t>esecuzione Art. 17 Disposizioni finali</w:t>
      </w:r>
    </w:p>
    <w:p w:rsidR="001078CA" w:rsidRDefault="001078CA" w:rsidP="001078CA">
      <w:pPr>
        <w:ind w:left="1212" w:right="5311" w:firstLine="38"/>
        <w:rPr>
          <w:b/>
        </w:rPr>
      </w:pPr>
      <w:r>
        <w:rPr>
          <w:b/>
        </w:rPr>
        <w:t>Art.</w:t>
      </w:r>
      <w:r>
        <w:rPr>
          <w:b/>
          <w:spacing w:val="-4"/>
        </w:rPr>
        <w:t xml:space="preserve"> </w:t>
      </w:r>
      <w:r>
        <w:rPr>
          <w:b/>
        </w:rPr>
        <w:t>18-Entrata</w:t>
      </w:r>
      <w:r>
        <w:rPr>
          <w:b/>
          <w:spacing w:val="-8"/>
        </w:rPr>
        <w:t xml:space="preserve"> </w:t>
      </w:r>
      <w:r>
        <w:rPr>
          <w:b/>
        </w:rPr>
        <w:t>in</w:t>
      </w:r>
      <w:r>
        <w:rPr>
          <w:b/>
          <w:spacing w:val="-12"/>
        </w:rPr>
        <w:t xml:space="preserve"> </w:t>
      </w:r>
      <w:r>
        <w:rPr>
          <w:b/>
        </w:rPr>
        <w:t>vigore</w:t>
      </w:r>
      <w:r>
        <w:rPr>
          <w:b/>
          <w:spacing w:val="-7"/>
        </w:rPr>
        <w:t xml:space="preserve"> </w:t>
      </w:r>
      <w:r>
        <w:rPr>
          <w:b/>
        </w:rPr>
        <w:t>e</w:t>
      </w:r>
      <w:r>
        <w:rPr>
          <w:b/>
          <w:spacing w:val="-10"/>
        </w:rPr>
        <w:t xml:space="preserve"> </w:t>
      </w:r>
      <w:r>
        <w:rPr>
          <w:b/>
        </w:rPr>
        <w:t>applicazione Art.</w:t>
      </w:r>
      <w:r>
        <w:rPr>
          <w:b/>
          <w:spacing w:val="40"/>
        </w:rPr>
        <w:t xml:space="preserve"> </w:t>
      </w:r>
      <w:r>
        <w:rPr>
          <w:b/>
        </w:rPr>
        <w:t>19 Pubblicità del regolamento</w:t>
      </w:r>
    </w:p>
    <w:p w:rsidR="001078CA" w:rsidRDefault="001078CA" w:rsidP="001078CA">
      <w:pPr>
        <w:pStyle w:val="Corpotesto"/>
        <w:rPr>
          <w:b/>
          <w:sz w:val="20"/>
        </w:rPr>
      </w:pPr>
    </w:p>
    <w:p w:rsidR="001078CA" w:rsidRDefault="001078CA" w:rsidP="001078CA">
      <w:pPr>
        <w:pStyle w:val="Corpotesto"/>
        <w:ind w:left="1668"/>
      </w:pPr>
      <w:r>
        <w:t>RIFERIMENTI</w:t>
      </w:r>
      <w:r>
        <w:rPr>
          <w:spacing w:val="-7"/>
        </w:rPr>
        <w:t xml:space="preserve"> </w:t>
      </w:r>
      <w:r>
        <w:rPr>
          <w:spacing w:val="-2"/>
        </w:rPr>
        <w:t>NORMATIVI</w:t>
      </w:r>
    </w:p>
    <w:p w:rsidR="001078CA" w:rsidRDefault="001078CA" w:rsidP="001078CA">
      <w:pPr>
        <w:pStyle w:val="Paragrafoelenco"/>
        <w:numPr>
          <w:ilvl w:val="0"/>
          <w:numId w:val="2"/>
        </w:numPr>
        <w:tabs>
          <w:tab w:val="left" w:pos="1313"/>
        </w:tabs>
        <w:spacing w:before="200"/>
        <w:ind w:right="146"/>
        <w:jc w:val="left"/>
      </w:pPr>
      <w:r>
        <w:t xml:space="preserve">VISTO il R.D. 18 novembre 1923, n. 2440, concernente l’amministrazione del Patrimonio e la Contabilità Generale dello Stato ed il relativo regolamento approvato con R.D. 23 maggio 1924, n. 827 e ss.mm. </w:t>
      </w:r>
      <w:proofErr w:type="gramStart"/>
      <w:r>
        <w:t>ii.;</w:t>
      </w:r>
      <w:proofErr w:type="gramEnd"/>
    </w:p>
    <w:p w:rsidR="001078CA" w:rsidRDefault="001078CA" w:rsidP="001078CA">
      <w:pPr>
        <w:pStyle w:val="Paragrafoelenco"/>
        <w:numPr>
          <w:ilvl w:val="0"/>
          <w:numId w:val="2"/>
        </w:numPr>
        <w:tabs>
          <w:tab w:val="left" w:pos="1313"/>
        </w:tabs>
        <w:spacing w:before="6" w:line="237" w:lineRule="auto"/>
        <w:ind w:right="158"/>
        <w:jc w:val="left"/>
      </w:pPr>
      <w:r>
        <w:t>VISTA la legge 7 agosto 1990, n. 241 “Nuove norme in materia</w:t>
      </w:r>
      <w:r>
        <w:rPr>
          <w:spacing w:val="-1"/>
        </w:rPr>
        <w:t xml:space="preserve"> </w:t>
      </w:r>
      <w:r>
        <w:t xml:space="preserve">di procedimento amministrativo e di diritto di accesso ai documenti amministrativi” e </w:t>
      </w:r>
      <w:proofErr w:type="spellStart"/>
      <w:proofErr w:type="gramStart"/>
      <w:r>
        <w:t>ss.mm.ii</w:t>
      </w:r>
      <w:proofErr w:type="spellEnd"/>
      <w:r>
        <w:t>.;</w:t>
      </w:r>
      <w:proofErr w:type="gramEnd"/>
    </w:p>
    <w:p w:rsidR="001078CA" w:rsidRDefault="001078CA" w:rsidP="001078CA">
      <w:pPr>
        <w:pStyle w:val="Paragrafoelenco"/>
        <w:numPr>
          <w:ilvl w:val="0"/>
          <w:numId w:val="2"/>
        </w:numPr>
        <w:tabs>
          <w:tab w:val="left" w:pos="1313"/>
        </w:tabs>
        <w:spacing w:before="4"/>
        <w:ind w:right="141"/>
        <w:jc w:val="left"/>
      </w:pPr>
      <w:r>
        <w:t>VISTO</w:t>
      </w:r>
      <w:r>
        <w:rPr>
          <w:spacing w:val="-4"/>
        </w:rPr>
        <w:t xml:space="preserve"> </w:t>
      </w:r>
      <w:r>
        <w:t>il</w:t>
      </w:r>
      <w:r>
        <w:rPr>
          <w:spacing w:val="-7"/>
        </w:rPr>
        <w:t xml:space="preserve"> </w:t>
      </w:r>
      <w:r>
        <w:t>decreto</w:t>
      </w:r>
      <w:r>
        <w:rPr>
          <w:spacing w:val="-3"/>
        </w:rPr>
        <w:t xml:space="preserve"> </w:t>
      </w:r>
      <w:r>
        <w:t>legislativo</w:t>
      </w:r>
      <w:r>
        <w:rPr>
          <w:spacing w:val="-5"/>
        </w:rPr>
        <w:t xml:space="preserve"> </w:t>
      </w:r>
      <w:r>
        <w:t>16</w:t>
      </w:r>
      <w:r>
        <w:rPr>
          <w:spacing w:val="-6"/>
        </w:rPr>
        <w:t xml:space="preserve"> </w:t>
      </w:r>
      <w:r>
        <w:t>aprile</w:t>
      </w:r>
      <w:r>
        <w:rPr>
          <w:spacing w:val="-6"/>
        </w:rPr>
        <w:t xml:space="preserve"> </w:t>
      </w:r>
      <w:r>
        <w:t>1994,</w:t>
      </w:r>
      <w:r>
        <w:rPr>
          <w:spacing w:val="-4"/>
        </w:rPr>
        <w:t xml:space="preserve"> </w:t>
      </w:r>
      <w:r>
        <w:t>n.</w:t>
      </w:r>
      <w:r>
        <w:rPr>
          <w:spacing w:val="-10"/>
        </w:rPr>
        <w:t xml:space="preserve"> </w:t>
      </w:r>
      <w:r>
        <w:t>297,</w:t>
      </w:r>
      <w:r>
        <w:rPr>
          <w:spacing w:val="-6"/>
        </w:rPr>
        <w:t xml:space="preserve"> </w:t>
      </w:r>
      <w:r>
        <w:t>e</w:t>
      </w:r>
      <w:r>
        <w:rPr>
          <w:spacing w:val="-1"/>
        </w:rPr>
        <w:t xml:space="preserve"> </w:t>
      </w:r>
      <w:r>
        <w:t>successive</w:t>
      </w:r>
      <w:r>
        <w:rPr>
          <w:spacing w:val="-6"/>
        </w:rPr>
        <w:t xml:space="preserve"> </w:t>
      </w:r>
      <w:r>
        <w:t>modificazioni,</w:t>
      </w:r>
      <w:r>
        <w:rPr>
          <w:spacing w:val="-2"/>
        </w:rPr>
        <w:t xml:space="preserve"> </w:t>
      </w:r>
      <w:r>
        <w:t>recante</w:t>
      </w:r>
      <w:r>
        <w:rPr>
          <w:spacing w:val="-5"/>
        </w:rPr>
        <w:t xml:space="preserve"> </w:t>
      </w:r>
      <w:r>
        <w:t>“Approvazione del</w:t>
      </w:r>
      <w:r>
        <w:rPr>
          <w:spacing w:val="-9"/>
        </w:rPr>
        <w:t xml:space="preserve"> </w:t>
      </w:r>
      <w:r>
        <w:t>testo</w:t>
      </w:r>
      <w:r>
        <w:rPr>
          <w:spacing w:val="-5"/>
        </w:rPr>
        <w:t xml:space="preserve"> </w:t>
      </w:r>
      <w:r>
        <w:t>unico</w:t>
      </w:r>
      <w:r>
        <w:rPr>
          <w:spacing w:val="-5"/>
        </w:rPr>
        <w:t xml:space="preserve"> </w:t>
      </w:r>
      <w:r>
        <w:t>delle</w:t>
      </w:r>
      <w:r>
        <w:rPr>
          <w:spacing w:val="-9"/>
        </w:rPr>
        <w:t xml:space="preserve"> </w:t>
      </w:r>
      <w:r>
        <w:t>disposizioni</w:t>
      </w:r>
      <w:r>
        <w:rPr>
          <w:spacing w:val="-5"/>
        </w:rPr>
        <w:t xml:space="preserve"> </w:t>
      </w:r>
      <w:r>
        <w:t>legislative</w:t>
      </w:r>
      <w:r>
        <w:rPr>
          <w:spacing w:val="-9"/>
        </w:rPr>
        <w:t xml:space="preserve"> </w:t>
      </w:r>
      <w:r>
        <w:t>vigenti</w:t>
      </w:r>
      <w:r>
        <w:rPr>
          <w:spacing w:val="-9"/>
        </w:rPr>
        <w:t xml:space="preserve"> </w:t>
      </w:r>
      <w:r>
        <w:t>in</w:t>
      </w:r>
      <w:r>
        <w:rPr>
          <w:spacing w:val="-12"/>
        </w:rPr>
        <w:t xml:space="preserve"> </w:t>
      </w:r>
      <w:r>
        <w:t>materia</w:t>
      </w:r>
      <w:r>
        <w:rPr>
          <w:spacing w:val="-9"/>
        </w:rPr>
        <w:t xml:space="preserve"> </w:t>
      </w:r>
      <w:r>
        <w:t>di</w:t>
      </w:r>
      <w:r>
        <w:rPr>
          <w:spacing w:val="-7"/>
        </w:rPr>
        <w:t xml:space="preserve"> </w:t>
      </w:r>
      <w:r>
        <w:t>istruzione,</w:t>
      </w:r>
      <w:r>
        <w:rPr>
          <w:spacing w:val="-6"/>
        </w:rPr>
        <w:t xml:space="preserve"> </w:t>
      </w:r>
      <w:r>
        <w:t>relative</w:t>
      </w:r>
      <w:r>
        <w:rPr>
          <w:spacing w:val="-10"/>
        </w:rPr>
        <w:t xml:space="preserve"> </w:t>
      </w:r>
      <w:r>
        <w:t>alle</w:t>
      </w:r>
      <w:r>
        <w:rPr>
          <w:spacing w:val="-9"/>
        </w:rPr>
        <w:t xml:space="preserve"> </w:t>
      </w:r>
      <w:r>
        <w:t>scuole</w:t>
      </w:r>
      <w:r>
        <w:rPr>
          <w:spacing w:val="-6"/>
        </w:rPr>
        <w:t xml:space="preserve"> </w:t>
      </w:r>
      <w:r>
        <w:t>di</w:t>
      </w:r>
      <w:r>
        <w:rPr>
          <w:spacing w:val="-9"/>
        </w:rPr>
        <w:t xml:space="preserve"> </w:t>
      </w:r>
      <w:r>
        <w:t>ogni ordine e grado”;</w:t>
      </w:r>
    </w:p>
    <w:p w:rsidR="001078CA" w:rsidRDefault="001078CA" w:rsidP="001078CA">
      <w:pPr>
        <w:pStyle w:val="Paragrafoelenco"/>
        <w:numPr>
          <w:ilvl w:val="0"/>
          <w:numId w:val="2"/>
        </w:numPr>
        <w:tabs>
          <w:tab w:val="left" w:pos="1313"/>
        </w:tabs>
        <w:ind w:right="148"/>
        <w:jc w:val="left"/>
      </w:pPr>
      <w:r>
        <w:t>VISTO il Decreto del Presidente della Repubblica 8 marzo 1999, n. 275, concernente il Regolamento recante norme in materia di autonomia delle Istituzioni Scolastiche, ai sensi della legge 15 marzo 1997, n. 59;</w:t>
      </w:r>
    </w:p>
    <w:p w:rsidR="001078CA" w:rsidRDefault="001078CA" w:rsidP="001078CA">
      <w:pPr>
        <w:pStyle w:val="Paragrafoelenco"/>
        <w:numPr>
          <w:ilvl w:val="0"/>
          <w:numId w:val="2"/>
        </w:numPr>
        <w:tabs>
          <w:tab w:val="left" w:pos="1313"/>
        </w:tabs>
        <w:spacing w:line="244" w:lineRule="auto"/>
        <w:ind w:right="187"/>
        <w:jc w:val="left"/>
      </w:pPr>
      <w:r>
        <w:lastRenderedPageBreak/>
        <w:t xml:space="preserve">VISTO il Decreto Legislativo 30 marzo 2001, n. 165 recante “Norme generali sull’ordinamento del lavoro alle dipendenze della Amministrazioni Pubbliche” e </w:t>
      </w:r>
      <w:proofErr w:type="spellStart"/>
      <w:proofErr w:type="gramStart"/>
      <w:r>
        <w:t>ss.mm.ii</w:t>
      </w:r>
      <w:proofErr w:type="spellEnd"/>
      <w:r>
        <w:t>.;</w:t>
      </w:r>
      <w:proofErr w:type="gramEnd"/>
    </w:p>
    <w:p w:rsidR="001078CA" w:rsidRDefault="001078CA" w:rsidP="001078CA">
      <w:pPr>
        <w:pStyle w:val="Paragrafoelenco"/>
        <w:numPr>
          <w:ilvl w:val="0"/>
          <w:numId w:val="2"/>
        </w:numPr>
        <w:tabs>
          <w:tab w:val="left" w:pos="1313"/>
        </w:tabs>
        <w:ind w:right="158"/>
        <w:jc w:val="left"/>
      </w:pPr>
      <w:r>
        <w:t>VISTA la legge 13 luglio 2015 n. 107, concernente “Riforma del sistema nazionale di istruzione e formazione e delega per il riordino delle disposizioni legislative vigenti”;</w:t>
      </w:r>
    </w:p>
    <w:p w:rsidR="001078CA" w:rsidRDefault="001078CA" w:rsidP="001078CA">
      <w:pPr>
        <w:pStyle w:val="Paragrafoelenco"/>
        <w:numPr>
          <w:ilvl w:val="0"/>
          <w:numId w:val="2"/>
        </w:numPr>
        <w:tabs>
          <w:tab w:val="left" w:pos="1313"/>
        </w:tabs>
        <w:ind w:right="142"/>
        <w:jc w:val="left"/>
      </w:pPr>
      <w:r>
        <w:t xml:space="preserve">VISTO il Decreto Legislativo 31 marzo 2023 n. 36 “Codice dei contratti pubblici in attuazione dell'articolo 1 della legge 21 giugno 2022, n. 78, recante delega al Governo in materia di contratti </w:t>
      </w:r>
      <w:r>
        <w:rPr>
          <w:spacing w:val="-2"/>
        </w:rPr>
        <w:t>pubblici.”;</w:t>
      </w:r>
    </w:p>
    <w:p w:rsidR="001078CA" w:rsidRDefault="001078CA" w:rsidP="001078CA">
      <w:pPr>
        <w:pStyle w:val="Paragrafoelenco"/>
        <w:numPr>
          <w:ilvl w:val="0"/>
          <w:numId w:val="2"/>
        </w:numPr>
        <w:tabs>
          <w:tab w:val="left" w:pos="1313"/>
        </w:tabs>
        <w:ind w:right="140"/>
        <w:jc w:val="left"/>
      </w:pPr>
      <w:r>
        <w:t>VISTO il Decreto Interministeriale 28 agosto 2018, n. 129 concernente “Regolamento recante istruzioni generali sulla gestione amministrativo-contabile delle istituzioni scolastiche, ai sensi dell'articolo 1, comma 143, della legge 13 luglio 2015, n. 107”;</w:t>
      </w:r>
    </w:p>
    <w:p w:rsidR="001078CA" w:rsidRDefault="001078CA" w:rsidP="001078CA">
      <w:pPr>
        <w:pStyle w:val="Paragrafoelenco"/>
        <w:numPr>
          <w:ilvl w:val="0"/>
          <w:numId w:val="2"/>
        </w:numPr>
        <w:tabs>
          <w:tab w:val="left" w:pos="1312"/>
        </w:tabs>
        <w:spacing w:line="278" w:lineRule="exact"/>
        <w:ind w:left="1312" w:hanging="359"/>
        <w:jc w:val="left"/>
      </w:pPr>
      <w:r>
        <w:t>RITENUTO</w:t>
      </w:r>
      <w:r>
        <w:rPr>
          <w:spacing w:val="-12"/>
        </w:rPr>
        <w:t xml:space="preserve"> </w:t>
      </w:r>
      <w:r>
        <w:t>di</w:t>
      </w:r>
      <w:r>
        <w:rPr>
          <w:spacing w:val="-6"/>
        </w:rPr>
        <w:t xml:space="preserve"> </w:t>
      </w:r>
      <w:r>
        <w:t>dover</w:t>
      </w:r>
      <w:r>
        <w:rPr>
          <w:spacing w:val="-4"/>
        </w:rPr>
        <w:t xml:space="preserve"> </w:t>
      </w:r>
      <w:r>
        <w:t>procedere</w:t>
      </w:r>
      <w:r>
        <w:rPr>
          <w:spacing w:val="-4"/>
        </w:rPr>
        <w:t xml:space="preserve"> </w:t>
      </w:r>
      <w:r>
        <w:t>ai</w:t>
      </w:r>
      <w:r>
        <w:rPr>
          <w:spacing w:val="-10"/>
        </w:rPr>
        <w:t xml:space="preserve"> </w:t>
      </w:r>
      <w:r>
        <w:t>sensi</w:t>
      </w:r>
      <w:r>
        <w:rPr>
          <w:spacing w:val="-7"/>
        </w:rPr>
        <w:t xml:space="preserve"> </w:t>
      </w:r>
      <w:r>
        <w:t>di</w:t>
      </w:r>
      <w:r>
        <w:rPr>
          <w:spacing w:val="-6"/>
        </w:rPr>
        <w:t xml:space="preserve"> </w:t>
      </w:r>
      <w:r>
        <w:t>quanto</w:t>
      </w:r>
      <w:r>
        <w:rPr>
          <w:spacing w:val="-5"/>
        </w:rPr>
        <w:t xml:space="preserve"> </w:t>
      </w:r>
      <w:r>
        <w:t>previsto</w:t>
      </w:r>
      <w:r>
        <w:rPr>
          <w:spacing w:val="-3"/>
        </w:rPr>
        <w:t xml:space="preserve"> </w:t>
      </w:r>
      <w:r>
        <w:t>dall’art.</w:t>
      </w:r>
      <w:r>
        <w:rPr>
          <w:spacing w:val="-8"/>
        </w:rPr>
        <w:t xml:space="preserve"> </w:t>
      </w:r>
      <w:r>
        <w:t>45,</w:t>
      </w:r>
      <w:r>
        <w:rPr>
          <w:spacing w:val="-6"/>
        </w:rPr>
        <w:t xml:space="preserve"> </w:t>
      </w:r>
      <w:r>
        <w:t>c.</w:t>
      </w:r>
      <w:r>
        <w:rPr>
          <w:spacing w:val="-8"/>
        </w:rPr>
        <w:t xml:space="preserve"> </w:t>
      </w:r>
      <w:r>
        <w:t>2,</w:t>
      </w:r>
      <w:r>
        <w:rPr>
          <w:spacing w:val="-9"/>
        </w:rPr>
        <w:t xml:space="preserve"> </w:t>
      </w:r>
      <w:r>
        <w:t>lettera</w:t>
      </w:r>
      <w:r>
        <w:rPr>
          <w:spacing w:val="-11"/>
        </w:rPr>
        <w:t xml:space="preserve"> </w:t>
      </w:r>
      <w:r>
        <w:t>a)</w:t>
      </w:r>
      <w:r>
        <w:rPr>
          <w:spacing w:val="-5"/>
        </w:rPr>
        <w:t xml:space="preserve"> </w:t>
      </w:r>
      <w:r>
        <w:t>del</w:t>
      </w:r>
      <w:r>
        <w:rPr>
          <w:spacing w:val="-9"/>
        </w:rPr>
        <w:t xml:space="preserve"> </w:t>
      </w:r>
      <w:r>
        <w:t>DI</w:t>
      </w:r>
      <w:r>
        <w:rPr>
          <w:spacing w:val="-7"/>
        </w:rPr>
        <w:t xml:space="preserve"> </w:t>
      </w:r>
      <w:r>
        <w:rPr>
          <w:spacing w:val="-2"/>
        </w:rPr>
        <w:t>129/2018;</w:t>
      </w:r>
    </w:p>
    <w:p w:rsidR="001078CA" w:rsidRDefault="001078CA" w:rsidP="001078CA">
      <w:pPr>
        <w:pStyle w:val="Paragrafoelenco"/>
        <w:numPr>
          <w:ilvl w:val="0"/>
          <w:numId w:val="2"/>
        </w:numPr>
        <w:tabs>
          <w:tab w:val="left" w:pos="1313"/>
        </w:tabs>
        <w:ind w:right="147"/>
        <w:jc w:val="left"/>
      </w:pPr>
      <w:r>
        <w:t>VISTA la nota MIUR 74 del 5 gennaio 2019 recante “Orientamenti interpretativi DI 129/2018”, in particolare</w:t>
      </w:r>
      <w:r>
        <w:rPr>
          <w:spacing w:val="-5"/>
        </w:rPr>
        <w:t xml:space="preserve"> </w:t>
      </w:r>
      <w:r>
        <w:t>il</w:t>
      </w:r>
      <w:r>
        <w:rPr>
          <w:spacing w:val="-9"/>
        </w:rPr>
        <w:t xml:space="preserve"> </w:t>
      </w:r>
      <w:r>
        <w:t>Titolo</w:t>
      </w:r>
      <w:r>
        <w:rPr>
          <w:spacing w:val="-8"/>
        </w:rPr>
        <w:t xml:space="preserve"> </w:t>
      </w:r>
      <w:r>
        <w:t>V</w:t>
      </w:r>
      <w:r>
        <w:rPr>
          <w:spacing w:val="-12"/>
        </w:rPr>
        <w:t xml:space="preserve"> </w:t>
      </w:r>
      <w:r>
        <w:t>–</w:t>
      </w:r>
      <w:r>
        <w:rPr>
          <w:spacing w:val="-6"/>
        </w:rPr>
        <w:t xml:space="preserve"> </w:t>
      </w:r>
      <w:r>
        <w:t>Attività</w:t>
      </w:r>
      <w:r>
        <w:rPr>
          <w:spacing w:val="-7"/>
        </w:rPr>
        <w:t xml:space="preserve"> </w:t>
      </w:r>
      <w:r>
        <w:t>negoziale</w:t>
      </w:r>
      <w:r>
        <w:rPr>
          <w:spacing w:val="-9"/>
        </w:rPr>
        <w:t xml:space="preserve"> </w:t>
      </w:r>
      <w:r>
        <w:t>laddove</w:t>
      </w:r>
      <w:r>
        <w:rPr>
          <w:spacing w:val="-8"/>
        </w:rPr>
        <w:t xml:space="preserve"> </w:t>
      </w:r>
      <w:r>
        <w:t>prevede</w:t>
      </w:r>
      <w:r>
        <w:rPr>
          <w:spacing w:val="-6"/>
        </w:rPr>
        <w:t xml:space="preserve"> </w:t>
      </w:r>
      <w:r>
        <w:t>che</w:t>
      </w:r>
      <w:r>
        <w:rPr>
          <w:spacing w:val="-7"/>
        </w:rPr>
        <w:t xml:space="preserve"> </w:t>
      </w:r>
      <w:r>
        <w:t>le</w:t>
      </w:r>
      <w:r>
        <w:rPr>
          <w:spacing w:val="-6"/>
        </w:rPr>
        <w:t xml:space="preserve"> </w:t>
      </w:r>
      <w:r>
        <w:t>deliberazioni</w:t>
      </w:r>
      <w:r>
        <w:rPr>
          <w:spacing w:val="-6"/>
        </w:rPr>
        <w:t xml:space="preserve"> </w:t>
      </w:r>
      <w:r>
        <w:t>del</w:t>
      </w:r>
      <w:r>
        <w:rPr>
          <w:spacing w:val="-11"/>
        </w:rPr>
        <w:t xml:space="preserve"> </w:t>
      </w:r>
      <w:r>
        <w:t>Consiglio</w:t>
      </w:r>
      <w:r>
        <w:rPr>
          <w:spacing w:val="-3"/>
        </w:rPr>
        <w:t xml:space="preserve"> </w:t>
      </w:r>
      <w:r>
        <w:t xml:space="preserve">d’Istituto “dettino un’autoregolamentazione organica di tutti gli affidamenti di importo inferiore alla soglia </w:t>
      </w:r>
      <w:r>
        <w:rPr>
          <w:spacing w:val="-2"/>
        </w:rPr>
        <w:t>comunitaria”;</w:t>
      </w:r>
    </w:p>
    <w:p w:rsidR="001078CA" w:rsidRDefault="001078CA" w:rsidP="001078CA">
      <w:pPr>
        <w:pStyle w:val="Paragrafoelenco"/>
        <w:numPr>
          <w:ilvl w:val="0"/>
          <w:numId w:val="2"/>
        </w:numPr>
        <w:tabs>
          <w:tab w:val="left" w:pos="1313"/>
        </w:tabs>
        <w:spacing w:line="237" w:lineRule="auto"/>
        <w:ind w:right="155"/>
        <w:jc w:val="left"/>
      </w:pPr>
      <w:r>
        <w:t xml:space="preserve">VISTE le modifiche apportate al Codice dei contratti pubblici dalla L. n. 108 del 2021 di conversione del DL 77/2021 </w:t>
      </w:r>
      <w:proofErr w:type="spellStart"/>
      <w:r>
        <w:t>Governance</w:t>
      </w:r>
      <w:proofErr w:type="spellEnd"/>
      <w:r>
        <w:t xml:space="preserve"> del Piano Nazionale di Ripresa e Resilienza;</w:t>
      </w:r>
    </w:p>
    <w:p w:rsidR="001078CA" w:rsidRDefault="001078CA" w:rsidP="001078CA">
      <w:pPr>
        <w:pStyle w:val="Paragrafoelenco"/>
        <w:numPr>
          <w:ilvl w:val="0"/>
          <w:numId w:val="2"/>
        </w:numPr>
        <w:tabs>
          <w:tab w:val="left" w:pos="1312"/>
        </w:tabs>
        <w:spacing w:line="280" w:lineRule="exact"/>
        <w:ind w:left="1312" w:hanging="359"/>
        <w:jc w:val="left"/>
      </w:pPr>
      <w:r>
        <w:t>VISTO</w:t>
      </w:r>
      <w:r>
        <w:rPr>
          <w:spacing w:val="-3"/>
        </w:rPr>
        <w:t xml:space="preserve"> </w:t>
      </w:r>
      <w:r>
        <w:t>il</w:t>
      </w:r>
      <w:r>
        <w:rPr>
          <w:spacing w:val="-3"/>
        </w:rPr>
        <w:t xml:space="preserve"> </w:t>
      </w:r>
      <w:r>
        <w:t>Codice</w:t>
      </w:r>
      <w:r>
        <w:rPr>
          <w:spacing w:val="-3"/>
        </w:rPr>
        <w:t xml:space="preserve"> </w:t>
      </w:r>
      <w:r>
        <w:t>dei</w:t>
      </w:r>
      <w:r>
        <w:rPr>
          <w:spacing w:val="-3"/>
        </w:rPr>
        <w:t xml:space="preserve"> </w:t>
      </w:r>
      <w:r>
        <w:t>contratti</w:t>
      </w:r>
      <w:r>
        <w:rPr>
          <w:spacing w:val="-3"/>
        </w:rPr>
        <w:t xml:space="preserve"> </w:t>
      </w:r>
      <w:proofErr w:type="spellStart"/>
      <w:r>
        <w:t>DLgs</w:t>
      </w:r>
      <w:proofErr w:type="spellEnd"/>
      <w:r>
        <w:rPr>
          <w:spacing w:val="-5"/>
        </w:rPr>
        <w:t xml:space="preserve"> </w:t>
      </w:r>
      <w:r>
        <w:rPr>
          <w:spacing w:val="-2"/>
        </w:rPr>
        <w:t>36/2023</w:t>
      </w:r>
    </w:p>
    <w:p w:rsidR="001078CA" w:rsidRDefault="001078CA" w:rsidP="001078CA">
      <w:pPr>
        <w:pStyle w:val="Corpotesto"/>
        <w:spacing w:line="271" w:lineRule="auto"/>
        <w:ind w:left="953" w:right="873"/>
      </w:pPr>
      <w:r>
        <w:t>A</w:t>
      </w:r>
      <w:r>
        <w:rPr>
          <w:spacing w:val="-2"/>
        </w:rPr>
        <w:t xml:space="preserve"> </w:t>
      </w:r>
      <w:r>
        <w:t>far</w:t>
      </w:r>
      <w:r>
        <w:rPr>
          <w:spacing w:val="-3"/>
        </w:rPr>
        <w:t xml:space="preserve"> </w:t>
      </w:r>
      <w:r>
        <w:t>data</w:t>
      </w:r>
      <w:r>
        <w:rPr>
          <w:spacing w:val="-2"/>
        </w:rPr>
        <w:t xml:space="preserve"> </w:t>
      </w:r>
      <w:r>
        <w:t>dall’approvazione</w:t>
      </w:r>
      <w:r>
        <w:rPr>
          <w:spacing w:val="-2"/>
        </w:rPr>
        <w:t xml:space="preserve"> </w:t>
      </w:r>
      <w:r>
        <w:t>del</w:t>
      </w:r>
      <w:r>
        <w:rPr>
          <w:spacing w:val="-2"/>
        </w:rPr>
        <w:t xml:space="preserve"> </w:t>
      </w:r>
      <w:r>
        <w:t>Consiglio</w:t>
      </w:r>
      <w:r>
        <w:rPr>
          <w:spacing w:val="-4"/>
        </w:rPr>
        <w:t xml:space="preserve"> </w:t>
      </w:r>
      <w:r>
        <w:t>d’istituto</w:t>
      </w:r>
      <w:r>
        <w:rPr>
          <w:spacing w:val="-1"/>
        </w:rPr>
        <w:t xml:space="preserve"> </w:t>
      </w:r>
      <w:r>
        <w:t>si</w:t>
      </w:r>
      <w:r>
        <w:rPr>
          <w:spacing w:val="-6"/>
        </w:rPr>
        <w:t xml:space="preserve"> </w:t>
      </w:r>
      <w:r>
        <w:t>attua</w:t>
      </w:r>
      <w:r>
        <w:rPr>
          <w:spacing w:val="-2"/>
        </w:rPr>
        <w:t xml:space="preserve"> </w:t>
      </w:r>
      <w:r>
        <w:t>il</w:t>
      </w:r>
      <w:r>
        <w:rPr>
          <w:spacing w:val="-2"/>
        </w:rPr>
        <w:t xml:space="preserve"> </w:t>
      </w:r>
      <w:r>
        <w:t>seguente</w:t>
      </w:r>
      <w:r>
        <w:rPr>
          <w:spacing w:val="-4"/>
        </w:rPr>
        <w:t xml:space="preserve"> </w:t>
      </w:r>
      <w:r>
        <w:t>regolamento</w:t>
      </w:r>
      <w:r>
        <w:rPr>
          <w:spacing w:val="-1"/>
        </w:rPr>
        <w:t xml:space="preserve"> </w:t>
      </w:r>
      <w:r>
        <w:t>di</w:t>
      </w:r>
      <w:r>
        <w:rPr>
          <w:spacing w:val="-2"/>
        </w:rPr>
        <w:t xml:space="preserve"> </w:t>
      </w:r>
      <w:r>
        <w:t xml:space="preserve">attività </w:t>
      </w:r>
      <w:r>
        <w:rPr>
          <w:spacing w:val="-2"/>
        </w:rPr>
        <w:t>negoziale.</w:t>
      </w:r>
    </w:p>
    <w:p w:rsidR="001078CA" w:rsidRDefault="001078CA" w:rsidP="001078CA">
      <w:pPr>
        <w:pStyle w:val="Corpotesto"/>
        <w:spacing w:before="91"/>
      </w:pPr>
    </w:p>
    <w:p w:rsidR="001078CA" w:rsidRDefault="001078CA" w:rsidP="001078CA">
      <w:pPr>
        <w:pStyle w:val="Titolo1"/>
        <w:ind w:right="44"/>
      </w:pPr>
      <w:r>
        <w:t>TITOLO</w:t>
      </w:r>
      <w:r>
        <w:rPr>
          <w:spacing w:val="-13"/>
        </w:rPr>
        <w:t xml:space="preserve"> </w:t>
      </w:r>
      <w:r>
        <w:rPr>
          <w:spacing w:val="-10"/>
        </w:rPr>
        <w:t>I</w:t>
      </w:r>
    </w:p>
    <w:p w:rsidR="001078CA" w:rsidRDefault="001078CA" w:rsidP="001078CA">
      <w:pPr>
        <w:ind w:left="482" w:right="42"/>
        <w:jc w:val="center"/>
        <w:rPr>
          <w:b/>
        </w:rPr>
      </w:pPr>
      <w:r>
        <w:rPr>
          <w:b/>
        </w:rPr>
        <w:t>PRINCIPI</w:t>
      </w:r>
      <w:r>
        <w:rPr>
          <w:b/>
          <w:spacing w:val="-6"/>
        </w:rPr>
        <w:t xml:space="preserve"> </w:t>
      </w:r>
      <w:r>
        <w:rPr>
          <w:b/>
        </w:rPr>
        <w:t>ED</w:t>
      </w:r>
      <w:r>
        <w:rPr>
          <w:b/>
          <w:spacing w:val="-11"/>
        </w:rPr>
        <w:t xml:space="preserve"> </w:t>
      </w:r>
      <w:r>
        <w:rPr>
          <w:b/>
        </w:rPr>
        <w:t>AMBITI</w:t>
      </w:r>
      <w:r>
        <w:rPr>
          <w:b/>
          <w:spacing w:val="-9"/>
        </w:rPr>
        <w:t xml:space="preserve"> </w:t>
      </w:r>
      <w:r>
        <w:rPr>
          <w:b/>
          <w:spacing w:val="-2"/>
        </w:rPr>
        <w:t>GENERALI</w:t>
      </w:r>
    </w:p>
    <w:p w:rsidR="001078CA" w:rsidRDefault="001078CA" w:rsidP="001078CA">
      <w:pPr>
        <w:spacing w:before="265"/>
        <w:ind w:left="482" w:right="42"/>
        <w:jc w:val="center"/>
        <w:rPr>
          <w:b/>
        </w:rPr>
      </w:pPr>
      <w:r>
        <w:rPr>
          <w:b/>
        </w:rPr>
        <w:t>Art.</w:t>
      </w:r>
      <w:r>
        <w:rPr>
          <w:b/>
          <w:spacing w:val="-2"/>
        </w:rPr>
        <w:t xml:space="preserve"> </w:t>
      </w:r>
      <w:r>
        <w:rPr>
          <w:b/>
          <w:spacing w:val="-10"/>
        </w:rPr>
        <w:t>1</w:t>
      </w:r>
    </w:p>
    <w:p w:rsidR="001078CA" w:rsidRDefault="001078CA" w:rsidP="001078CA">
      <w:pPr>
        <w:ind w:left="482" w:right="43"/>
        <w:jc w:val="center"/>
        <w:rPr>
          <w:b/>
        </w:rPr>
      </w:pPr>
      <w:r>
        <w:rPr>
          <w:b/>
        </w:rPr>
        <w:t>Principi</w:t>
      </w:r>
      <w:r>
        <w:rPr>
          <w:b/>
          <w:spacing w:val="-6"/>
        </w:rPr>
        <w:t xml:space="preserve"> </w:t>
      </w:r>
      <w:r>
        <w:rPr>
          <w:b/>
        </w:rPr>
        <w:t>ed</w:t>
      </w:r>
      <w:r>
        <w:rPr>
          <w:b/>
          <w:spacing w:val="-9"/>
        </w:rPr>
        <w:t xml:space="preserve"> </w:t>
      </w:r>
      <w:r>
        <w:rPr>
          <w:b/>
        </w:rPr>
        <w:t>ambiti</w:t>
      </w:r>
      <w:r>
        <w:rPr>
          <w:b/>
          <w:spacing w:val="-4"/>
        </w:rPr>
        <w:t xml:space="preserve"> </w:t>
      </w:r>
      <w:r>
        <w:rPr>
          <w:b/>
        </w:rPr>
        <w:t>di</w:t>
      </w:r>
      <w:r>
        <w:rPr>
          <w:b/>
          <w:spacing w:val="-6"/>
        </w:rPr>
        <w:t xml:space="preserve"> </w:t>
      </w:r>
      <w:r>
        <w:rPr>
          <w:b/>
          <w:spacing w:val="-2"/>
        </w:rPr>
        <w:t>applicazione</w:t>
      </w:r>
    </w:p>
    <w:p w:rsidR="001078CA" w:rsidRDefault="001078CA" w:rsidP="001078CA">
      <w:pPr>
        <w:pStyle w:val="Corpotesto"/>
        <w:spacing w:before="3"/>
        <w:rPr>
          <w:b/>
        </w:rPr>
      </w:pPr>
    </w:p>
    <w:p w:rsidR="001078CA" w:rsidRDefault="001078CA" w:rsidP="001078CA">
      <w:pPr>
        <w:pStyle w:val="Paragrafoelenco"/>
        <w:numPr>
          <w:ilvl w:val="0"/>
          <w:numId w:val="1"/>
        </w:numPr>
        <w:tabs>
          <w:tab w:val="left" w:pos="951"/>
          <w:tab w:val="left" w:pos="953"/>
        </w:tabs>
        <w:ind w:right="146"/>
        <w:jc w:val="both"/>
      </w:pPr>
      <w:r>
        <w:t>Le istituzioni scolastiche per il raggiungimento e nell’ambito dei propri fini istituzionali, hanno piena capacità ed autonomia negoziale, fatte salve le limitazioni specifiche previste dal</w:t>
      </w:r>
      <w:r>
        <w:rPr>
          <w:spacing w:val="-2"/>
        </w:rPr>
        <w:t xml:space="preserve"> </w:t>
      </w:r>
      <w:r>
        <w:t>presente regolamento e dalla normativa vigente.</w:t>
      </w:r>
    </w:p>
    <w:p w:rsidR="001078CA" w:rsidRDefault="001078CA" w:rsidP="001078CA">
      <w:pPr>
        <w:pStyle w:val="Paragrafoelenco"/>
        <w:numPr>
          <w:ilvl w:val="0"/>
          <w:numId w:val="1"/>
        </w:numPr>
        <w:tabs>
          <w:tab w:val="left" w:pos="951"/>
          <w:tab w:val="left" w:pos="953"/>
        </w:tabs>
        <w:spacing w:before="1"/>
        <w:ind w:right="144"/>
        <w:jc w:val="both"/>
      </w:pPr>
      <w:r>
        <w:t xml:space="preserve">L’attività negoziale si ispira ai </w:t>
      </w:r>
      <w:r>
        <w:rPr>
          <w:u w:val="single"/>
        </w:rPr>
        <w:t>principi</w:t>
      </w:r>
      <w:r>
        <w:t xml:space="preserve"> fondamentali di efficienza, efficacia ed economicità, trasparenza, tempestività, correttezza, concorrenzialità e pubblicità.</w:t>
      </w:r>
    </w:p>
    <w:p w:rsidR="001078CA" w:rsidRDefault="001078CA" w:rsidP="001078CA">
      <w:pPr>
        <w:pStyle w:val="Paragrafoelenco"/>
        <w:numPr>
          <w:ilvl w:val="0"/>
          <w:numId w:val="1"/>
        </w:numPr>
        <w:tabs>
          <w:tab w:val="left" w:pos="951"/>
          <w:tab w:val="left" w:pos="953"/>
        </w:tabs>
        <w:ind w:right="144"/>
        <w:jc w:val="both"/>
      </w:pPr>
      <w:r>
        <w:t xml:space="preserve">Alla scelta del contraente, nell’affidamento di lavori oppure servizi e forniture, si perviene attraverso il sistema di gara stabilito dell’art. 46 del D.I. 28 agosto 2018 n. 129 che rimanda al </w:t>
      </w:r>
      <w:proofErr w:type="spellStart"/>
      <w:r>
        <w:t>D.Lgs.</w:t>
      </w:r>
      <w:proofErr w:type="spellEnd"/>
      <w:r>
        <w:t xml:space="preserve"> 50/2016 che è stato</w:t>
      </w:r>
      <w:r>
        <w:rPr>
          <w:spacing w:val="-7"/>
        </w:rPr>
        <w:t xml:space="preserve"> </w:t>
      </w:r>
      <w:r>
        <w:t>abrogato</w:t>
      </w:r>
      <w:r>
        <w:rPr>
          <w:spacing w:val="-4"/>
        </w:rPr>
        <w:t xml:space="preserve"> </w:t>
      </w:r>
      <w:r>
        <w:t>dal</w:t>
      </w:r>
      <w:r>
        <w:rPr>
          <w:spacing w:val="-11"/>
        </w:rPr>
        <w:t xml:space="preserve"> </w:t>
      </w:r>
      <w:r>
        <w:t>D.lgs.</w:t>
      </w:r>
      <w:r>
        <w:rPr>
          <w:spacing w:val="-8"/>
        </w:rPr>
        <w:t xml:space="preserve"> </w:t>
      </w:r>
      <w:r>
        <w:t>36/2023</w:t>
      </w:r>
      <w:r>
        <w:rPr>
          <w:spacing w:val="-1"/>
        </w:rPr>
        <w:t xml:space="preserve"> </w:t>
      </w:r>
      <w:r>
        <w:t>nuovo</w:t>
      </w:r>
      <w:r>
        <w:rPr>
          <w:spacing w:val="-7"/>
        </w:rPr>
        <w:t xml:space="preserve"> </w:t>
      </w:r>
      <w:r>
        <w:t>codice</w:t>
      </w:r>
      <w:r>
        <w:rPr>
          <w:spacing w:val="-8"/>
        </w:rPr>
        <w:t xml:space="preserve"> </w:t>
      </w:r>
      <w:r>
        <w:t>dei</w:t>
      </w:r>
      <w:r>
        <w:rPr>
          <w:spacing w:val="-8"/>
        </w:rPr>
        <w:t xml:space="preserve"> </w:t>
      </w:r>
      <w:r>
        <w:t>contratti</w:t>
      </w:r>
      <w:r>
        <w:rPr>
          <w:spacing w:val="-8"/>
        </w:rPr>
        <w:t xml:space="preserve"> </w:t>
      </w:r>
      <w:r>
        <w:t>pubblici</w:t>
      </w:r>
      <w:r>
        <w:rPr>
          <w:spacing w:val="-6"/>
        </w:rPr>
        <w:t xml:space="preserve"> </w:t>
      </w:r>
      <w:r>
        <w:t>in</w:t>
      </w:r>
      <w:r>
        <w:rPr>
          <w:spacing w:val="-9"/>
        </w:rPr>
        <w:t xml:space="preserve"> </w:t>
      </w:r>
      <w:r>
        <w:t>vigore</w:t>
      </w:r>
      <w:r>
        <w:rPr>
          <w:spacing w:val="-8"/>
        </w:rPr>
        <w:t xml:space="preserve"> </w:t>
      </w:r>
      <w:r>
        <w:t>dal</w:t>
      </w:r>
      <w:r>
        <w:rPr>
          <w:spacing w:val="-11"/>
        </w:rPr>
        <w:t xml:space="preserve"> </w:t>
      </w:r>
      <w:r>
        <w:t>01/04/2023</w:t>
      </w:r>
      <w:r>
        <w:rPr>
          <w:spacing w:val="-5"/>
        </w:rPr>
        <w:t xml:space="preserve"> </w:t>
      </w:r>
      <w:r>
        <w:t>che</w:t>
      </w:r>
      <w:r>
        <w:rPr>
          <w:spacing w:val="-6"/>
        </w:rPr>
        <w:t xml:space="preserve"> </w:t>
      </w:r>
      <w:r>
        <w:t>presta</w:t>
      </w:r>
    </w:p>
    <w:p w:rsidR="001078CA" w:rsidRDefault="001078CA" w:rsidP="001078CA">
      <w:pPr>
        <w:pStyle w:val="Corpotesto"/>
        <w:ind w:left="953"/>
        <w:jc w:val="both"/>
      </w:pPr>
      <w:proofErr w:type="gramStart"/>
      <w:r>
        <w:t>efficacia</w:t>
      </w:r>
      <w:proofErr w:type="gramEnd"/>
      <w:r>
        <w:rPr>
          <w:spacing w:val="-5"/>
        </w:rPr>
        <w:t xml:space="preserve"> </w:t>
      </w:r>
      <w:r>
        <w:t>a</w:t>
      </w:r>
      <w:r>
        <w:rPr>
          <w:spacing w:val="-3"/>
        </w:rPr>
        <w:t xml:space="preserve"> </w:t>
      </w:r>
      <w:r>
        <w:t>partire</w:t>
      </w:r>
      <w:r>
        <w:rPr>
          <w:spacing w:val="-3"/>
        </w:rPr>
        <w:t xml:space="preserve"> </w:t>
      </w:r>
      <w:r>
        <w:t>dal</w:t>
      </w:r>
      <w:r>
        <w:rPr>
          <w:spacing w:val="-4"/>
        </w:rPr>
        <w:t xml:space="preserve"> </w:t>
      </w:r>
      <w:r>
        <w:rPr>
          <w:spacing w:val="-2"/>
        </w:rPr>
        <w:t>01/07/2023.</w:t>
      </w:r>
    </w:p>
    <w:p w:rsidR="001078CA" w:rsidRDefault="001078CA" w:rsidP="001078CA">
      <w:pPr>
        <w:pStyle w:val="Paragrafoelenco"/>
        <w:numPr>
          <w:ilvl w:val="0"/>
          <w:numId w:val="1"/>
        </w:numPr>
        <w:tabs>
          <w:tab w:val="left" w:pos="951"/>
          <w:tab w:val="left" w:pos="953"/>
        </w:tabs>
        <w:spacing w:before="1"/>
        <w:ind w:right="143"/>
        <w:jc w:val="both"/>
      </w:pPr>
      <w:r>
        <w:t xml:space="preserve">Fermo restando l’obbligo di acquisizione in forma centralizzata previsti dalla normativa vigente (ricorso agli strumenti di acquisto e di negoziazione, anche telematici, messi a disposizione da </w:t>
      </w:r>
      <w:proofErr w:type="spellStart"/>
      <w:r>
        <w:rPr>
          <w:u w:val="single"/>
        </w:rPr>
        <w:t>Consip</w:t>
      </w:r>
      <w:proofErr w:type="spellEnd"/>
      <w:r>
        <w:t xml:space="preserve"> S.p.A., le istituzioni</w:t>
      </w:r>
      <w:r>
        <w:rPr>
          <w:spacing w:val="-2"/>
        </w:rPr>
        <w:t xml:space="preserve"> </w:t>
      </w:r>
      <w:r>
        <w:t>scolastiche</w:t>
      </w:r>
      <w:r>
        <w:rPr>
          <w:spacing w:val="-2"/>
        </w:rPr>
        <w:t xml:space="preserve"> </w:t>
      </w:r>
      <w:r>
        <w:t>possono,</w:t>
      </w:r>
      <w:r>
        <w:rPr>
          <w:spacing w:val="-2"/>
        </w:rPr>
        <w:t xml:space="preserve"> </w:t>
      </w:r>
      <w:r>
        <w:t>altresì,</w:t>
      </w:r>
      <w:r>
        <w:rPr>
          <w:spacing w:val="-4"/>
        </w:rPr>
        <w:t xml:space="preserve"> </w:t>
      </w:r>
      <w:r>
        <w:t>espletare</w:t>
      </w:r>
      <w:r>
        <w:rPr>
          <w:spacing w:val="-2"/>
        </w:rPr>
        <w:t xml:space="preserve"> </w:t>
      </w:r>
      <w:r>
        <w:t>procedure</w:t>
      </w:r>
      <w:r>
        <w:rPr>
          <w:spacing w:val="-2"/>
        </w:rPr>
        <w:t xml:space="preserve"> </w:t>
      </w:r>
      <w:r>
        <w:t>di</w:t>
      </w:r>
      <w:r>
        <w:rPr>
          <w:spacing w:val="-2"/>
        </w:rPr>
        <w:t xml:space="preserve"> </w:t>
      </w:r>
      <w:r>
        <w:t>affidamento</w:t>
      </w:r>
      <w:r>
        <w:rPr>
          <w:spacing w:val="-1"/>
        </w:rPr>
        <w:t xml:space="preserve"> </w:t>
      </w:r>
      <w:r>
        <w:t>in</w:t>
      </w:r>
      <w:r>
        <w:rPr>
          <w:spacing w:val="-2"/>
        </w:rPr>
        <w:t xml:space="preserve"> </w:t>
      </w:r>
      <w:r>
        <w:t>forma</w:t>
      </w:r>
      <w:r>
        <w:rPr>
          <w:spacing w:val="-2"/>
        </w:rPr>
        <w:t xml:space="preserve"> </w:t>
      </w:r>
      <w:r>
        <w:t>associata,</w:t>
      </w:r>
      <w:r>
        <w:rPr>
          <w:spacing w:val="-2"/>
        </w:rPr>
        <w:t xml:space="preserve"> </w:t>
      </w:r>
      <w:r>
        <w:t xml:space="preserve">mediante la costituzione di </w:t>
      </w:r>
      <w:r>
        <w:rPr>
          <w:u w:val="single"/>
        </w:rPr>
        <w:t>reti di scuole</w:t>
      </w:r>
      <w:r>
        <w:t xml:space="preserve"> o l’adesione a reti già esistenti ai sensi dell’articolo 47, ovvero espletare procedure di </w:t>
      </w:r>
      <w:r>
        <w:rPr>
          <w:u w:val="single"/>
        </w:rPr>
        <w:t>affidamento in via autonoma</w:t>
      </w:r>
      <w:r>
        <w:t xml:space="preserve"> anche in relazione al sistema di qualificazione delle stazioni appaltanti secondo quanto disposto dal decreto legislativo 18 aprile 2016, n. 50 (art. 46 DI</w:t>
      </w:r>
      <w:r>
        <w:rPr>
          <w:spacing w:val="-1"/>
        </w:rPr>
        <w:t xml:space="preserve"> </w:t>
      </w:r>
      <w:r>
        <w:t>129/2018).</w:t>
      </w:r>
    </w:p>
    <w:p w:rsidR="001078CA" w:rsidRDefault="001078CA" w:rsidP="001078CA">
      <w:pPr>
        <w:pStyle w:val="Paragrafoelenco"/>
        <w:numPr>
          <w:ilvl w:val="0"/>
          <w:numId w:val="1"/>
        </w:numPr>
        <w:tabs>
          <w:tab w:val="left" w:pos="951"/>
          <w:tab w:val="left" w:pos="953"/>
        </w:tabs>
        <w:spacing w:before="2"/>
        <w:ind w:right="149"/>
        <w:jc w:val="both"/>
      </w:pPr>
      <w:r>
        <w:t xml:space="preserve">La scelta del sistema di contrattazione, se diverso, va </w:t>
      </w:r>
      <w:r>
        <w:rPr>
          <w:u w:val="single"/>
        </w:rPr>
        <w:t>motivata</w:t>
      </w:r>
      <w:r>
        <w:t xml:space="preserve"> con prevalente riferimento ai criteri di economicità ed efficacia.</w:t>
      </w:r>
    </w:p>
    <w:p w:rsidR="001078CA" w:rsidRDefault="001078CA" w:rsidP="001078CA">
      <w:pPr>
        <w:pStyle w:val="Paragrafoelenco"/>
        <w:numPr>
          <w:ilvl w:val="0"/>
          <w:numId w:val="1"/>
        </w:numPr>
        <w:tabs>
          <w:tab w:val="left" w:pos="951"/>
          <w:tab w:val="left" w:pos="953"/>
        </w:tabs>
        <w:ind w:right="146"/>
        <w:jc w:val="both"/>
      </w:pPr>
      <w:r>
        <w:t>I contratti e le convenzioni conclusi sono pubblicati nel sito della scuola, sezione amministrazione trasparente</w:t>
      </w:r>
      <w:r>
        <w:rPr>
          <w:spacing w:val="-13"/>
        </w:rPr>
        <w:t xml:space="preserve"> </w:t>
      </w:r>
      <w:r>
        <w:t>8</w:t>
      </w:r>
      <w:r>
        <w:rPr>
          <w:spacing w:val="-7"/>
        </w:rPr>
        <w:t xml:space="preserve"> </w:t>
      </w:r>
      <w:r>
        <w:t>art.</w:t>
      </w:r>
      <w:r>
        <w:rPr>
          <w:spacing w:val="-12"/>
        </w:rPr>
        <w:t xml:space="preserve"> </w:t>
      </w:r>
      <w:r>
        <w:t>48</w:t>
      </w:r>
      <w:r>
        <w:rPr>
          <w:spacing w:val="-8"/>
        </w:rPr>
        <w:t xml:space="preserve"> </w:t>
      </w:r>
      <w:r>
        <w:t>DI</w:t>
      </w:r>
      <w:r>
        <w:rPr>
          <w:spacing w:val="-12"/>
        </w:rPr>
        <w:t xml:space="preserve"> </w:t>
      </w:r>
      <w:r>
        <w:t>129/2018).</w:t>
      </w:r>
      <w:r>
        <w:rPr>
          <w:spacing w:val="-8"/>
        </w:rPr>
        <w:t xml:space="preserve"> </w:t>
      </w:r>
      <w:r>
        <w:t>L’attività</w:t>
      </w:r>
      <w:r>
        <w:rPr>
          <w:spacing w:val="-6"/>
        </w:rPr>
        <w:t xml:space="preserve"> </w:t>
      </w:r>
      <w:r>
        <w:t>negoziale</w:t>
      </w:r>
      <w:r>
        <w:rPr>
          <w:spacing w:val="-13"/>
        </w:rPr>
        <w:t xml:space="preserve"> </w:t>
      </w:r>
      <w:r>
        <w:t>delle</w:t>
      </w:r>
      <w:r>
        <w:rPr>
          <w:spacing w:val="-6"/>
        </w:rPr>
        <w:t xml:space="preserve"> </w:t>
      </w:r>
      <w:r>
        <w:t>istituzioni</w:t>
      </w:r>
      <w:r>
        <w:rPr>
          <w:spacing w:val="-9"/>
        </w:rPr>
        <w:t xml:space="preserve"> </w:t>
      </w:r>
      <w:r>
        <w:t>scolastiche</w:t>
      </w:r>
      <w:r>
        <w:rPr>
          <w:spacing w:val="-13"/>
        </w:rPr>
        <w:t xml:space="preserve"> </w:t>
      </w:r>
      <w:r>
        <w:t>è</w:t>
      </w:r>
      <w:r>
        <w:rPr>
          <w:spacing w:val="-6"/>
        </w:rPr>
        <w:t xml:space="preserve"> </w:t>
      </w:r>
      <w:r>
        <w:t>soggetta</w:t>
      </w:r>
      <w:r>
        <w:rPr>
          <w:spacing w:val="-8"/>
        </w:rPr>
        <w:t xml:space="preserve"> </w:t>
      </w:r>
      <w:r>
        <w:t>agli</w:t>
      </w:r>
      <w:r>
        <w:rPr>
          <w:spacing w:val="-12"/>
        </w:rPr>
        <w:t xml:space="preserve"> </w:t>
      </w:r>
      <w:r>
        <w:t xml:space="preserve">obblighi </w:t>
      </w:r>
      <w:r>
        <w:lastRenderedPageBreak/>
        <w:t xml:space="preserve">di </w:t>
      </w:r>
      <w:r>
        <w:rPr>
          <w:u w:val="single"/>
        </w:rPr>
        <w:t>trasparenza</w:t>
      </w:r>
      <w:r>
        <w:t xml:space="preserve"> previsti dall’articolo 20 e 28 del decreto legislativo n. 36 del 2023 e dalla ulteriore normativa vigente.</w:t>
      </w:r>
    </w:p>
    <w:p w:rsidR="001078CA" w:rsidRDefault="001078CA" w:rsidP="001078CA">
      <w:pPr>
        <w:spacing w:line="267" w:lineRule="exact"/>
        <w:ind w:left="482" w:right="42"/>
        <w:jc w:val="center"/>
        <w:rPr>
          <w:b/>
        </w:rPr>
      </w:pPr>
      <w:r>
        <w:rPr>
          <w:b/>
        </w:rPr>
        <w:t>Art.</w:t>
      </w:r>
      <w:r>
        <w:rPr>
          <w:b/>
          <w:spacing w:val="-2"/>
        </w:rPr>
        <w:t xml:space="preserve"> </w:t>
      </w:r>
      <w:r>
        <w:rPr>
          <w:b/>
          <w:spacing w:val="-10"/>
        </w:rPr>
        <w:t>2</w:t>
      </w:r>
    </w:p>
    <w:p w:rsidR="001078CA" w:rsidRDefault="001078CA" w:rsidP="001078CA">
      <w:pPr>
        <w:spacing w:before="1"/>
        <w:ind w:left="482" w:right="40"/>
        <w:jc w:val="center"/>
        <w:rPr>
          <w:b/>
        </w:rPr>
      </w:pPr>
      <w:r>
        <w:rPr>
          <w:b/>
        </w:rPr>
        <w:t>Limiti</w:t>
      </w:r>
      <w:r>
        <w:rPr>
          <w:b/>
          <w:spacing w:val="-8"/>
        </w:rPr>
        <w:t xml:space="preserve"> </w:t>
      </w:r>
      <w:r>
        <w:rPr>
          <w:b/>
        </w:rPr>
        <w:t>e</w:t>
      </w:r>
      <w:r>
        <w:rPr>
          <w:b/>
          <w:spacing w:val="-8"/>
        </w:rPr>
        <w:t xml:space="preserve"> </w:t>
      </w:r>
      <w:r>
        <w:rPr>
          <w:b/>
        </w:rPr>
        <w:t>poteri</w:t>
      </w:r>
      <w:r>
        <w:rPr>
          <w:b/>
          <w:spacing w:val="-4"/>
        </w:rPr>
        <w:t xml:space="preserve"> </w:t>
      </w:r>
      <w:r>
        <w:rPr>
          <w:b/>
        </w:rPr>
        <w:t>dell’attività</w:t>
      </w:r>
      <w:r>
        <w:rPr>
          <w:b/>
          <w:spacing w:val="-10"/>
        </w:rPr>
        <w:t xml:space="preserve"> </w:t>
      </w:r>
      <w:r>
        <w:rPr>
          <w:b/>
          <w:spacing w:val="-2"/>
        </w:rPr>
        <w:t>negoziale</w:t>
      </w:r>
    </w:p>
    <w:p w:rsidR="001078CA" w:rsidRDefault="001078CA" w:rsidP="001078CA">
      <w:pPr>
        <w:pStyle w:val="Paragrafoelenco"/>
        <w:numPr>
          <w:ilvl w:val="1"/>
          <w:numId w:val="1"/>
        </w:numPr>
        <w:tabs>
          <w:tab w:val="left" w:pos="1311"/>
          <w:tab w:val="left" w:pos="1313"/>
        </w:tabs>
        <w:spacing w:before="266"/>
        <w:ind w:right="153"/>
        <w:jc w:val="both"/>
      </w:pPr>
      <w:r>
        <w:t xml:space="preserve">Vige il divieto di stipula di contratti aleatori e operazioni finanziarie speculative (co. 2 art. 43 DI </w:t>
      </w:r>
      <w:r>
        <w:rPr>
          <w:spacing w:val="-2"/>
        </w:rPr>
        <w:t>129/2018).</w:t>
      </w:r>
    </w:p>
    <w:p w:rsidR="001078CA" w:rsidRDefault="001078CA" w:rsidP="001078CA">
      <w:pPr>
        <w:pStyle w:val="Paragrafoelenco"/>
        <w:numPr>
          <w:ilvl w:val="1"/>
          <w:numId w:val="1"/>
        </w:numPr>
        <w:tabs>
          <w:tab w:val="left" w:pos="1311"/>
          <w:tab w:val="left" w:pos="1313"/>
        </w:tabs>
        <w:spacing w:before="3"/>
        <w:ind w:right="144"/>
        <w:jc w:val="both"/>
      </w:pPr>
      <w:r>
        <w:t>È fatto divieto alle istituzioni scolastiche di acquistare servizi per lo svolgimento di attività che rientrano nelle</w:t>
      </w:r>
      <w:r>
        <w:rPr>
          <w:spacing w:val="-3"/>
        </w:rPr>
        <w:t xml:space="preserve"> </w:t>
      </w:r>
      <w:r>
        <w:t>ordinarie</w:t>
      </w:r>
      <w:r>
        <w:rPr>
          <w:spacing w:val="-1"/>
        </w:rPr>
        <w:t xml:space="preserve"> </w:t>
      </w:r>
      <w:r>
        <w:t>funzioni</w:t>
      </w:r>
      <w:r>
        <w:rPr>
          <w:spacing w:val="-1"/>
        </w:rPr>
        <w:t xml:space="preserve"> </w:t>
      </w:r>
      <w:r>
        <w:t>o mansioni</w:t>
      </w:r>
      <w:r>
        <w:rPr>
          <w:spacing w:val="-1"/>
        </w:rPr>
        <w:t xml:space="preserve"> </w:t>
      </w:r>
      <w:r>
        <w:t>proprie</w:t>
      </w:r>
      <w:r>
        <w:rPr>
          <w:spacing w:val="-1"/>
        </w:rPr>
        <w:t xml:space="preserve"> </w:t>
      </w:r>
      <w:r>
        <w:t>del</w:t>
      </w:r>
      <w:r>
        <w:rPr>
          <w:spacing w:val="-1"/>
        </w:rPr>
        <w:t xml:space="preserve"> </w:t>
      </w:r>
      <w:r>
        <w:t>personale</w:t>
      </w:r>
      <w:r>
        <w:rPr>
          <w:spacing w:val="-1"/>
        </w:rPr>
        <w:t xml:space="preserve"> </w:t>
      </w:r>
      <w:r>
        <w:t>in</w:t>
      </w:r>
      <w:r>
        <w:rPr>
          <w:spacing w:val="-2"/>
        </w:rPr>
        <w:t xml:space="preserve"> </w:t>
      </w:r>
      <w:r>
        <w:t>servizio</w:t>
      </w:r>
      <w:r>
        <w:rPr>
          <w:spacing w:val="-1"/>
        </w:rPr>
        <w:t xml:space="preserve"> </w:t>
      </w:r>
      <w:r>
        <w:t>nella</w:t>
      </w:r>
      <w:r>
        <w:rPr>
          <w:spacing w:val="-1"/>
        </w:rPr>
        <w:t xml:space="preserve"> </w:t>
      </w:r>
      <w:r>
        <w:t>scuola,</w:t>
      </w:r>
      <w:r>
        <w:rPr>
          <w:spacing w:val="-1"/>
        </w:rPr>
        <w:t xml:space="preserve"> </w:t>
      </w:r>
      <w:r>
        <w:t>fatti</w:t>
      </w:r>
      <w:r>
        <w:rPr>
          <w:spacing w:val="-1"/>
        </w:rPr>
        <w:t xml:space="preserve"> </w:t>
      </w:r>
      <w:r>
        <w:t>salvi i contratti di prestazione d’opera con esperti per particolari attività ed insegnamenti, al fine di garantire l’arricchimento dell’offerta formativa, nonché la realizzazione di specifici programmi di ricerca e di sperimentazione.</w:t>
      </w:r>
    </w:p>
    <w:p w:rsidR="001078CA" w:rsidRDefault="001078CA" w:rsidP="001078CA">
      <w:pPr>
        <w:pStyle w:val="Paragrafoelenco"/>
        <w:numPr>
          <w:ilvl w:val="1"/>
          <w:numId w:val="1"/>
        </w:numPr>
        <w:tabs>
          <w:tab w:val="left" w:pos="1313"/>
        </w:tabs>
        <w:spacing w:before="1"/>
        <w:ind w:right="146"/>
        <w:jc w:val="both"/>
      </w:pPr>
      <w:r>
        <w:t>Le</w:t>
      </w:r>
      <w:r>
        <w:rPr>
          <w:spacing w:val="-1"/>
        </w:rPr>
        <w:t xml:space="preserve"> </w:t>
      </w:r>
      <w:r>
        <w:t>istituzioni</w:t>
      </w:r>
      <w:r>
        <w:rPr>
          <w:spacing w:val="-1"/>
        </w:rPr>
        <w:t xml:space="preserve"> </w:t>
      </w:r>
      <w:r>
        <w:t>scolastiche</w:t>
      </w:r>
      <w:r>
        <w:rPr>
          <w:spacing w:val="-1"/>
        </w:rPr>
        <w:t xml:space="preserve"> </w:t>
      </w:r>
      <w:r>
        <w:t>possono accedere</w:t>
      </w:r>
      <w:r>
        <w:rPr>
          <w:spacing w:val="-1"/>
        </w:rPr>
        <w:t xml:space="preserve"> </w:t>
      </w:r>
      <w:r>
        <w:t>a</w:t>
      </w:r>
      <w:r>
        <w:rPr>
          <w:spacing w:val="-1"/>
        </w:rPr>
        <w:t xml:space="preserve"> </w:t>
      </w:r>
      <w:r>
        <w:t>sistemi</w:t>
      </w:r>
      <w:r>
        <w:rPr>
          <w:spacing w:val="-1"/>
        </w:rPr>
        <w:t xml:space="preserve"> </w:t>
      </w:r>
      <w:r>
        <w:t>di</w:t>
      </w:r>
      <w:r>
        <w:rPr>
          <w:spacing w:val="-5"/>
        </w:rPr>
        <w:t xml:space="preserve"> </w:t>
      </w:r>
      <w:r>
        <w:t>raccolta</w:t>
      </w:r>
      <w:r>
        <w:rPr>
          <w:spacing w:val="-1"/>
        </w:rPr>
        <w:t xml:space="preserve"> </w:t>
      </w:r>
      <w:r>
        <w:t>fondi</w:t>
      </w:r>
      <w:r>
        <w:rPr>
          <w:spacing w:val="-1"/>
        </w:rPr>
        <w:t xml:space="preserve"> </w:t>
      </w:r>
      <w:r>
        <w:t>anche</w:t>
      </w:r>
      <w:r>
        <w:rPr>
          <w:spacing w:val="-1"/>
        </w:rPr>
        <w:t xml:space="preserve"> </w:t>
      </w:r>
      <w:r>
        <w:t>mediante</w:t>
      </w:r>
      <w:r>
        <w:rPr>
          <w:spacing w:val="-1"/>
        </w:rPr>
        <w:t xml:space="preserve"> </w:t>
      </w:r>
      <w:r>
        <w:t>la</w:t>
      </w:r>
      <w:r>
        <w:rPr>
          <w:spacing w:val="-1"/>
        </w:rPr>
        <w:t xml:space="preserve"> </w:t>
      </w:r>
      <w:r>
        <w:t>formazione o l’adesione a</w:t>
      </w:r>
      <w:r>
        <w:rPr>
          <w:spacing w:val="-2"/>
        </w:rPr>
        <w:t xml:space="preserve"> </w:t>
      </w:r>
      <w:r>
        <w:t>piattaforme</w:t>
      </w:r>
      <w:r>
        <w:rPr>
          <w:spacing w:val="-2"/>
        </w:rPr>
        <w:t xml:space="preserve"> </w:t>
      </w:r>
      <w:r>
        <w:t>di</w:t>
      </w:r>
      <w:r>
        <w:rPr>
          <w:spacing w:val="-1"/>
        </w:rPr>
        <w:t xml:space="preserve"> </w:t>
      </w:r>
      <w:r>
        <w:t>finanziamento</w:t>
      </w:r>
      <w:r>
        <w:rPr>
          <w:spacing w:val="-1"/>
        </w:rPr>
        <w:t xml:space="preserve"> </w:t>
      </w:r>
      <w:r>
        <w:t>collettivo</w:t>
      </w:r>
      <w:r>
        <w:rPr>
          <w:spacing w:val="-1"/>
        </w:rPr>
        <w:t xml:space="preserve"> </w:t>
      </w:r>
      <w:r>
        <w:t>per</w:t>
      </w:r>
      <w:r>
        <w:rPr>
          <w:spacing w:val="-1"/>
        </w:rPr>
        <w:t xml:space="preserve"> </w:t>
      </w:r>
      <w:r>
        <w:t>sostenere</w:t>
      </w:r>
      <w:r>
        <w:rPr>
          <w:spacing w:val="-2"/>
        </w:rPr>
        <w:t xml:space="preserve"> </w:t>
      </w:r>
      <w:r>
        <w:t>azioni</w:t>
      </w:r>
      <w:r>
        <w:rPr>
          <w:spacing w:val="-2"/>
        </w:rPr>
        <w:t xml:space="preserve"> </w:t>
      </w:r>
      <w:r>
        <w:t>progettuali</w:t>
      </w:r>
      <w:r>
        <w:rPr>
          <w:spacing w:val="-1"/>
        </w:rPr>
        <w:t xml:space="preserve"> </w:t>
      </w:r>
      <w:r>
        <w:t>senza</w:t>
      </w:r>
      <w:r>
        <w:rPr>
          <w:spacing w:val="-1"/>
        </w:rPr>
        <w:t xml:space="preserve"> </w:t>
      </w:r>
      <w:r>
        <w:t>finalità di lucro.</w:t>
      </w:r>
    </w:p>
    <w:p w:rsidR="001078CA" w:rsidRDefault="001078CA" w:rsidP="001078CA">
      <w:pPr>
        <w:pStyle w:val="Paragrafoelenco"/>
        <w:numPr>
          <w:ilvl w:val="1"/>
          <w:numId w:val="1"/>
        </w:numPr>
        <w:tabs>
          <w:tab w:val="left" w:pos="1311"/>
          <w:tab w:val="left" w:pos="1313"/>
        </w:tabs>
        <w:ind w:right="149"/>
        <w:jc w:val="both"/>
      </w:pPr>
      <w:r>
        <w:t xml:space="preserve">Le istituzioni scolastiche, nell’osservanza delle disposizioni vigenti in materia, possono accettare donazioni, legati ed eredità anche assoggettate a disposizioni modali, a condizione che le finalità indicate dal donante, dal legatario o dal de </w:t>
      </w:r>
      <w:proofErr w:type="spellStart"/>
      <w:r>
        <w:t>cuius</w:t>
      </w:r>
      <w:proofErr w:type="spellEnd"/>
      <w:r>
        <w:t xml:space="preserve"> non siano in contrasto con le finalità istituzionali.</w:t>
      </w:r>
    </w:p>
    <w:p w:rsidR="001078CA" w:rsidRDefault="001078CA" w:rsidP="001078CA">
      <w:pPr>
        <w:pStyle w:val="Paragrafoelenco"/>
        <w:numPr>
          <w:ilvl w:val="1"/>
          <w:numId w:val="1"/>
        </w:numPr>
        <w:tabs>
          <w:tab w:val="left" w:pos="1308"/>
          <w:tab w:val="left" w:pos="1310"/>
        </w:tabs>
        <w:ind w:left="1310" w:right="147" w:hanging="358"/>
        <w:jc w:val="both"/>
      </w:pPr>
      <w:r>
        <w:t>Le</w:t>
      </w:r>
      <w:r>
        <w:rPr>
          <w:spacing w:val="-6"/>
        </w:rPr>
        <w:t xml:space="preserve"> </w:t>
      </w:r>
      <w:r>
        <w:t>istituzioni</w:t>
      </w:r>
      <w:r>
        <w:rPr>
          <w:spacing w:val="-9"/>
        </w:rPr>
        <w:t xml:space="preserve"> </w:t>
      </w:r>
      <w:r>
        <w:t>scolastiche</w:t>
      </w:r>
      <w:r>
        <w:rPr>
          <w:spacing w:val="-5"/>
        </w:rPr>
        <w:t xml:space="preserve"> </w:t>
      </w:r>
      <w:r>
        <w:t>possono</w:t>
      </w:r>
      <w:r>
        <w:rPr>
          <w:spacing w:val="-8"/>
        </w:rPr>
        <w:t xml:space="preserve"> </w:t>
      </w:r>
      <w:r>
        <w:t>acquistare</w:t>
      </w:r>
      <w:r>
        <w:rPr>
          <w:spacing w:val="-6"/>
        </w:rPr>
        <w:t xml:space="preserve"> </w:t>
      </w:r>
      <w:r>
        <w:t>la</w:t>
      </w:r>
      <w:r>
        <w:rPr>
          <w:spacing w:val="-7"/>
        </w:rPr>
        <w:t xml:space="preserve"> </w:t>
      </w:r>
      <w:r>
        <w:t>proprietà</w:t>
      </w:r>
      <w:r>
        <w:rPr>
          <w:spacing w:val="-6"/>
        </w:rPr>
        <w:t xml:space="preserve"> </w:t>
      </w:r>
      <w:r>
        <w:t>di</w:t>
      </w:r>
      <w:r>
        <w:rPr>
          <w:spacing w:val="-9"/>
        </w:rPr>
        <w:t xml:space="preserve"> </w:t>
      </w:r>
      <w:r>
        <w:t>titoli</w:t>
      </w:r>
      <w:r>
        <w:rPr>
          <w:spacing w:val="-7"/>
        </w:rPr>
        <w:t xml:space="preserve"> </w:t>
      </w:r>
      <w:r>
        <w:t>di</w:t>
      </w:r>
      <w:r>
        <w:rPr>
          <w:spacing w:val="-7"/>
        </w:rPr>
        <w:t xml:space="preserve"> </w:t>
      </w:r>
      <w:r>
        <w:t>Stato</w:t>
      </w:r>
      <w:r>
        <w:rPr>
          <w:spacing w:val="-5"/>
        </w:rPr>
        <w:t xml:space="preserve"> </w:t>
      </w:r>
      <w:r>
        <w:t>e/o</w:t>
      </w:r>
      <w:r>
        <w:rPr>
          <w:spacing w:val="-5"/>
        </w:rPr>
        <w:t xml:space="preserve"> </w:t>
      </w:r>
      <w:r>
        <w:t>pubblici</w:t>
      </w:r>
      <w:r>
        <w:rPr>
          <w:spacing w:val="-6"/>
        </w:rPr>
        <w:t xml:space="preserve"> </w:t>
      </w:r>
      <w:r>
        <w:t>esclusivamente per donazione, legato o eredità.</w:t>
      </w:r>
    </w:p>
    <w:p w:rsidR="001078CA" w:rsidRDefault="001078CA" w:rsidP="001078CA">
      <w:pPr>
        <w:pStyle w:val="Paragrafoelenco"/>
        <w:numPr>
          <w:ilvl w:val="1"/>
          <w:numId w:val="1"/>
        </w:numPr>
        <w:tabs>
          <w:tab w:val="left" w:pos="1313"/>
        </w:tabs>
        <w:ind w:right="142"/>
        <w:jc w:val="both"/>
      </w:pPr>
      <w:r>
        <w:t>Nell’ambito della propria autonomia negoziale, le istituzioni scolastiche rispettano le linee guida e i bandi</w:t>
      </w:r>
      <w:r>
        <w:rPr>
          <w:spacing w:val="-9"/>
        </w:rPr>
        <w:t xml:space="preserve"> </w:t>
      </w:r>
      <w:r>
        <w:t>-tipo</w:t>
      </w:r>
      <w:r>
        <w:rPr>
          <w:spacing w:val="-6"/>
        </w:rPr>
        <w:t xml:space="preserve"> </w:t>
      </w:r>
      <w:r>
        <w:t>predisposti</w:t>
      </w:r>
      <w:r>
        <w:rPr>
          <w:spacing w:val="-9"/>
        </w:rPr>
        <w:t xml:space="preserve"> </w:t>
      </w:r>
      <w:r>
        <w:t>dal</w:t>
      </w:r>
      <w:r>
        <w:rPr>
          <w:spacing w:val="-12"/>
        </w:rPr>
        <w:t xml:space="preserve"> </w:t>
      </w:r>
      <w:r>
        <w:t>Ministero</w:t>
      </w:r>
      <w:r>
        <w:rPr>
          <w:spacing w:val="-8"/>
        </w:rPr>
        <w:t xml:space="preserve"> </w:t>
      </w:r>
      <w:r>
        <w:t>e</w:t>
      </w:r>
      <w:r>
        <w:rPr>
          <w:spacing w:val="-6"/>
        </w:rPr>
        <w:t xml:space="preserve"> </w:t>
      </w:r>
      <w:r>
        <w:t>dall’ANAC,</w:t>
      </w:r>
      <w:r>
        <w:rPr>
          <w:spacing w:val="-11"/>
        </w:rPr>
        <w:t xml:space="preserve"> </w:t>
      </w:r>
      <w:r>
        <w:t>Le</w:t>
      </w:r>
      <w:r>
        <w:rPr>
          <w:spacing w:val="-8"/>
        </w:rPr>
        <w:t xml:space="preserve"> </w:t>
      </w:r>
      <w:r>
        <w:t>istituzioni</w:t>
      </w:r>
      <w:r>
        <w:rPr>
          <w:spacing w:val="-6"/>
        </w:rPr>
        <w:t xml:space="preserve"> </w:t>
      </w:r>
      <w:r>
        <w:t>scolastiche,</w:t>
      </w:r>
      <w:r>
        <w:rPr>
          <w:spacing w:val="-9"/>
        </w:rPr>
        <w:t xml:space="preserve"> </w:t>
      </w:r>
      <w:r>
        <w:t>nell’ambito</w:t>
      </w:r>
      <w:r>
        <w:rPr>
          <w:spacing w:val="-5"/>
        </w:rPr>
        <w:t xml:space="preserve"> </w:t>
      </w:r>
      <w:r>
        <w:t>della</w:t>
      </w:r>
      <w:r>
        <w:rPr>
          <w:spacing w:val="-9"/>
        </w:rPr>
        <w:t xml:space="preserve"> </w:t>
      </w:r>
      <w:r>
        <w:t>delibera a contrarre, motivano espressamente in ordine alle deroghe ai bandi tipo.</w:t>
      </w:r>
    </w:p>
    <w:p w:rsidR="001078CA" w:rsidRDefault="001078CA" w:rsidP="001078CA">
      <w:pPr>
        <w:pStyle w:val="Paragrafoelenco"/>
        <w:numPr>
          <w:ilvl w:val="1"/>
          <w:numId w:val="1"/>
        </w:numPr>
        <w:tabs>
          <w:tab w:val="left" w:pos="1313"/>
        </w:tabs>
        <w:spacing w:before="1"/>
        <w:ind w:right="153"/>
        <w:jc w:val="both"/>
      </w:pPr>
      <w:r>
        <w:t xml:space="preserve">Le istituzioni scolastiche rispettano la normativa vigente in materia di acquisti tramite gli strumenti messi a disposizione da </w:t>
      </w:r>
      <w:proofErr w:type="spellStart"/>
      <w:r>
        <w:t>Consip</w:t>
      </w:r>
      <w:proofErr w:type="spellEnd"/>
      <w:r>
        <w:t xml:space="preserve"> S.p.A.</w:t>
      </w:r>
    </w:p>
    <w:p w:rsidR="001078CA" w:rsidRDefault="001078CA" w:rsidP="001078CA">
      <w:pPr>
        <w:pStyle w:val="Corpotesto"/>
        <w:ind w:left="592"/>
        <w:jc w:val="both"/>
      </w:pPr>
      <w:r>
        <w:t>Il</w:t>
      </w:r>
      <w:r>
        <w:rPr>
          <w:spacing w:val="-4"/>
        </w:rPr>
        <w:t xml:space="preserve"> </w:t>
      </w:r>
      <w:r>
        <w:t>Dirigente</w:t>
      </w:r>
      <w:r>
        <w:rPr>
          <w:spacing w:val="-3"/>
        </w:rPr>
        <w:t xml:space="preserve"> </w:t>
      </w:r>
      <w:r>
        <w:rPr>
          <w:spacing w:val="-2"/>
        </w:rPr>
        <w:t>Scolastico:</w:t>
      </w:r>
    </w:p>
    <w:p w:rsidR="001078CA" w:rsidRDefault="001078CA" w:rsidP="001078CA">
      <w:pPr>
        <w:pStyle w:val="Paragrafoelenco"/>
        <w:numPr>
          <w:ilvl w:val="0"/>
          <w:numId w:val="3"/>
        </w:numPr>
        <w:tabs>
          <w:tab w:val="left" w:pos="1311"/>
          <w:tab w:val="left" w:pos="1313"/>
        </w:tabs>
        <w:spacing w:before="1"/>
        <w:ind w:right="186"/>
        <w:jc w:val="both"/>
      </w:pPr>
      <w:proofErr w:type="gramStart"/>
      <w:r>
        <w:rPr>
          <w:spacing w:val="-2"/>
        </w:rPr>
        <w:t>svolge</w:t>
      </w:r>
      <w:proofErr w:type="gramEnd"/>
      <w:r>
        <w:rPr>
          <w:spacing w:val="-2"/>
        </w:rPr>
        <w:t xml:space="preserve"> l’attività negoziale necessaria</w:t>
      </w:r>
      <w:r>
        <w:rPr>
          <w:spacing w:val="-4"/>
        </w:rPr>
        <w:t xml:space="preserve"> </w:t>
      </w:r>
      <w:r>
        <w:rPr>
          <w:spacing w:val="-2"/>
        </w:rPr>
        <w:t>all’attuazione del</w:t>
      </w:r>
      <w:r>
        <w:rPr>
          <w:spacing w:val="-3"/>
        </w:rPr>
        <w:t xml:space="preserve"> </w:t>
      </w:r>
      <w:r>
        <w:rPr>
          <w:spacing w:val="-2"/>
        </w:rPr>
        <w:t>P.T.O.F. e del</w:t>
      </w:r>
      <w:r>
        <w:rPr>
          <w:spacing w:val="-3"/>
        </w:rPr>
        <w:t xml:space="preserve"> </w:t>
      </w:r>
      <w:r>
        <w:rPr>
          <w:spacing w:val="-2"/>
        </w:rPr>
        <w:t xml:space="preserve">programma annuale, nel rispetto </w:t>
      </w:r>
      <w:r>
        <w:t>delle deliberazioni del Consiglio d’istituto assunte ai sensi dell’articolo 45 DI 2019/18.</w:t>
      </w:r>
    </w:p>
    <w:p w:rsidR="001078CA" w:rsidRDefault="001078CA" w:rsidP="001078CA">
      <w:pPr>
        <w:pStyle w:val="Paragrafoelenco"/>
        <w:numPr>
          <w:ilvl w:val="0"/>
          <w:numId w:val="3"/>
        </w:numPr>
        <w:tabs>
          <w:tab w:val="left" w:pos="1311"/>
          <w:tab w:val="left" w:pos="1313"/>
        </w:tabs>
        <w:spacing w:before="1"/>
        <w:ind w:right="177"/>
        <w:jc w:val="both"/>
      </w:pPr>
      <w:r>
        <w:t xml:space="preserve">Nello svolgimento dell’attività negoziale, il dirigente scolastico si avvale della attività istruttoria del </w:t>
      </w:r>
      <w:r>
        <w:rPr>
          <w:spacing w:val="-2"/>
        </w:rPr>
        <w:t>D.S.G.A.</w:t>
      </w:r>
    </w:p>
    <w:p w:rsidR="001078CA" w:rsidRDefault="001078CA" w:rsidP="001078CA">
      <w:pPr>
        <w:pStyle w:val="Paragrafoelenco"/>
        <w:numPr>
          <w:ilvl w:val="0"/>
          <w:numId w:val="3"/>
        </w:numPr>
        <w:tabs>
          <w:tab w:val="left" w:pos="1311"/>
          <w:tab w:val="left" w:pos="1313"/>
        </w:tabs>
        <w:ind w:right="147"/>
        <w:jc w:val="both"/>
      </w:pPr>
      <w:r>
        <w:t>Il</w:t>
      </w:r>
      <w:r>
        <w:rPr>
          <w:spacing w:val="-2"/>
        </w:rPr>
        <w:t xml:space="preserve"> </w:t>
      </w:r>
      <w:r>
        <w:t>dirigente scolastico può delegare</w:t>
      </w:r>
      <w:r>
        <w:rPr>
          <w:spacing w:val="-1"/>
        </w:rPr>
        <w:t xml:space="preserve"> </w:t>
      </w:r>
      <w:r>
        <w:t>lo svolgimento di</w:t>
      </w:r>
      <w:r>
        <w:rPr>
          <w:spacing w:val="-1"/>
        </w:rPr>
        <w:t xml:space="preserve"> </w:t>
      </w:r>
      <w:r>
        <w:t>singole</w:t>
      </w:r>
      <w:r>
        <w:rPr>
          <w:spacing w:val="-1"/>
        </w:rPr>
        <w:t xml:space="preserve"> </w:t>
      </w:r>
      <w:r>
        <w:t>attività</w:t>
      </w:r>
      <w:r>
        <w:rPr>
          <w:spacing w:val="-1"/>
        </w:rPr>
        <w:t xml:space="preserve"> </w:t>
      </w:r>
      <w:r>
        <w:t>negoziali</w:t>
      </w:r>
      <w:r>
        <w:rPr>
          <w:spacing w:val="-1"/>
        </w:rPr>
        <w:t xml:space="preserve"> </w:t>
      </w:r>
      <w:r>
        <w:t>al</w:t>
      </w:r>
      <w:r>
        <w:rPr>
          <w:spacing w:val="-1"/>
        </w:rPr>
        <w:t xml:space="preserve"> </w:t>
      </w:r>
      <w:r>
        <w:t>D.S.G.A.</w:t>
      </w:r>
      <w:r>
        <w:rPr>
          <w:spacing w:val="-3"/>
        </w:rPr>
        <w:t xml:space="preserve"> </w:t>
      </w:r>
      <w:r>
        <w:t>o a</w:t>
      </w:r>
      <w:r>
        <w:rPr>
          <w:spacing w:val="-1"/>
        </w:rPr>
        <w:t xml:space="preserve"> </w:t>
      </w:r>
      <w:r>
        <w:t>uno dei propri collaboratori individuati in base alla normativa vigente. Al D.S.G.A. compete, comunque, l’attività negoziale connessa alla gestione del fondo economale di cui all’articolo 21 DI 129/18.</w:t>
      </w:r>
    </w:p>
    <w:p w:rsidR="001078CA" w:rsidRDefault="001078CA" w:rsidP="001078CA">
      <w:pPr>
        <w:pStyle w:val="Paragrafoelenco"/>
        <w:numPr>
          <w:ilvl w:val="0"/>
          <w:numId w:val="3"/>
        </w:numPr>
        <w:tabs>
          <w:tab w:val="left" w:pos="1311"/>
          <w:tab w:val="left" w:pos="1313"/>
        </w:tabs>
        <w:spacing w:before="1"/>
        <w:ind w:right="146"/>
        <w:jc w:val="both"/>
      </w:pPr>
      <w:r>
        <w:t>Nel caso in cui non siano reperibili tra il personale dell’istituto specifiche competenze professionali indispensabili al concreto svolgimento di particolari attività negoziali, il dirigente, nei limiti di spesa del</w:t>
      </w:r>
      <w:r>
        <w:rPr>
          <w:spacing w:val="-1"/>
        </w:rPr>
        <w:t xml:space="preserve"> </w:t>
      </w:r>
      <w:r>
        <w:t>relativo</w:t>
      </w:r>
      <w:r>
        <w:rPr>
          <w:spacing w:val="-3"/>
        </w:rPr>
        <w:t xml:space="preserve"> </w:t>
      </w:r>
      <w:r>
        <w:t>progetto e</w:t>
      </w:r>
      <w:r>
        <w:rPr>
          <w:spacing w:val="-1"/>
        </w:rPr>
        <w:t xml:space="preserve"> </w:t>
      </w:r>
      <w:r>
        <w:t>sulla</w:t>
      </w:r>
      <w:r>
        <w:rPr>
          <w:spacing w:val="-1"/>
        </w:rPr>
        <w:t xml:space="preserve"> </w:t>
      </w:r>
      <w:r>
        <w:t>base</w:t>
      </w:r>
      <w:r>
        <w:rPr>
          <w:spacing w:val="-1"/>
        </w:rPr>
        <w:t xml:space="preserve"> </w:t>
      </w:r>
      <w:r>
        <w:t>dei</w:t>
      </w:r>
      <w:r>
        <w:rPr>
          <w:spacing w:val="-3"/>
        </w:rPr>
        <w:t xml:space="preserve"> </w:t>
      </w:r>
      <w:r>
        <w:t>criteri</w:t>
      </w:r>
      <w:r>
        <w:rPr>
          <w:spacing w:val="-3"/>
        </w:rPr>
        <w:t xml:space="preserve"> </w:t>
      </w:r>
      <w:r>
        <w:t>e</w:t>
      </w:r>
      <w:r>
        <w:rPr>
          <w:spacing w:val="-1"/>
        </w:rPr>
        <w:t xml:space="preserve"> </w:t>
      </w:r>
      <w:r>
        <w:t>dei</w:t>
      </w:r>
      <w:r>
        <w:rPr>
          <w:spacing w:val="-1"/>
        </w:rPr>
        <w:t xml:space="preserve"> </w:t>
      </w:r>
      <w:r>
        <w:t>limiti</w:t>
      </w:r>
      <w:r>
        <w:rPr>
          <w:spacing w:val="-1"/>
        </w:rPr>
        <w:t xml:space="preserve"> </w:t>
      </w:r>
      <w:r>
        <w:t>di</w:t>
      </w:r>
      <w:r>
        <w:rPr>
          <w:spacing w:val="-2"/>
        </w:rPr>
        <w:t xml:space="preserve"> </w:t>
      </w:r>
      <w:r>
        <w:t>cui</w:t>
      </w:r>
      <w:r>
        <w:rPr>
          <w:spacing w:val="-1"/>
        </w:rPr>
        <w:t xml:space="preserve"> </w:t>
      </w:r>
      <w:r>
        <w:t>all’articolo</w:t>
      </w:r>
      <w:r>
        <w:rPr>
          <w:spacing w:val="-3"/>
        </w:rPr>
        <w:t xml:space="preserve"> </w:t>
      </w:r>
      <w:r>
        <w:t>45,</w:t>
      </w:r>
      <w:r>
        <w:rPr>
          <w:spacing w:val="-1"/>
        </w:rPr>
        <w:t xml:space="preserve"> </w:t>
      </w:r>
      <w:r>
        <w:t>comma</w:t>
      </w:r>
      <w:r>
        <w:rPr>
          <w:spacing w:val="-3"/>
        </w:rPr>
        <w:t xml:space="preserve"> </w:t>
      </w:r>
      <w:r>
        <w:t>2,</w:t>
      </w:r>
      <w:r>
        <w:rPr>
          <w:spacing w:val="-1"/>
        </w:rPr>
        <w:t xml:space="preserve"> </w:t>
      </w:r>
      <w:r>
        <w:t>lettera</w:t>
      </w:r>
      <w:r>
        <w:rPr>
          <w:spacing w:val="-4"/>
        </w:rPr>
        <w:t xml:space="preserve"> </w:t>
      </w:r>
      <w:r>
        <w:t>h),</w:t>
      </w:r>
      <w:r>
        <w:rPr>
          <w:spacing w:val="-1"/>
        </w:rPr>
        <w:t xml:space="preserve"> </w:t>
      </w:r>
      <w:r>
        <w:t>può avvalersi dell’opera di esperti esterni</w:t>
      </w:r>
    </w:p>
    <w:p w:rsidR="001078CA" w:rsidRDefault="001078CA" w:rsidP="001078CA">
      <w:pPr>
        <w:pStyle w:val="Paragrafoelenco"/>
        <w:numPr>
          <w:ilvl w:val="0"/>
          <w:numId w:val="3"/>
        </w:numPr>
        <w:tabs>
          <w:tab w:val="left" w:pos="1311"/>
        </w:tabs>
        <w:spacing w:line="267" w:lineRule="exact"/>
        <w:ind w:left="1311" w:hanging="358"/>
        <w:jc w:val="both"/>
      </w:pPr>
      <w:proofErr w:type="gramStart"/>
      <w:r>
        <w:t>chiede</w:t>
      </w:r>
      <w:proofErr w:type="gramEnd"/>
      <w:r>
        <w:rPr>
          <w:spacing w:val="-4"/>
        </w:rPr>
        <w:t xml:space="preserve"> </w:t>
      </w:r>
      <w:r>
        <w:t>la</w:t>
      </w:r>
      <w:r>
        <w:rPr>
          <w:spacing w:val="-5"/>
        </w:rPr>
        <w:t xml:space="preserve"> </w:t>
      </w:r>
      <w:r>
        <w:rPr>
          <w:u w:val="single"/>
        </w:rPr>
        <w:t>preventiva</w:t>
      </w:r>
      <w:r>
        <w:rPr>
          <w:spacing w:val="-3"/>
          <w:u w:val="single"/>
        </w:rPr>
        <w:t xml:space="preserve"> </w:t>
      </w:r>
      <w:r>
        <w:rPr>
          <w:u w:val="single"/>
        </w:rPr>
        <w:t>autorizzazione al</w:t>
      </w:r>
      <w:r>
        <w:rPr>
          <w:spacing w:val="-3"/>
          <w:u w:val="single"/>
        </w:rPr>
        <w:t xml:space="preserve"> </w:t>
      </w:r>
      <w:r>
        <w:rPr>
          <w:u w:val="single"/>
        </w:rPr>
        <w:t>Consiglio</w:t>
      </w:r>
      <w:r>
        <w:rPr>
          <w:spacing w:val="-3"/>
          <w:u w:val="single"/>
        </w:rPr>
        <w:t xml:space="preserve"> </w:t>
      </w:r>
      <w:r>
        <w:rPr>
          <w:u w:val="single"/>
        </w:rPr>
        <w:t>d’istituto</w:t>
      </w:r>
      <w:r>
        <w:t>, ai</w:t>
      </w:r>
      <w:r>
        <w:rPr>
          <w:spacing w:val="-8"/>
        </w:rPr>
        <w:t xml:space="preserve"> </w:t>
      </w:r>
      <w:r>
        <w:t>sensi</w:t>
      </w:r>
      <w:r>
        <w:rPr>
          <w:spacing w:val="-9"/>
        </w:rPr>
        <w:t xml:space="preserve"> </w:t>
      </w:r>
      <w:r>
        <w:t>dell’art.45</w:t>
      </w:r>
      <w:r>
        <w:rPr>
          <w:spacing w:val="-3"/>
        </w:rPr>
        <w:t xml:space="preserve"> </w:t>
      </w:r>
      <w:r>
        <w:t>del</w:t>
      </w:r>
      <w:r>
        <w:rPr>
          <w:spacing w:val="-5"/>
        </w:rPr>
        <w:t xml:space="preserve"> </w:t>
      </w:r>
      <w:r>
        <w:t>D.I.</w:t>
      </w:r>
      <w:r>
        <w:rPr>
          <w:spacing w:val="-3"/>
        </w:rPr>
        <w:t xml:space="preserve"> </w:t>
      </w:r>
      <w:r>
        <w:t>28</w:t>
      </w:r>
      <w:r>
        <w:rPr>
          <w:spacing w:val="-2"/>
        </w:rPr>
        <w:t xml:space="preserve"> </w:t>
      </w:r>
      <w:r>
        <w:t>agosto</w:t>
      </w:r>
      <w:r>
        <w:rPr>
          <w:spacing w:val="-6"/>
        </w:rPr>
        <w:t xml:space="preserve"> </w:t>
      </w:r>
      <w:r>
        <w:rPr>
          <w:spacing w:val="-4"/>
        </w:rPr>
        <w:t>2018</w:t>
      </w:r>
    </w:p>
    <w:p w:rsidR="001078CA" w:rsidRDefault="001078CA" w:rsidP="001078CA">
      <w:pPr>
        <w:pStyle w:val="Corpotesto"/>
        <w:ind w:left="1313"/>
      </w:pPr>
      <w:r>
        <w:t>n.</w:t>
      </w:r>
      <w:r>
        <w:rPr>
          <w:spacing w:val="-13"/>
        </w:rPr>
        <w:t xml:space="preserve"> </w:t>
      </w:r>
      <w:r>
        <w:t>129,</w:t>
      </w:r>
      <w:r>
        <w:rPr>
          <w:spacing w:val="-12"/>
        </w:rPr>
        <w:t xml:space="preserve"> </w:t>
      </w:r>
      <w:r>
        <w:t>in</w:t>
      </w:r>
      <w:r>
        <w:rPr>
          <w:spacing w:val="-13"/>
        </w:rPr>
        <w:t xml:space="preserve"> </w:t>
      </w:r>
      <w:r>
        <w:t>riferimento</w:t>
      </w:r>
      <w:r>
        <w:rPr>
          <w:spacing w:val="-12"/>
        </w:rPr>
        <w:t xml:space="preserve"> </w:t>
      </w:r>
      <w:r>
        <w:t>ai</w:t>
      </w:r>
      <w:r>
        <w:rPr>
          <w:spacing w:val="-13"/>
        </w:rPr>
        <w:t xml:space="preserve"> </w:t>
      </w:r>
      <w:r>
        <w:t>seguenti</w:t>
      </w:r>
      <w:r>
        <w:rPr>
          <w:spacing w:val="-12"/>
        </w:rPr>
        <w:t xml:space="preserve"> </w:t>
      </w:r>
      <w:r>
        <w:t>oggetti,</w:t>
      </w:r>
      <w:r>
        <w:rPr>
          <w:spacing w:val="-13"/>
        </w:rPr>
        <w:t xml:space="preserve"> </w:t>
      </w:r>
      <w:r>
        <w:t>sui</w:t>
      </w:r>
      <w:r>
        <w:rPr>
          <w:spacing w:val="-12"/>
        </w:rPr>
        <w:t xml:space="preserve"> </w:t>
      </w:r>
      <w:r>
        <w:t>quali</w:t>
      </w:r>
      <w:r>
        <w:rPr>
          <w:spacing w:val="-12"/>
        </w:rPr>
        <w:t xml:space="preserve"> </w:t>
      </w:r>
      <w:r>
        <w:t>il</w:t>
      </w:r>
      <w:r>
        <w:rPr>
          <w:spacing w:val="-13"/>
        </w:rPr>
        <w:t xml:space="preserve"> </w:t>
      </w:r>
      <w:r>
        <w:t>dirigente</w:t>
      </w:r>
      <w:r>
        <w:rPr>
          <w:spacing w:val="-10"/>
        </w:rPr>
        <w:t xml:space="preserve"> </w:t>
      </w:r>
      <w:r>
        <w:t>scolastico</w:t>
      </w:r>
      <w:r>
        <w:rPr>
          <w:spacing w:val="-11"/>
        </w:rPr>
        <w:t xml:space="preserve"> </w:t>
      </w:r>
      <w:r>
        <w:t>non</w:t>
      </w:r>
      <w:r>
        <w:rPr>
          <w:spacing w:val="-12"/>
        </w:rPr>
        <w:t xml:space="preserve"> </w:t>
      </w:r>
      <w:r>
        <w:t>può</w:t>
      </w:r>
      <w:r>
        <w:rPr>
          <w:spacing w:val="-11"/>
        </w:rPr>
        <w:t xml:space="preserve"> </w:t>
      </w:r>
      <w:r>
        <w:t>recedere,</w:t>
      </w:r>
      <w:r>
        <w:rPr>
          <w:spacing w:val="-12"/>
        </w:rPr>
        <w:t xml:space="preserve"> </w:t>
      </w:r>
      <w:r>
        <w:rPr>
          <w:spacing w:val="-2"/>
        </w:rPr>
        <w:t>rinunciare</w:t>
      </w:r>
      <w:r w:rsidRPr="001078CA">
        <w:t xml:space="preserve"> </w:t>
      </w:r>
      <w:r>
        <w:t>o</w:t>
      </w:r>
      <w:r>
        <w:rPr>
          <w:spacing w:val="-8"/>
        </w:rPr>
        <w:t xml:space="preserve"> </w:t>
      </w:r>
      <w:r>
        <w:t>transigere</w:t>
      </w:r>
      <w:r>
        <w:rPr>
          <w:spacing w:val="-6"/>
        </w:rPr>
        <w:t xml:space="preserve"> </w:t>
      </w:r>
      <w:r>
        <w:t>se</w:t>
      </w:r>
      <w:r>
        <w:rPr>
          <w:spacing w:val="-9"/>
        </w:rPr>
        <w:t xml:space="preserve"> </w:t>
      </w:r>
      <w:r>
        <w:t>non</w:t>
      </w:r>
      <w:r>
        <w:rPr>
          <w:spacing w:val="-9"/>
        </w:rPr>
        <w:t xml:space="preserve"> </w:t>
      </w:r>
      <w:r>
        <w:t>previamente</w:t>
      </w:r>
      <w:r>
        <w:rPr>
          <w:spacing w:val="-6"/>
        </w:rPr>
        <w:t xml:space="preserve"> </w:t>
      </w:r>
      <w:r>
        <w:t>autorizzato</w:t>
      </w:r>
      <w:r>
        <w:rPr>
          <w:spacing w:val="-6"/>
        </w:rPr>
        <w:t xml:space="preserve"> </w:t>
      </w:r>
      <w:r>
        <w:t>dal</w:t>
      </w:r>
      <w:r>
        <w:rPr>
          <w:spacing w:val="-10"/>
        </w:rPr>
        <w:t xml:space="preserve"> </w:t>
      </w:r>
      <w:r>
        <w:t>Consiglio</w:t>
      </w:r>
      <w:r>
        <w:rPr>
          <w:spacing w:val="-5"/>
        </w:rPr>
        <w:t xml:space="preserve"> </w:t>
      </w:r>
      <w:r>
        <w:rPr>
          <w:spacing w:val="-2"/>
        </w:rPr>
        <w:t>d’istituto:</w:t>
      </w:r>
    </w:p>
    <w:p w:rsidR="001078CA" w:rsidRDefault="001078CA" w:rsidP="001078CA">
      <w:pPr>
        <w:pStyle w:val="Paragrafoelenco"/>
        <w:numPr>
          <w:ilvl w:val="0"/>
          <w:numId w:val="6"/>
        </w:numPr>
        <w:tabs>
          <w:tab w:val="left" w:pos="1882"/>
        </w:tabs>
        <w:spacing w:before="1"/>
        <w:ind w:left="1882" w:hanging="221"/>
      </w:pPr>
      <w:proofErr w:type="gramStart"/>
      <w:r>
        <w:t>all’accettazione</w:t>
      </w:r>
      <w:proofErr w:type="gramEnd"/>
      <w:r>
        <w:rPr>
          <w:spacing w:val="-6"/>
        </w:rPr>
        <w:t xml:space="preserve"> </w:t>
      </w:r>
      <w:r>
        <w:t>e</w:t>
      </w:r>
      <w:r>
        <w:rPr>
          <w:spacing w:val="-1"/>
        </w:rPr>
        <w:t xml:space="preserve"> </w:t>
      </w:r>
      <w:r>
        <w:t>alla</w:t>
      </w:r>
      <w:r>
        <w:rPr>
          <w:spacing w:val="-4"/>
        </w:rPr>
        <w:t xml:space="preserve"> </w:t>
      </w:r>
      <w:r>
        <w:t>rinuncia</w:t>
      </w:r>
      <w:r>
        <w:rPr>
          <w:spacing w:val="-2"/>
        </w:rPr>
        <w:t xml:space="preserve"> </w:t>
      </w:r>
      <w:r>
        <w:t>di</w:t>
      </w:r>
      <w:r>
        <w:rPr>
          <w:spacing w:val="-4"/>
        </w:rPr>
        <w:t xml:space="preserve"> </w:t>
      </w:r>
      <w:r>
        <w:t>legati,</w:t>
      </w:r>
      <w:r>
        <w:rPr>
          <w:spacing w:val="-7"/>
        </w:rPr>
        <w:t xml:space="preserve"> </w:t>
      </w:r>
      <w:r>
        <w:t>eredità</w:t>
      </w:r>
      <w:r>
        <w:rPr>
          <w:spacing w:val="-5"/>
        </w:rPr>
        <w:t xml:space="preserve"> </w:t>
      </w:r>
      <w:r>
        <w:t>e</w:t>
      </w:r>
      <w:r>
        <w:rPr>
          <w:spacing w:val="-3"/>
        </w:rPr>
        <w:t xml:space="preserve"> </w:t>
      </w:r>
      <w:r>
        <w:rPr>
          <w:spacing w:val="-2"/>
        </w:rPr>
        <w:t>donazioni;</w:t>
      </w:r>
    </w:p>
    <w:p w:rsidR="001078CA" w:rsidRDefault="001078CA" w:rsidP="001078CA">
      <w:pPr>
        <w:pStyle w:val="Paragrafoelenco"/>
        <w:numPr>
          <w:ilvl w:val="0"/>
          <w:numId w:val="6"/>
        </w:numPr>
        <w:tabs>
          <w:tab w:val="left" w:pos="1892"/>
        </w:tabs>
        <w:spacing w:before="3"/>
        <w:ind w:left="1892" w:hanging="231"/>
      </w:pPr>
      <w:proofErr w:type="gramStart"/>
      <w:r>
        <w:t>alla</w:t>
      </w:r>
      <w:proofErr w:type="gramEnd"/>
      <w:r>
        <w:rPr>
          <w:spacing w:val="-8"/>
        </w:rPr>
        <w:t xml:space="preserve"> </w:t>
      </w:r>
      <w:r>
        <w:t>costituzione</w:t>
      </w:r>
      <w:r>
        <w:rPr>
          <w:spacing w:val="-9"/>
        </w:rPr>
        <w:t xml:space="preserve"> </w:t>
      </w:r>
      <w:r>
        <w:t>o</w:t>
      </w:r>
      <w:r>
        <w:rPr>
          <w:spacing w:val="-5"/>
        </w:rPr>
        <w:t xml:space="preserve"> </w:t>
      </w:r>
      <w:r>
        <w:t>compartecipazione</w:t>
      </w:r>
      <w:r>
        <w:rPr>
          <w:spacing w:val="-6"/>
        </w:rPr>
        <w:t xml:space="preserve"> </w:t>
      </w:r>
      <w:r>
        <w:t>ad</w:t>
      </w:r>
      <w:r>
        <w:rPr>
          <w:spacing w:val="-7"/>
        </w:rPr>
        <w:t xml:space="preserve"> </w:t>
      </w:r>
      <w:r>
        <w:t>associazioni</w:t>
      </w:r>
      <w:r>
        <w:rPr>
          <w:spacing w:val="-8"/>
        </w:rPr>
        <w:t xml:space="preserve"> </w:t>
      </w:r>
      <w:r>
        <w:t>o</w:t>
      </w:r>
      <w:r>
        <w:rPr>
          <w:spacing w:val="-3"/>
        </w:rPr>
        <w:t xml:space="preserve"> </w:t>
      </w:r>
      <w:r>
        <w:rPr>
          <w:spacing w:val="-2"/>
        </w:rPr>
        <w:t>fondazioni;</w:t>
      </w:r>
    </w:p>
    <w:p w:rsidR="001078CA" w:rsidRDefault="001078CA" w:rsidP="001078CA">
      <w:pPr>
        <w:pStyle w:val="Paragrafoelenco"/>
        <w:numPr>
          <w:ilvl w:val="0"/>
          <w:numId w:val="6"/>
        </w:numPr>
        <w:tabs>
          <w:tab w:val="left" w:pos="1872"/>
        </w:tabs>
        <w:spacing w:before="7" w:line="264" w:lineRule="exact"/>
        <w:ind w:left="1872" w:hanging="211"/>
      </w:pPr>
      <w:proofErr w:type="gramStart"/>
      <w:r>
        <w:t>all’istituzione</w:t>
      </w:r>
      <w:proofErr w:type="gramEnd"/>
      <w:r>
        <w:rPr>
          <w:spacing w:val="-10"/>
        </w:rPr>
        <w:t xml:space="preserve"> </w:t>
      </w:r>
      <w:r>
        <w:t>o</w:t>
      </w:r>
      <w:r>
        <w:rPr>
          <w:spacing w:val="-4"/>
        </w:rPr>
        <w:t xml:space="preserve"> </w:t>
      </w:r>
      <w:r>
        <w:t>compartecipazione</w:t>
      </w:r>
      <w:r>
        <w:rPr>
          <w:spacing w:val="-4"/>
        </w:rPr>
        <w:t xml:space="preserve"> </w:t>
      </w:r>
      <w:r>
        <w:t>a</w:t>
      </w:r>
      <w:r>
        <w:rPr>
          <w:spacing w:val="-6"/>
        </w:rPr>
        <w:t xml:space="preserve"> </w:t>
      </w:r>
      <w:r>
        <w:t>borse</w:t>
      </w:r>
      <w:r>
        <w:rPr>
          <w:spacing w:val="-6"/>
        </w:rPr>
        <w:t xml:space="preserve"> </w:t>
      </w:r>
      <w:r>
        <w:t>di</w:t>
      </w:r>
      <w:r>
        <w:rPr>
          <w:spacing w:val="-5"/>
        </w:rPr>
        <w:t xml:space="preserve"> </w:t>
      </w:r>
      <w:r>
        <w:rPr>
          <w:spacing w:val="-2"/>
        </w:rPr>
        <w:t>studio;</w:t>
      </w:r>
    </w:p>
    <w:p w:rsidR="001078CA" w:rsidRDefault="001078CA" w:rsidP="001078CA">
      <w:pPr>
        <w:pStyle w:val="Paragrafoelenco"/>
        <w:numPr>
          <w:ilvl w:val="0"/>
          <w:numId w:val="6"/>
        </w:numPr>
        <w:tabs>
          <w:tab w:val="left" w:pos="1928"/>
        </w:tabs>
        <w:ind w:left="953" w:right="144" w:firstLine="707"/>
        <w:jc w:val="both"/>
      </w:pPr>
      <w:proofErr w:type="gramStart"/>
      <w:r>
        <w:t>all’accensione</w:t>
      </w:r>
      <w:proofErr w:type="gramEnd"/>
      <w:r>
        <w:t xml:space="preserve"> di mutui e in genere ai </w:t>
      </w:r>
      <w:r>
        <w:rPr>
          <w:u w:val="single"/>
        </w:rPr>
        <w:t>contratti di durata pluriennale</w:t>
      </w:r>
      <w:r>
        <w:t>, tenendo conto che l’impegno complessivo annuale per il rimborso dei mutui non può eccedere, sommato all’impegno per canoni di contratti di locazione finanziaria, il quinto della media dei trasferimenti ordinari dello Stato nell’ultimo triennio e che la durata massima dei mutui è quinquennale</w:t>
      </w:r>
    </w:p>
    <w:p w:rsidR="001078CA" w:rsidRDefault="001078CA" w:rsidP="001078CA">
      <w:pPr>
        <w:pStyle w:val="Paragrafoelenco"/>
        <w:numPr>
          <w:ilvl w:val="0"/>
          <w:numId w:val="6"/>
        </w:numPr>
        <w:tabs>
          <w:tab w:val="left" w:pos="1932"/>
        </w:tabs>
        <w:ind w:left="953" w:right="143" w:firstLine="707"/>
        <w:jc w:val="both"/>
      </w:pPr>
      <w:proofErr w:type="gramStart"/>
      <w:r>
        <w:lastRenderedPageBreak/>
        <w:t>all’alienazione</w:t>
      </w:r>
      <w:proofErr w:type="gramEnd"/>
      <w:r>
        <w:t>, trasferimento, costituzione, modificazione di diritti reali su beni immobili appartenenti</w:t>
      </w:r>
      <w:r>
        <w:rPr>
          <w:spacing w:val="-10"/>
        </w:rPr>
        <w:t xml:space="preserve"> </w:t>
      </w:r>
      <w:r>
        <w:t>alla</w:t>
      </w:r>
      <w:r>
        <w:rPr>
          <w:spacing w:val="-9"/>
        </w:rPr>
        <w:t xml:space="preserve"> </w:t>
      </w:r>
      <w:r>
        <w:t>istituzione</w:t>
      </w:r>
      <w:r>
        <w:rPr>
          <w:spacing w:val="-5"/>
        </w:rPr>
        <w:t xml:space="preserve"> </w:t>
      </w:r>
      <w:r>
        <w:t>scolastica,</w:t>
      </w:r>
      <w:r>
        <w:rPr>
          <w:spacing w:val="-9"/>
        </w:rPr>
        <w:t xml:space="preserve"> </w:t>
      </w:r>
      <w:r>
        <w:t>previa</w:t>
      </w:r>
      <w:r>
        <w:rPr>
          <w:spacing w:val="-12"/>
        </w:rPr>
        <w:t xml:space="preserve"> </w:t>
      </w:r>
      <w:r>
        <w:t>verifica,</w:t>
      </w:r>
      <w:r>
        <w:rPr>
          <w:spacing w:val="-12"/>
        </w:rPr>
        <w:t xml:space="preserve"> </w:t>
      </w:r>
      <w:r>
        <w:t>in</w:t>
      </w:r>
      <w:r>
        <w:rPr>
          <w:spacing w:val="-9"/>
        </w:rPr>
        <w:t xml:space="preserve"> </w:t>
      </w:r>
      <w:r>
        <w:t>caso</w:t>
      </w:r>
      <w:r>
        <w:rPr>
          <w:spacing w:val="-8"/>
        </w:rPr>
        <w:t xml:space="preserve"> </w:t>
      </w:r>
      <w:r>
        <w:t>di</w:t>
      </w:r>
      <w:r>
        <w:rPr>
          <w:spacing w:val="-7"/>
        </w:rPr>
        <w:t xml:space="preserve"> </w:t>
      </w:r>
      <w:r>
        <w:t>alienazione</w:t>
      </w:r>
      <w:r>
        <w:rPr>
          <w:spacing w:val="-6"/>
        </w:rPr>
        <w:t xml:space="preserve"> </w:t>
      </w:r>
      <w:r>
        <w:t>di</w:t>
      </w:r>
      <w:r>
        <w:rPr>
          <w:spacing w:val="-7"/>
        </w:rPr>
        <w:t xml:space="preserve"> </w:t>
      </w:r>
      <w:r>
        <w:t>beni</w:t>
      </w:r>
      <w:r>
        <w:rPr>
          <w:spacing w:val="-7"/>
        </w:rPr>
        <w:t xml:space="preserve"> </w:t>
      </w:r>
      <w:r>
        <w:t>pervenuti</w:t>
      </w:r>
      <w:r>
        <w:rPr>
          <w:spacing w:val="-6"/>
        </w:rPr>
        <w:t xml:space="preserve"> </w:t>
      </w:r>
      <w:r>
        <w:t>per</w:t>
      </w:r>
      <w:r>
        <w:rPr>
          <w:spacing w:val="-11"/>
        </w:rPr>
        <w:t xml:space="preserve"> </w:t>
      </w:r>
      <w:r>
        <w:t>effetto di</w:t>
      </w:r>
      <w:r>
        <w:rPr>
          <w:spacing w:val="-9"/>
        </w:rPr>
        <w:t xml:space="preserve"> </w:t>
      </w:r>
      <w:r>
        <w:t>successioni</w:t>
      </w:r>
      <w:r>
        <w:rPr>
          <w:spacing w:val="-7"/>
        </w:rPr>
        <w:t xml:space="preserve"> </w:t>
      </w:r>
      <w:r>
        <w:t>a</w:t>
      </w:r>
      <w:r>
        <w:rPr>
          <w:spacing w:val="-8"/>
        </w:rPr>
        <w:t xml:space="preserve"> </w:t>
      </w:r>
      <w:r>
        <w:t>causa</w:t>
      </w:r>
      <w:r>
        <w:rPr>
          <w:spacing w:val="-8"/>
        </w:rPr>
        <w:t xml:space="preserve"> </w:t>
      </w:r>
      <w:r>
        <w:t>di</w:t>
      </w:r>
      <w:r>
        <w:rPr>
          <w:spacing w:val="-13"/>
        </w:rPr>
        <w:t xml:space="preserve"> </w:t>
      </w:r>
      <w:r>
        <w:t>morte</w:t>
      </w:r>
      <w:r>
        <w:rPr>
          <w:spacing w:val="-4"/>
        </w:rPr>
        <w:t xml:space="preserve"> </w:t>
      </w:r>
      <w:r>
        <w:t>e</w:t>
      </w:r>
      <w:r>
        <w:rPr>
          <w:spacing w:val="-7"/>
        </w:rPr>
        <w:t xml:space="preserve"> </w:t>
      </w:r>
      <w:r>
        <w:t>di</w:t>
      </w:r>
      <w:r>
        <w:rPr>
          <w:spacing w:val="-8"/>
        </w:rPr>
        <w:t xml:space="preserve"> </w:t>
      </w:r>
      <w:r>
        <w:t>donazioni,</w:t>
      </w:r>
      <w:r>
        <w:rPr>
          <w:spacing w:val="-6"/>
        </w:rPr>
        <w:t xml:space="preserve"> </w:t>
      </w:r>
      <w:r>
        <w:t>della</w:t>
      </w:r>
      <w:r>
        <w:rPr>
          <w:spacing w:val="-8"/>
        </w:rPr>
        <w:t xml:space="preserve"> </w:t>
      </w:r>
      <w:r>
        <w:t>mancanza</w:t>
      </w:r>
      <w:r>
        <w:rPr>
          <w:spacing w:val="-5"/>
        </w:rPr>
        <w:t xml:space="preserve"> </w:t>
      </w:r>
      <w:r>
        <w:t>di</w:t>
      </w:r>
      <w:r>
        <w:rPr>
          <w:spacing w:val="-8"/>
        </w:rPr>
        <w:t xml:space="preserve"> </w:t>
      </w:r>
      <w:r>
        <w:t>condizioni</w:t>
      </w:r>
      <w:r>
        <w:rPr>
          <w:spacing w:val="-13"/>
        </w:rPr>
        <w:t xml:space="preserve"> </w:t>
      </w:r>
      <w:r>
        <w:t>ostative</w:t>
      </w:r>
      <w:r>
        <w:rPr>
          <w:spacing w:val="-5"/>
        </w:rPr>
        <w:t xml:space="preserve"> </w:t>
      </w:r>
      <w:r>
        <w:t>o</w:t>
      </w:r>
      <w:r>
        <w:rPr>
          <w:spacing w:val="-6"/>
        </w:rPr>
        <w:t xml:space="preserve"> </w:t>
      </w:r>
      <w:r>
        <w:t>disposizioni</w:t>
      </w:r>
      <w:r>
        <w:rPr>
          <w:spacing w:val="-12"/>
        </w:rPr>
        <w:t xml:space="preserve"> </w:t>
      </w:r>
      <w:r>
        <w:t>modali che impediscano la dismissione del bene;</w:t>
      </w:r>
    </w:p>
    <w:p w:rsidR="001078CA" w:rsidRDefault="001078CA" w:rsidP="001078CA">
      <w:pPr>
        <w:pStyle w:val="Paragrafoelenco"/>
        <w:numPr>
          <w:ilvl w:val="0"/>
          <w:numId w:val="6"/>
        </w:numPr>
        <w:tabs>
          <w:tab w:val="left" w:pos="1844"/>
        </w:tabs>
        <w:ind w:left="1844" w:hanging="183"/>
        <w:jc w:val="both"/>
      </w:pPr>
      <w:proofErr w:type="gramStart"/>
      <w:r>
        <w:t>all’adesione</w:t>
      </w:r>
      <w:proofErr w:type="gramEnd"/>
      <w:r>
        <w:rPr>
          <w:spacing w:val="-5"/>
        </w:rPr>
        <w:t xml:space="preserve"> </w:t>
      </w:r>
      <w:r>
        <w:t>a</w:t>
      </w:r>
      <w:r>
        <w:rPr>
          <w:spacing w:val="-4"/>
        </w:rPr>
        <w:t xml:space="preserve"> </w:t>
      </w:r>
      <w:r>
        <w:t>reti</w:t>
      </w:r>
      <w:r>
        <w:rPr>
          <w:spacing w:val="-6"/>
        </w:rPr>
        <w:t xml:space="preserve"> </w:t>
      </w:r>
      <w:r>
        <w:t>di</w:t>
      </w:r>
      <w:r>
        <w:rPr>
          <w:spacing w:val="-3"/>
        </w:rPr>
        <w:t xml:space="preserve"> </w:t>
      </w:r>
      <w:r>
        <w:t>scuole</w:t>
      </w:r>
      <w:r>
        <w:rPr>
          <w:spacing w:val="-4"/>
        </w:rPr>
        <w:t xml:space="preserve"> </w:t>
      </w:r>
      <w:r>
        <w:t>e</w:t>
      </w:r>
      <w:r>
        <w:rPr>
          <w:spacing w:val="-4"/>
        </w:rPr>
        <w:t xml:space="preserve"> </w:t>
      </w:r>
      <w:r>
        <w:rPr>
          <w:spacing w:val="-2"/>
        </w:rPr>
        <w:t>consorzi;</w:t>
      </w:r>
    </w:p>
    <w:p w:rsidR="001078CA" w:rsidRDefault="001078CA" w:rsidP="001078CA">
      <w:pPr>
        <w:pStyle w:val="Paragrafoelenco"/>
        <w:numPr>
          <w:ilvl w:val="0"/>
          <w:numId w:val="6"/>
        </w:numPr>
        <w:tabs>
          <w:tab w:val="left" w:pos="1881"/>
        </w:tabs>
        <w:spacing w:before="3"/>
        <w:ind w:left="1881" w:hanging="220"/>
        <w:jc w:val="both"/>
      </w:pPr>
      <w:proofErr w:type="gramStart"/>
      <w:r>
        <w:t>all’utilizzazione</w:t>
      </w:r>
      <w:proofErr w:type="gramEnd"/>
      <w:r>
        <w:rPr>
          <w:spacing w:val="-6"/>
        </w:rPr>
        <w:t xml:space="preserve"> </w:t>
      </w:r>
      <w:r>
        <w:t>economica</w:t>
      </w:r>
      <w:r>
        <w:rPr>
          <w:spacing w:val="-9"/>
        </w:rPr>
        <w:t xml:space="preserve"> </w:t>
      </w:r>
      <w:r>
        <w:t>delle</w:t>
      </w:r>
      <w:r>
        <w:rPr>
          <w:spacing w:val="-10"/>
        </w:rPr>
        <w:t xml:space="preserve"> </w:t>
      </w:r>
      <w:r>
        <w:t>opere</w:t>
      </w:r>
      <w:r>
        <w:rPr>
          <w:spacing w:val="-5"/>
        </w:rPr>
        <w:t xml:space="preserve"> </w:t>
      </w:r>
      <w:r>
        <w:t>dell’ingegno</w:t>
      </w:r>
      <w:r>
        <w:rPr>
          <w:spacing w:val="-7"/>
        </w:rPr>
        <w:t xml:space="preserve"> </w:t>
      </w:r>
      <w:r>
        <w:t>e</w:t>
      </w:r>
      <w:r>
        <w:rPr>
          <w:spacing w:val="-7"/>
        </w:rPr>
        <w:t xml:space="preserve"> </w:t>
      </w:r>
      <w:r>
        <w:t>dei</w:t>
      </w:r>
      <w:r>
        <w:rPr>
          <w:spacing w:val="-5"/>
        </w:rPr>
        <w:t xml:space="preserve"> </w:t>
      </w:r>
      <w:r>
        <w:t>diritti</w:t>
      </w:r>
      <w:r>
        <w:rPr>
          <w:spacing w:val="-6"/>
        </w:rPr>
        <w:t xml:space="preserve"> </w:t>
      </w:r>
      <w:r>
        <w:t>di</w:t>
      </w:r>
      <w:r>
        <w:rPr>
          <w:spacing w:val="-6"/>
        </w:rPr>
        <w:t xml:space="preserve"> </w:t>
      </w:r>
      <w:r>
        <w:t xml:space="preserve">proprietà </w:t>
      </w:r>
      <w:r>
        <w:rPr>
          <w:spacing w:val="-2"/>
        </w:rPr>
        <w:t>industriale;</w:t>
      </w:r>
    </w:p>
    <w:p w:rsidR="001078CA" w:rsidRDefault="001078CA" w:rsidP="001078CA">
      <w:pPr>
        <w:pStyle w:val="Paragrafoelenco"/>
        <w:numPr>
          <w:ilvl w:val="0"/>
          <w:numId w:val="6"/>
        </w:numPr>
        <w:tabs>
          <w:tab w:val="left" w:pos="1891"/>
        </w:tabs>
        <w:spacing w:before="7" w:line="232" w:lineRule="auto"/>
        <w:ind w:left="953" w:right="180" w:firstLine="707"/>
        <w:jc w:val="both"/>
      </w:pPr>
      <w:proofErr w:type="gramStart"/>
      <w:r>
        <w:t>alla</w:t>
      </w:r>
      <w:proofErr w:type="gramEnd"/>
      <w:r>
        <w:rPr>
          <w:spacing w:val="-6"/>
        </w:rPr>
        <w:t xml:space="preserve"> </w:t>
      </w:r>
      <w:r>
        <w:t>partecipazione</w:t>
      </w:r>
      <w:r>
        <w:rPr>
          <w:spacing w:val="-4"/>
        </w:rPr>
        <w:t xml:space="preserve"> </w:t>
      </w:r>
      <w:r>
        <w:t>dell’istituzione</w:t>
      </w:r>
      <w:r>
        <w:rPr>
          <w:spacing w:val="-2"/>
        </w:rPr>
        <w:t xml:space="preserve"> </w:t>
      </w:r>
      <w:r>
        <w:t>scolastica</w:t>
      </w:r>
      <w:r>
        <w:rPr>
          <w:spacing w:val="-7"/>
        </w:rPr>
        <w:t xml:space="preserve"> </w:t>
      </w:r>
      <w:r>
        <w:t>ad</w:t>
      </w:r>
      <w:r>
        <w:rPr>
          <w:spacing w:val="-6"/>
        </w:rPr>
        <w:t xml:space="preserve"> </w:t>
      </w:r>
      <w:r>
        <w:t>iniziative</w:t>
      </w:r>
      <w:r>
        <w:rPr>
          <w:spacing w:val="-7"/>
        </w:rPr>
        <w:t xml:space="preserve"> </w:t>
      </w:r>
      <w:r>
        <w:t>che</w:t>
      </w:r>
      <w:r>
        <w:rPr>
          <w:spacing w:val="-8"/>
        </w:rPr>
        <w:t xml:space="preserve"> </w:t>
      </w:r>
      <w:r>
        <w:t>comportino</w:t>
      </w:r>
      <w:r>
        <w:rPr>
          <w:spacing w:val="-3"/>
        </w:rPr>
        <w:t xml:space="preserve"> </w:t>
      </w:r>
      <w:r>
        <w:t>il</w:t>
      </w:r>
      <w:r>
        <w:rPr>
          <w:spacing w:val="-5"/>
        </w:rPr>
        <w:t xml:space="preserve"> </w:t>
      </w:r>
      <w:r>
        <w:t>coinvolgimento</w:t>
      </w:r>
      <w:r>
        <w:rPr>
          <w:spacing w:val="-4"/>
        </w:rPr>
        <w:t xml:space="preserve"> </w:t>
      </w:r>
      <w:r>
        <w:t>di agenzie, enti, università, soggetti pubblici o privati;</w:t>
      </w:r>
    </w:p>
    <w:p w:rsidR="001078CA" w:rsidRDefault="001078CA" w:rsidP="001078CA">
      <w:pPr>
        <w:pStyle w:val="Paragrafoelenco"/>
        <w:numPr>
          <w:ilvl w:val="0"/>
          <w:numId w:val="6"/>
        </w:numPr>
        <w:tabs>
          <w:tab w:val="left" w:pos="1971"/>
        </w:tabs>
        <w:ind w:left="953" w:right="146" w:firstLine="758"/>
        <w:jc w:val="both"/>
        <w:rPr>
          <w:b/>
        </w:rPr>
      </w:pPr>
      <w:proofErr w:type="gramStart"/>
      <w:r>
        <w:t>alla</w:t>
      </w:r>
      <w:proofErr w:type="gramEnd"/>
      <w:r>
        <w:t xml:space="preserve"> coerenza, rispetto alle previsioni del P.T.O.F. e del programma annuale, delle determinazioni a contrarre adottate dal dirigente per acquisizioni di importo </w:t>
      </w:r>
      <w:r>
        <w:rPr>
          <w:u w:val="single"/>
        </w:rPr>
        <w:t>superiore alla soglia</w:t>
      </w:r>
      <w:r>
        <w:t xml:space="preserve"> </w:t>
      </w:r>
      <w:r>
        <w:rPr>
          <w:u w:val="single"/>
        </w:rPr>
        <w:t>comunitaria</w:t>
      </w:r>
      <w:r>
        <w:t xml:space="preserve">. </w:t>
      </w:r>
      <w:r>
        <w:rPr>
          <w:b/>
        </w:rPr>
        <w:t>Tale delibera del Consiglio d’istituto deve essere antecedente alla pubblicazione del bando di gara o trasmissione della lettera di invito;</w:t>
      </w:r>
    </w:p>
    <w:p w:rsidR="001078CA" w:rsidRDefault="001078CA" w:rsidP="001078CA">
      <w:pPr>
        <w:pStyle w:val="Paragrafoelenco"/>
        <w:numPr>
          <w:ilvl w:val="0"/>
          <w:numId w:val="6"/>
        </w:numPr>
        <w:tabs>
          <w:tab w:val="left" w:pos="1869"/>
        </w:tabs>
        <w:spacing w:before="6" w:line="237" w:lineRule="auto"/>
        <w:ind w:left="953" w:right="152" w:firstLine="707"/>
        <w:jc w:val="both"/>
      </w:pPr>
      <w:proofErr w:type="gramStart"/>
      <w:r>
        <w:t>all’acquisto</w:t>
      </w:r>
      <w:proofErr w:type="gramEnd"/>
      <w:r>
        <w:t xml:space="preserve"> di immobili, che può essere effettuato esclusivamente con fondi derivanti da attività proprie dell’istituzione scolastica, ovvero a seguito di legati, eredità e donazioni.</w:t>
      </w:r>
    </w:p>
    <w:p w:rsidR="001078CA" w:rsidRDefault="001078CA" w:rsidP="001078CA">
      <w:pPr>
        <w:pStyle w:val="Corpotesto"/>
        <w:spacing w:before="56"/>
      </w:pPr>
    </w:p>
    <w:p w:rsidR="001078CA" w:rsidRDefault="001078CA" w:rsidP="001078CA">
      <w:pPr>
        <w:pStyle w:val="Corpotesto"/>
        <w:spacing w:line="237" w:lineRule="auto"/>
        <w:ind w:left="592" w:right="141"/>
        <w:jc w:val="both"/>
      </w:pPr>
      <w:r>
        <w:t>Il</w:t>
      </w:r>
      <w:r>
        <w:rPr>
          <w:spacing w:val="-2"/>
        </w:rPr>
        <w:t xml:space="preserve"> </w:t>
      </w:r>
      <w:r>
        <w:t>Dirigente Scolastico</w:t>
      </w:r>
      <w:r>
        <w:rPr>
          <w:spacing w:val="-2"/>
        </w:rPr>
        <w:t xml:space="preserve"> </w:t>
      </w:r>
      <w:r>
        <w:t>applica</w:t>
      </w:r>
      <w:r>
        <w:rPr>
          <w:spacing w:val="-2"/>
        </w:rPr>
        <w:t xml:space="preserve"> </w:t>
      </w:r>
      <w:r>
        <w:t>i</w:t>
      </w:r>
      <w:r>
        <w:rPr>
          <w:spacing w:val="-1"/>
        </w:rPr>
        <w:t xml:space="preserve"> </w:t>
      </w:r>
      <w:r>
        <w:t>criteri</w:t>
      </w:r>
      <w:r>
        <w:rPr>
          <w:spacing w:val="-7"/>
        </w:rPr>
        <w:t xml:space="preserve"> </w:t>
      </w:r>
      <w:r>
        <w:t>e</w:t>
      </w:r>
      <w:r>
        <w:rPr>
          <w:spacing w:val="-1"/>
        </w:rPr>
        <w:t xml:space="preserve"> </w:t>
      </w:r>
      <w:r>
        <w:t>i</w:t>
      </w:r>
      <w:r>
        <w:rPr>
          <w:spacing w:val="-2"/>
        </w:rPr>
        <w:t xml:space="preserve"> </w:t>
      </w:r>
      <w:r>
        <w:t>limiti</w:t>
      </w:r>
      <w:r>
        <w:rPr>
          <w:spacing w:val="-4"/>
        </w:rPr>
        <w:t xml:space="preserve"> </w:t>
      </w:r>
      <w:r>
        <w:t>disposti</w:t>
      </w:r>
      <w:r>
        <w:rPr>
          <w:spacing w:val="-4"/>
        </w:rPr>
        <w:t xml:space="preserve"> </w:t>
      </w:r>
      <w:r>
        <w:t>preventivamente dal</w:t>
      </w:r>
      <w:r>
        <w:rPr>
          <w:spacing w:val="-4"/>
        </w:rPr>
        <w:t xml:space="preserve"> </w:t>
      </w:r>
      <w:r>
        <w:t>Consiglio di</w:t>
      </w:r>
      <w:r>
        <w:rPr>
          <w:spacing w:val="-2"/>
        </w:rPr>
        <w:t xml:space="preserve"> </w:t>
      </w:r>
      <w:r>
        <w:t>istituto</w:t>
      </w:r>
      <w:r>
        <w:rPr>
          <w:spacing w:val="-1"/>
        </w:rPr>
        <w:t xml:space="preserve"> </w:t>
      </w:r>
      <w:r>
        <w:t>e</w:t>
      </w:r>
      <w:r>
        <w:rPr>
          <w:spacing w:val="-1"/>
        </w:rPr>
        <w:t xml:space="preserve"> </w:t>
      </w:r>
      <w:r>
        <w:t>indicati nel presente regolamento per:</w:t>
      </w:r>
    </w:p>
    <w:p w:rsidR="001078CA" w:rsidRDefault="001078CA" w:rsidP="001078CA">
      <w:pPr>
        <w:pStyle w:val="Paragrafoelenco"/>
        <w:numPr>
          <w:ilvl w:val="1"/>
          <w:numId w:val="6"/>
        </w:numPr>
        <w:tabs>
          <w:tab w:val="left" w:pos="2022"/>
        </w:tabs>
        <w:spacing w:before="4"/>
        <w:ind w:right="144" w:firstLine="0"/>
        <w:jc w:val="both"/>
      </w:pPr>
      <w:proofErr w:type="gramStart"/>
      <w:r>
        <w:t>affidamenti</w:t>
      </w:r>
      <w:proofErr w:type="gramEnd"/>
      <w:r>
        <w:t xml:space="preserve"> di lavori, servizi e forniture, secondo quanto disposto dal decreto legislativo 31 marzo</w:t>
      </w:r>
      <w:r>
        <w:rPr>
          <w:spacing w:val="-13"/>
        </w:rPr>
        <w:t xml:space="preserve"> </w:t>
      </w:r>
      <w:r>
        <w:t>2023</w:t>
      </w:r>
      <w:r>
        <w:rPr>
          <w:spacing w:val="-13"/>
        </w:rPr>
        <w:t xml:space="preserve"> </w:t>
      </w:r>
      <w:r>
        <w:t>n.</w:t>
      </w:r>
      <w:r>
        <w:rPr>
          <w:spacing w:val="-12"/>
        </w:rPr>
        <w:t xml:space="preserve"> </w:t>
      </w:r>
      <w:r>
        <w:t>36</w:t>
      </w:r>
      <w:r>
        <w:rPr>
          <w:spacing w:val="-14"/>
        </w:rPr>
        <w:t xml:space="preserve"> </w:t>
      </w:r>
      <w:r>
        <w:t>e</w:t>
      </w:r>
      <w:r>
        <w:rPr>
          <w:spacing w:val="-13"/>
        </w:rPr>
        <w:t xml:space="preserve"> </w:t>
      </w:r>
      <w:r>
        <w:t>dalle</w:t>
      </w:r>
      <w:r>
        <w:rPr>
          <w:spacing w:val="-12"/>
        </w:rPr>
        <w:t xml:space="preserve"> </w:t>
      </w:r>
      <w:r>
        <w:t>relative</w:t>
      </w:r>
      <w:r>
        <w:rPr>
          <w:spacing w:val="-14"/>
        </w:rPr>
        <w:t xml:space="preserve"> </w:t>
      </w:r>
      <w:r>
        <w:t>previsioni</w:t>
      </w:r>
      <w:r>
        <w:rPr>
          <w:spacing w:val="-13"/>
        </w:rPr>
        <w:t xml:space="preserve"> </w:t>
      </w:r>
      <w:r>
        <w:t>di</w:t>
      </w:r>
      <w:r>
        <w:rPr>
          <w:spacing w:val="-12"/>
        </w:rPr>
        <w:t xml:space="preserve"> </w:t>
      </w:r>
      <w:r>
        <w:t>attuazione,</w:t>
      </w:r>
      <w:r>
        <w:rPr>
          <w:spacing w:val="-13"/>
        </w:rPr>
        <w:t xml:space="preserve"> </w:t>
      </w:r>
      <w:r>
        <w:t>di</w:t>
      </w:r>
      <w:r>
        <w:rPr>
          <w:spacing w:val="-12"/>
        </w:rPr>
        <w:t xml:space="preserve"> </w:t>
      </w:r>
      <w:r>
        <w:t>importo</w:t>
      </w:r>
      <w:r>
        <w:rPr>
          <w:spacing w:val="-12"/>
        </w:rPr>
        <w:t xml:space="preserve"> </w:t>
      </w:r>
      <w:r>
        <w:rPr>
          <w:u w:val="single"/>
        </w:rPr>
        <w:t>superiore</w:t>
      </w:r>
      <w:r>
        <w:rPr>
          <w:spacing w:val="-13"/>
          <w:u w:val="single"/>
        </w:rPr>
        <w:t xml:space="preserve"> </w:t>
      </w:r>
      <w:r>
        <w:rPr>
          <w:u w:val="single"/>
        </w:rPr>
        <w:t>a</w:t>
      </w:r>
      <w:r>
        <w:rPr>
          <w:spacing w:val="-14"/>
          <w:u w:val="single"/>
        </w:rPr>
        <w:t xml:space="preserve"> </w:t>
      </w:r>
      <w:r>
        <w:rPr>
          <w:u w:val="single"/>
        </w:rPr>
        <w:t>10.000,00</w:t>
      </w:r>
      <w:r>
        <w:rPr>
          <w:spacing w:val="-12"/>
        </w:rPr>
        <w:t xml:space="preserve"> </w:t>
      </w:r>
      <w:r>
        <w:t>euro;</w:t>
      </w:r>
    </w:p>
    <w:p w:rsidR="001078CA" w:rsidRDefault="001078CA" w:rsidP="001078CA">
      <w:pPr>
        <w:pStyle w:val="Paragrafoelenco"/>
        <w:numPr>
          <w:ilvl w:val="1"/>
          <w:numId w:val="6"/>
        </w:numPr>
        <w:tabs>
          <w:tab w:val="left" w:pos="2022"/>
        </w:tabs>
        <w:ind w:right="141" w:firstLine="0"/>
        <w:jc w:val="both"/>
      </w:pPr>
      <w:proofErr w:type="gramStart"/>
      <w:r>
        <w:t>contratti</w:t>
      </w:r>
      <w:proofErr w:type="gramEnd"/>
      <w:r>
        <w:rPr>
          <w:spacing w:val="-4"/>
        </w:rPr>
        <w:t xml:space="preserve"> </w:t>
      </w:r>
      <w:r>
        <w:t>di</w:t>
      </w:r>
      <w:r>
        <w:rPr>
          <w:spacing w:val="-6"/>
        </w:rPr>
        <w:t xml:space="preserve"> </w:t>
      </w:r>
      <w:r>
        <w:t>sponsorizzazione, per</w:t>
      </w:r>
      <w:r>
        <w:rPr>
          <w:spacing w:val="-4"/>
        </w:rPr>
        <w:t xml:space="preserve"> </w:t>
      </w:r>
      <w:r>
        <w:t>i</w:t>
      </w:r>
      <w:r>
        <w:rPr>
          <w:spacing w:val="-4"/>
        </w:rPr>
        <w:t xml:space="preserve"> </w:t>
      </w:r>
      <w:r>
        <w:t>quali</w:t>
      </w:r>
      <w:r>
        <w:rPr>
          <w:spacing w:val="-5"/>
        </w:rPr>
        <w:t xml:space="preserve"> </w:t>
      </w:r>
      <w:r>
        <w:t>è</w:t>
      </w:r>
      <w:r>
        <w:rPr>
          <w:spacing w:val="-4"/>
        </w:rPr>
        <w:t xml:space="preserve"> </w:t>
      </w:r>
      <w:r>
        <w:t>accordata</w:t>
      </w:r>
      <w:r>
        <w:rPr>
          <w:spacing w:val="-6"/>
        </w:rPr>
        <w:t xml:space="preserve"> </w:t>
      </w:r>
      <w:r>
        <w:t>la</w:t>
      </w:r>
      <w:r>
        <w:rPr>
          <w:spacing w:val="-6"/>
        </w:rPr>
        <w:t xml:space="preserve"> </w:t>
      </w:r>
      <w:r>
        <w:t>preferenza</w:t>
      </w:r>
      <w:r>
        <w:rPr>
          <w:spacing w:val="-2"/>
        </w:rPr>
        <w:t xml:space="preserve"> </w:t>
      </w:r>
      <w:r>
        <w:t>a</w:t>
      </w:r>
      <w:r>
        <w:rPr>
          <w:spacing w:val="-4"/>
        </w:rPr>
        <w:t xml:space="preserve"> </w:t>
      </w:r>
      <w:r>
        <w:t>soggetti</w:t>
      </w:r>
      <w:r>
        <w:rPr>
          <w:spacing w:val="-3"/>
        </w:rPr>
        <w:t xml:space="preserve"> </w:t>
      </w:r>
      <w:r>
        <w:t>che,</w:t>
      </w:r>
      <w:r>
        <w:rPr>
          <w:spacing w:val="-6"/>
        </w:rPr>
        <w:t xml:space="preserve"> </w:t>
      </w:r>
      <w:r>
        <w:t>per</w:t>
      </w:r>
      <w:r>
        <w:rPr>
          <w:spacing w:val="-2"/>
        </w:rPr>
        <w:t xml:space="preserve"> </w:t>
      </w:r>
      <w:r>
        <w:t>finalità statutarie</w:t>
      </w:r>
      <w:r>
        <w:rPr>
          <w:spacing w:val="-11"/>
        </w:rPr>
        <w:t xml:space="preserve"> </w:t>
      </w:r>
      <w:r>
        <w:t>e/o</w:t>
      </w:r>
      <w:r>
        <w:rPr>
          <w:spacing w:val="-6"/>
        </w:rPr>
        <w:t xml:space="preserve"> </w:t>
      </w:r>
      <w:r>
        <w:t>attività</w:t>
      </w:r>
      <w:r>
        <w:rPr>
          <w:spacing w:val="-11"/>
        </w:rPr>
        <w:t xml:space="preserve"> </w:t>
      </w:r>
      <w:r>
        <w:t>svolte</w:t>
      </w:r>
      <w:r>
        <w:rPr>
          <w:spacing w:val="-4"/>
        </w:rPr>
        <w:t xml:space="preserve"> </w:t>
      </w:r>
      <w:r>
        <w:t>abbiano</w:t>
      </w:r>
      <w:r>
        <w:rPr>
          <w:spacing w:val="-8"/>
        </w:rPr>
        <w:t xml:space="preserve"> </w:t>
      </w:r>
      <w:r>
        <w:t>in</w:t>
      </w:r>
      <w:r>
        <w:rPr>
          <w:spacing w:val="-12"/>
        </w:rPr>
        <w:t xml:space="preserve"> </w:t>
      </w:r>
      <w:r>
        <w:t>concreto</w:t>
      </w:r>
      <w:r>
        <w:rPr>
          <w:spacing w:val="-3"/>
        </w:rPr>
        <w:t xml:space="preserve"> </w:t>
      </w:r>
      <w:r>
        <w:t>dimostrato</w:t>
      </w:r>
      <w:r>
        <w:rPr>
          <w:spacing w:val="-4"/>
        </w:rPr>
        <w:t xml:space="preserve"> </w:t>
      </w:r>
      <w:r>
        <w:t>particolare</w:t>
      </w:r>
      <w:r>
        <w:rPr>
          <w:spacing w:val="-7"/>
        </w:rPr>
        <w:t xml:space="preserve"> </w:t>
      </w:r>
      <w:r>
        <w:t>attenzione</w:t>
      </w:r>
      <w:r>
        <w:rPr>
          <w:spacing w:val="-6"/>
        </w:rPr>
        <w:t xml:space="preserve"> </w:t>
      </w:r>
      <w:r>
        <w:t>e</w:t>
      </w:r>
      <w:r>
        <w:rPr>
          <w:spacing w:val="-9"/>
        </w:rPr>
        <w:t xml:space="preserve"> </w:t>
      </w:r>
      <w:r>
        <w:t>sensibilità nei</w:t>
      </w:r>
      <w:r>
        <w:rPr>
          <w:spacing w:val="-13"/>
        </w:rPr>
        <w:t xml:space="preserve"> </w:t>
      </w:r>
      <w:r>
        <w:t>confronti</w:t>
      </w:r>
      <w:r>
        <w:rPr>
          <w:spacing w:val="-12"/>
        </w:rPr>
        <w:t xml:space="preserve"> </w:t>
      </w:r>
      <w:r>
        <w:t>dei</w:t>
      </w:r>
      <w:r>
        <w:rPr>
          <w:spacing w:val="-13"/>
        </w:rPr>
        <w:t xml:space="preserve"> </w:t>
      </w:r>
      <w:r>
        <w:t>problemi</w:t>
      </w:r>
      <w:r>
        <w:rPr>
          <w:spacing w:val="-12"/>
        </w:rPr>
        <w:t xml:space="preserve"> </w:t>
      </w:r>
      <w:r>
        <w:t>dell’infanzia</w:t>
      </w:r>
      <w:r>
        <w:rPr>
          <w:spacing w:val="-13"/>
        </w:rPr>
        <w:t xml:space="preserve"> </w:t>
      </w:r>
      <w:r>
        <w:t>e</w:t>
      </w:r>
      <w:r>
        <w:rPr>
          <w:spacing w:val="-12"/>
        </w:rPr>
        <w:t xml:space="preserve"> </w:t>
      </w:r>
      <w:r>
        <w:t>della</w:t>
      </w:r>
      <w:r>
        <w:rPr>
          <w:spacing w:val="-12"/>
        </w:rPr>
        <w:t xml:space="preserve"> </w:t>
      </w:r>
      <w:r>
        <w:t>adolescenza.</w:t>
      </w:r>
      <w:r>
        <w:rPr>
          <w:spacing w:val="-11"/>
        </w:rPr>
        <w:t xml:space="preserve"> </w:t>
      </w:r>
      <w:r>
        <w:t>È</w:t>
      </w:r>
      <w:r>
        <w:rPr>
          <w:spacing w:val="-9"/>
        </w:rPr>
        <w:t xml:space="preserve"> </w:t>
      </w:r>
      <w:r>
        <w:t>fatto</w:t>
      </w:r>
      <w:r>
        <w:rPr>
          <w:spacing w:val="-9"/>
        </w:rPr>
        <w:t xml:space="preserve"> </w:t>
      </w:r>
      <w:r>
        <w:t>divieto</w:t>
      </w:r>
      <w:r>
        <w:rPr>
          <w:spacing w:val="-8"/>
        </w:rPr>
        <w:t xml:space="preserve"> </w:t>
      </w:r>
      <w:r>
        <w:t>di</w:t>
      </w:r>
      <w:r>
        <w:rPr>
          <w:spacing w:val="-13"/>
        </w:rPr>
        <w:t xml:space="preserve"> </w:t>
      </w:r>
      <w:r>
        <w:t>concludere</w:t>
      </w:r>
      <w:r>
        <w:rPr>
          <w:spacing w:val="-8"/>
        </w:rPr>
        <w:t xml:space="preserve"> </w:t>
      </w:r>
      <w:r>
        <w:t>accordi di</w:t>
      </w:r>
      <w:r>
        <w:rPr>
          <w:spacing w:val="-1"/>
        </w:rPr>
        <w:t xml:space="preserve"> </w:t>
      </w:r>
      <w:r>
        <w:t>sponsorizzazione</w:t>
      </w:r>
      <w:r>
        <w:rPr>
          <w:spacing w:val="-3"/>
        </w:rPr>
        <w:t xml:space="preserve"> </w:t>
      </w:r>
      <w:r>
        <w:t>con</w:t>
      </w:r>
      <w:r>
        <w:rPr>
          <w:spacing w:val="-2"/>
        </w:rPr>
        <w:t xml:space="preserve"> </w:t>
      </w:r>
      <w:r>
        <w:t>soggetti</w:t>
      </w:r>
      <w:r>
        <w:rPr>
          <w:spacing w:val="-1"/>
        </w:rPr>
        <w:t xml:space="preserve"> </w:t>
      </w:r>
      <w:r>
        <w:t>le cui</w:t>
      </w:r>
      <w:r>
        <w:rPr>
          <w:spacing w:val="-2"/>
        </w:rPr>
        <w:t xml:space="preserve"> </w:t>
      </w:r>
      <w:r>
        <w:t>finalità</w:t>
      </w:r>
      <w:r>
        <w:rPr>
          <w:spacing w:val="-3"/>
        </w:rPr>
        <w:t xml:space="preserve"> </w:t>
      </w:r>
      <w:r>
        <w:t>ed</w:t>
      </w:r>
      <w:r>
        <w:rPr>
          <w:spacing w:val="-1"/>
        </w:rPr>
        <w:t xml:space="preserve"> </w:t>
      </w:r>
      <w:r>
        <w:t>attività</w:t>
      </w:r>
      <w:r>
        <w:rPr>
          <w:spacing w:val="-1"/>
        </w:rPr>
        <w:t xml:space="preserve"> </w:t>
      </w:r>
      <w:r>
        <w:t>siano in</w:t>
      </w:r>
      <w:r>
        <w:rPr>
          <w:spacing w:val="-1"/>
        </w:rPr>
        <w:t xml:space="preserve"> </w:t>
      </w:r>
      <w:r>
        <w:t>contrasto,</w:t>
      </w:r>
      <w:r>
        <w:rPr>
          <w:spacing w:val="-1"/>
        </w:rPr>
        <w:t xml:space="preserve"> </w:t>
      </w:r>
      <w:r>
        <w:t>anche</w:t>
      </w:r>
      <w:r>
        <w:rPr>
          <w:spacing w:val="-1"/>
        </w:rPr>
        <w:t xml:space="preserve"> </w:t>
      </w:r>
      <w:r>
        <w:t>di</w:t>
      </w:r>
      <w:r>
        <w:rPr>
          <w:spacing w:val="-1"/>
        </w:rPr>
        <w:t xml:space="preserve"> </w:t>
      </w:r>
      <w:r>
        <w:t>fatto,</w:t>
      </w:r>
      <w:r>
        <w:rPr>
          <w:spacing w:val="-1"/>
        </w:rPr>
        <w:t xml:space="preserve"> </w:t>
      </w:r>
      <w:r>
        <w:t>con la funzione educativa e culturale della scuola;</w:t>
      </w:r>
    </w:p>
    <w:p w:rsidR="001078CA" w:rsidRDefault="001078CA" w:rsidP="001078CA">
      <w:pPr>
        <w:pStyle w:val="Paragrafoelenco"/>
        <w:numPr>
          <w:ilvl w:val="1"/>
          <w:numId w:val="6"/>
        </w:numPr>
        <w:tabs>
          <w:tab w:val="left" w:pos="2004"/>
        </w:tabs>
        <w:spacing w:before="7" w:line="265" w:lineRule="exact"/>
        <w:ind w:left="2004" w:hanging="211"/>
        <w:jc w:val="both"/>
      </w:pPr>
      <w:proofErr w:type="gramStart"/>
      <w:r>
        <w:t>contratti</w:t>
      </w:r>
      <w:proofErr w:type="gramEnd"/>
      <w:r>
        <w:rPr>
          <w:spacing w:val="-8"/>
        </w:rPr>
        <w:t xml:space="preserve"> </w:t>
      </w:r>
      <w:r>
        <w:t>di</w:t>
      </w:r>
      <w:r>
        <w:rPr>
          <w:spacing w:val="-3"/>
        </w:rPr>
        <w:t xml:space="preserve"> </w:t>
      </w:r>
      <w:r>
        <w:t>locazione</w:t>
      </w:r>
      <w:r>
        <w:rPr>
          <w:spacing w:val="-3"/>
        </w:rPr>
        <w:t xml:space="preserve"> </w:t>
      </w:r>
      <w:r>
        <w:t>di</w:t>
      </w:r>
      <w:r>
        <w:rPr>
          <w:spacing w:val="-6"/>
        </w:rPr>
        <w:t xml:space="preserve"> </w:t>
      </w:r>
      <w:r>
        <w:rPr>
          <w:spacing w:val="-2"/>
        </w:rPr>
        <w:t>immobili;</w:t>
      </w:r>
    </w:p>
    <w:p w:rsidR="001078CA" w:rsidRDefault="001078CA" w:rsidP="001078CA">
      <w:pPr>
        <w:pStyle w:val="Paragrafoelenco"/>
        <w:numPr>
          <w:ilvl w:val="1"/>
          <w:numId w:val="6"/>
        </w:numPr>
        <w:tabs>
          <w:tab w:val="left" w:pos="2061"/>
        </w:tabs>
        <w:ind w:right="177" w:firstLine="0"/>
        <w:jc w:val="both"/>
      </w:pPr>
      <w:proofErr w:type="gramStart"/>
      <w:r>
        <w:t>utilizzazione</w:t>
      </w:r>
      <w:proofErr w:type="gramEnd"/>
      <w:r>
        <w:t xml:space="preserve"> da parte di soggetti terzi di locali, beni o siti informatici, appartenenti alla istituzione scolastica o in uso alla medesima;</w:t>
      </w:r>
    </w:p>
    <w:p w:rsidR="001078CA" w:rsidRDefault="001078CA" w:rsidP="001078CA">
      <w:pPr>
        <w:pStyle w:val="Paragrafoelenco"/>
        <w:numPr>
          <w:ilvl w:val="1"/>
          <w:numId w:val="6"/>
        </w:numPr>
        <w:tabs>
          <w:tab w:val="left" w:pos="2020"/>
        </w:tabs>
        <w:spacing w:line="267" w:lineRule="exact"/>
        <w:ind w:left="2020" w:hanging="227"/>
        <w:jc w:val="both"/>
      </w:pPr>
      <w:proofErr w:type="gramStart"/>
      <w:r>
        <w:t>convenzioni</w:t>
      </w:r>
      <w:proofErr w:type="gramEnd"/>
      <w:r>
        <w:rPr>
          <w:spacing w:val="-9"/>
        </w:rPr>
        <w:t xml:space="preserve"> </w:t>
      </w:r>
      <w:r>
        <w:t>relative</w:t>
      </w:r>
      <w:r>
        <w:rPr>
          <w:spacing w:val="-2"/>
        </w:rPr>
        <w:t xml:space="preserve"> </w:t>
      </w:r>
      <w:r>
        <w:t>a</w:t>
      </w:r>
      <w:r>
        <w:rPr>
          <w:spacing w:val="-6"/>
        </w:rPr>
        <w:t xml:space="preserve"> </w:t>
      </w:r>
      <w:r>
        <w:t>prestazioni</w:t>
      </w:r>
      <w:r>
        <w:rPr>
          <w:spacing w:val="-6"/>
        </w:rPr>
        <w:t xml:space="preserve"> </w:t>
      </w:r>
      <w:r>
        <w:t>del</w:t>
      </w:r>
      <w:r>
        <w:rPr>
          <w:spacing w:val="-4"/>
        </w:rPr>
        <w:t xml:space="preserve"> </w:t>
      </w:r>
      <w:r>
        <w:t>personale</w:t>
      </w:r>
      <w:r>
        <w:rPr>
          <w:spacing w:val="-6"/>
        </w:rPr>
        <w:t xml:space="preserve"> </w:t>
      </w:r>
      <w:r>
        <w:t>della</w:t>
      </w:r>
      <w:r>
        <w:rPr>
          <w:spacing w:val="-6"/>
        </w:rPr>
        <w:t xml:space="preserve"> </w:t>
      </w:r>
      <w:r>
        <w:t>scuola</w:t>
      </w:r>
      <w:r>
        <w:rPr>
          <w:spacing w:val="-8"/>
        </w:rPr>
        <w:t xml:space="preserve"> </w:t>
      </w:r>
      <w:r>
        <w:t>e</w:t>
      </w:r>
      <w:r>
        <w:rPr>
          <w:spacing w:val="-6"/>
        </w:rPr>
        <w:t xml:space="preserve"> </w:t>
      </w:r>
      <w:r>
        <w:t>degli</w:t>
      </w:r>
      <w:r>
        <w:rPr>
          <w:spacing w:val="-9"/>
        </w:rPr>
        <w:t xml:space="preserve"> </w:t>
      </w:r>
      <w:r>
        <w:t>alunni</w:t>
      </w:r>
      <w:r>
        <w:rPr>
          <w:spacing w:val="-6"/>
        </w:rPr>
        <w:t xml:space="preserve"> </w:t>
      </w:r>
      <w:r>
        <w:t>per</w:t>
      </w:r>
      <w:r>
        <w:rPr>
          <w:spacing w:val="-8"/>
        </w:rPr>
        <w:t xml:space="preserve"> </w:t>
      </w:r>
      <w:r>
        <w:t>conto</w:t>
      </w:r>
      <w:r>
        <w:rPr>
          <w:spacing w:val="-4"/>
        </w:rPr>
        <w:t xml:space="preserve"> </w:t>
      </w:r>
      <w:r>
        <w:rPr>
          <w:spacing w:val="-2"/>
        </w:rPr>
        <w:t>terzi;</w:t>
      </w:r>
    </w:p>
    <w:p w:rsidR="001078CA" w:rsidRDefault="001078CA" w:rsidP="001078CA">
      <w:pPr>
        <w:pStyle w:val="Paragrafoelenco"/>
        <w:numPr>
          <w:ilvl w:val="1"/>
          <w:numId w:val="6"/>
        </w:numPr>
        <w:tabs>
          <w:tab w:val="left" w:pos="2004"/>
        </w:tabs>
        <w:spacing w:line="242" w:lineRule="auto"/>
        <w:ind w:right="170" w:firstLine="0"/>
        <w:jc w:val="both"/>
      </w:pPr>
      <w:proofErr w:type="gramStart"/>
      <w:r>
        <w:t>alienazione</w:t>
      </w:r>
      <w:proofErr w:type="gramEnd"/>
      <w:r>
        <w:t xml:space="preserve"> di beni e servizi prodotti nell’esercizio di attività didattiche o programmate a favore di terzi;</w:t>
      </w:r>
    </w:p>
    <w:p w:rsidR="001078CA" w:rsidRDefault="001078CA" w:rsidP="001078CA">
      <w:pPr>
        <w:pStyle w:val="Paragrafoelenco"/>
        <w:numPr>
          <w:ilvl w:val="1"/>
          <w:numId w:val="6"/>
        </w:numPr>
        <w:tabs>
          <w:tab w:val="left" w:pos="2013"/>
        </w:tabs>
        <w:spacing w:before="2" w:line="267" w:lineRule="exact"/>
        <w:ind w:left="2013" w:hanging="220"/>
      </w:pPr>
      <w:proofErr w:type="gramStart"/>
      <w:r>
        <w:t>acquisto</w:t>
      </w:r>
      <w:proofErr w:type="gramEnd"/>
      <w:r>
        <w:rPr>
          <w:spacing w:val="-6"/>
        </w:rPr>
        <w:t xml:space="preserve"> </w:t>
      </w:r>
      <w:r>
        <w:t>ed</w:t>
      </w:r>
      <w:r>
        <w:rPr>
          <w:spacing w:val="-4"/>
        </w:rPr>
        <w:t xml:space="preserve"> </w:t>
      </w:r>
      <w:r>
        <w:t>alienazione</w:t>
      </w:r>
      <w:r>
        <w:rPr>
          <w:spacing w:val="-4"/>
        </w:rPr>
        <w:t xml:space="preserve"> </w:t>
      </w:r>
      <w:r>
        <w:t>di</w:t>
      </w:r>
      <w:r>
        <w:rPr>
          <w:spacing w:val="-3"/>
        </w:rPr>
        <w:t xml:space="preserve"> </w:t>
      </w:r>
      <w:r>
        <w:t>titoli</w:t>
      </w:r>
      <w:r>
        <w:rPr>
          <w:spacing w:val="-6"/>
        </w:rPr>
        <w:t xml:space="preserve"> </w:t>
      </w:r>
      <w:r>
        <w:t>di</w:t>
      </w:r>
      <w:r>
        <w:rPr>
          <w:spacing w:val="-7"/>
        </w:rPr>
        <w:t xml:space="preserve"> </w:t>
      </w:r>
      <w:r>
        <w:rPr>
          <w:spacing w:val="-2"/>
        </w:rPr>
        <w:t>Stato;</w:t>
      </w:r>
    </w:p>
    <w:p w:rsidR="001078CA" w:rsidRDefault="001078CA" w:rsidP="001078CA">
      <w:pPr>
        <w:pStyle w:val="Paragrafoelenco"/>
        <w:numPr>
          <w:ilvl w:val="1"/>
          <w:numId w:val="6"/>
        </w:numPr>
        <w:tabs>
          <w:tab w:val="left" w:pos="2024"/>
        </w:tabs>
        <w:spacing w:line="263" w:lineRule="exact"/>
        <w:ind w:left="2024"/>
      </w:pPr>
      <w:proofErr w:type="gramStart"/>
      <w:r>
        <w:t>contratti</w:t>
      </w:r>
      <w:proofErr w:type="gramEnd"/>
      <w:r>
        <w:rPr>
          <w:spacing w:val="-8"/>
        </w:rPr>
        <w:t xml:space="preserve"> </w:t>
      </w:r>
      <w:r>
        <w:t>di</w:t>
      </w:r>
      <w:r>
        <w:rPr>
          <w:spacing w:val="-6"/>
        </w:rPr>
        <w:t xml:space="preserve"> </w:t>
      </w:r>
      <w:r>
        <w:t>prestazione</w:t>
      </w:r>
      <w:r>
        <w:rPr>
          <w:spacing w:val="-5"/>
        </w:rPr>
        <w:t xml:space="preserve"> </w:t>
      </w:r>
      <w:r>
        <w:t>d’opera</w:t>
      </w:r>
      <w:r>
        <w:rPr>
          <w:spacing w:val="-4"/>
        </w:rPr>
        <w:t xml:space="preserve"> </w:t>
      </w:r>
      <w:r>
        <w:t>con</w:t>
      </w:r>
      <w:r>
        <w:rPr>
          <w:spacing w:val="-7"/>
        </w:rPr>
        <w:t xml:space="preserve"> </w:t>
      </w:r>
      <w:r>
        <w:t>esperti</w:t>
      </w:r>
      <w:r>
        <w:rPr>
          <w:spacing w:val="-8"/>
        </w:rPr>
        <w:t xml:space="preserve"> </w:t>
      </w:r>
      <w:r>
        <w:t>per</w:t>
      </w:r>
      <w:r>
        <w:rPr>
          <w:spacing w:val="-5"/>
        </w:rPr>
        <w:t xml:space="preserve"> </w:t>
      </w:r>
      <w:r>
        <w:t>particolari</w:t>
      </w:r>
      <w:r>
        <w:rPr>
          <w:spacing w:val="-5"/>
        </w:rPr>
        <w:t xml:space="preserve"> </w:t>
      </w:r>
      <w:r>
        <w:t>attività</w:t>
      </w:r>
      <w:r>
        <w:rPr>
          <w:spacing w:val="-7"/>
        </w:rPr>
        <w:t xml:space="preserve"> </w:t>
      </w:r>
      <w:r>
        <w:t>ed</w:t>
      </w:r>
      <w:r>
        <w:rPr>
          <w:spacing w:val="-3"/>
        </w:rPr>
        <w:t xml:space="preserve"> </w:t>
      </w:r>
      <w:r>
        <w:rPr>
          <w:spacing w:val="-2"/>
        </w:rPr>
        <w:t>insegnamenti;</w:t>
      </w:r>
    </w:p>
    <w:p w:rsidR="001078CA" w:rsidRDefault="001078CA" w:rsidP="001078CA">
      <w:pPr>
        <w:pStyle w:val="Paragrafoelenco"/>
        <w:numPr>
          <w:ilvl w:val="1"/>
          <w:numId w:val="6"/>
        </w:numPr>
        <w:tabs>
          <w:tab w:val="left" w:pos="1960"/>
        </w:tabs>
        <w:spacing w:line="264" w:lineRule="exact"/>
        <w:ind w:left="1960" w:hanging="167"/>
      </w:pPr>
      <w:proofErr w:type="gramStart"/>
      <w:r>
        <w:t>partecipazione</w:t>
      </w:r>
      <w:proofErr w:type="gramEnd"/>
      <w:r>
        <w:rPr>
          <w:spacing w:val="-5"/>
        </w:rPr>
        <w:t xml:space="preserve"> </w:t>
      </w:r>
      <w:r>
        <w:t>a</w:t>
      </w:r>
      <w:r>
        <w:rPr>
          <w:spacing w:val="-6"/>
        </w:rPr>
        <w:t xml:space="preserve"> </w:t>
      </w:r>
      <w:r>
        <w:t>progetti</w:t>
      </w:r>
      <w:r>
        <w:rPr>
          <w:spacing w:val="-7"/>
        </w:rPr>
        <w:t xml:space="preserve"> </w:t>
      </w:r>
      <w:r>
        <w:rPr>
          <w:spacing w:val="-2"/>
        </w:rPr>
        <w:t>internazionali;</w:t>
      </w:r>
    </w:p>
    <w:p w:rsidR="001078CA" w:rsidRDefault="001078CA" w:rsidP="001078CA">
      <w:pPr>
        <w:pStyle w:val="Paragrafoelenco"/>
        <w:numPr>
          <w:ilvl w:val="1"/>
          <w:numId w:val="6"/>
        </w:numPr>
        <w:tabs>
          <w:tab w:val="left" w:pos="1961"/>
        </w:tabs>
        <w:spacing w:before="5" w:line="237" w:lineRule="auto"/>
        <w:ind w:right="186" w:firstLine="0"/>
      </w:pPr>
      <w:proofErr w:type="gramStart"/>
      <w:r>
        <w:t>determinazione</w:t>
      </w:r>
      <w:proofErr w:type="gramEnd"/>
      <w:r>
        <w:rPr>
          <w:spacing w:val="-2"/>
        </w:rPr>
        <w:t xml:space="preserve"> </w:t>
      </w:r>
      <w:r>
        <w:t>della</w:t>
      </w:r>
      <w:r>
        <w:rPr>
          <w:spacing w:val="-4"/>
        </w:rPr>
        <w:t xml:space="preserve"> </w:t>
      </w:r>
      <w:r>
        <w:t>consistenza</w:t>
      </w:r>
      <w:r>
        <w:rPr>
          <w:spacing w:val="-4"/>
        </w:rPr>
        <w:t xml:space="preserve"> </w:t>
      </w:r>
      <w:r>
        <w:t>massima</w:t>
      </w:r>
      <w:r>
        <w:rPr>
          <w:spacing w:val="-4"/>
        </w:rPr>
        <w:t xml:space="preserve"> </w:t>
      </w:r>
      <w:r>
        <w:t>e</w:t>
      </w:r>
      <w:r>
        <w:rPr>
          <w:spacing w:val="-3"/>
        </w:rPr>
        <w:t xml:space="preserve"> </w:t>
      </w:r>
      <w:r>
        <w:t>dei</w:t>
      </w:r>
      <w:r>
        <w:rPr>
          <w:spacing w:val="-7"/>
        </w:rPr>
        <w:t xml:space="preserve"> </w:t>
      </w:r>
      <w:r>
        <w:t>limiti</w:t>
      </w:r>
      <w:r>
        <w:rPr>
          <w:spacing w:val="-9"/>
        </w:rPr>
        <w:t xml:space="preserve"> </w:t>
      </w:r>
      <w:r>
        <w:t>di</w:t>
      </w:r>
      <w:r>
        <w:rPr>
          <w:spacing w:val="-5"/>
        </w:rPr>
        <w:t xml:space="preserve"> </w:t>
      </w:r>
      <w:r>
        <w:t>importo</w:t>
      </w:r>
      <w:r>
        <w:rPr>
          <w:spacing w:val="-3"/>
        </w:rPr>
        <w:t xml:space="preserve"> </w:t>
      </w:r>
      <w:r>
        <w:t>del</w:t>
      </w:r>
      <w:r>
        <w:rPr>
          <w:spacing w:val="-4"/>
        </w:rPr>
        <w:t xml:space="preserve"> </w:t>
      </w:r>
      <w:r>
        <w:t>fondo</w:t>
      </w:r>
      <w:r>
        <w:rPr>
          <w:spacing w:val="-2"/>
        </w:rPr>
        <w:t xml:space="preserve"> </w:t>
      </w:r>
      <w:r>
        <w:t>economale</w:t>
      </w:r>
      <w:r>
        <w:rPr>
          <w:spacing w:val="-4"/>
        </w:rPr>
        <w:t xml:space="preserve"> </w:t>
      </w:r>
      <w:r>
        <w:t>di</w:t>
      </w:r>
      <w:r>
        <w:rPr>
          <w:spacing w:val="-5"/>
        </w:rPr>
        <w:t xml:space="preserve"> </w:t>
      </w:r>
      <w:r>
        <w:t>cui all’articolo 21 del DI 129/18.</w:t>
      </w:r>
    </w:p>
    <w:p w:rsidR="001078CA" w:rsidRDefault="001078CA" w:rsidP="001078CA">
      <w:pPr>
        <w:pStyle w:val="Corpotesto"/>
        <w:spacing w:before="1"/>
      </w:pPr>
    </w:p>
    <w:p w:rsidR="001078CA" w:rsidRDefault="001078CA" w:rsidP="001078CA">
      <w:pPr>
        <w:ind w:left="482" w:right="42"/>
        <w:jc w:val="center"/>
        <w:rPr>
          <w:b/>
        </w:rPr>
      </w:pPr>
      <w:r>
        <w:rPr>
          <w:b/>
        </w:rPr>
        <w:t>Art.</w:t>
      </w:r>
      <w:r>
        <w:rPr>
          <w:b/>
          <w:spacing w:val="-2"/>
        </w:rPr>
        <w:t xml:space="preserve"> </w:t>
      </w:r>
      <w:r>
        <w:rPr>
          <w:b/>
          <w:spacing w:val="-10"/>
        </w:rPr>
        <w:t>3</w:t>
      </w:r>
    </w:p>
    <w:p w:rsidR="001078CA" w:rsidRDefault="001078CA" w:rsidP="001078CA">
      <w:pPr>
        <w:spacing w:before="1"/>
        <w:ind w:left="482" w:right="43"/>
        <w:jc w:val="center"/>
        <w:rPr>
          <w:b/>
        </w:rPr>
      </w:pPr>
      <w:r>
        <w:rPr>
          <w:b/>
        </w:rPr>
        <w:t>Criteri</w:t>
      </w:r>
      <w:r>
        <w:rPr>
          <w:b/>
          <w:spacing w:val="-9"/>
        </w:rPr>
        <w:t xml:space="preserve"> </w:t>
      </w:r>
      <w:r>
        <w:rPr>
          <w:b/>
        </w:rPr>
        <w:t>di</w:t>
      </w:r>
      <w:r>
        <w:rPr>
          <w:b/>
          <w:spacing w:val="-9"/>
        </w:rPr>
        <w:t xml:space="preserve"> </w:t>
      </w:r>
      <w:r>
        <w:rPr>
          <w:b/>
        </w:rPr>
        <w:t>selezione,</w:t>
      </w:r>
      <w:r>
        <w:rPr>
          <w:b/>
          <w:spacing w:val="-4"/>
        </w:rPr>
        <w:t xml:space="preserve"> </w:t>
      </w:r>
      <w:r>
        <w:rPr>
          <w:b/>
        </w:rPr>
        <w:t>scelta</w:t>
      </w:r>
      <w:r>
        <w:rPr>
          <w:b/>
          <w:spacing w:val="-10"/>
        </w:rPr>
        <w:t xml:space="preserve"> </w:t>
      </w:r>
      <w:r>
        <w:rPr>
          <w:b/>
        </w:rPr>
        <w:t>del</w:t>
      </w:r>
      <w:r>
        <w:rPr>
          <w:b/>
          <w:spacing w:val="-5"/>
        </w:rPr>
        <w:t xml:space="preserve"> </w:t>
      </w:r>
      <w:r>
        <w:rPr>
          <w:b/>
        </w:rPr>
        <w:t>contraente</w:t>
      </w:r>
      <w:r>
        <w:rPr>
          <w:b/>
          <w:spacing w:val="-5"/>
        </w:rPr>
        <w:t xml:space="preserve"> </w:t>
      </w:r>
      <w:r>
        <w:rPr>
          <w:b/>
        </w:rPr>
        <w:t>e</w:t>
      </w:r>
      <w:r>
        <w:rPr>
          <w:b/>
          <w:spacing w:val="-7"/>
        </w:rPr>
        <w:t xml:space="preserve"> </w:t>
      </w:r>
      <w:r>
        <w:rPr>
          <w:b/>
        </w:rPr>
        <w:t>obbligo</w:t>
      </w:r>
      <w:r>
        <w:rPr>
          <w:b/>
          <w:spacing w:val="-6"/>
        </w:rPr>
        <w:t xml:space="preserve"> </w:t>
      </w:r>
      <w:r>
        <w:rPr>
          <w:b/>
        </w:rPr>
        <w:t>di</w:t>
      </w:r>
      <w:r>
        <w:rPr>
          <w:b/>
          <w:spacing w:val="-7"/>
        </w:rPr>
        <w:t xml:space="preserve"> </w:t>
      </w:r>
      <w:r>
        <w:rPr>
          <w:b/>
          <w:spacing w:val="-2"/>
        </w:rPr>
        <w:t>motivazione</w:t>
      </w:r>
    </w:p>
    <w:p w:rsidR="001078CA" w:rsidRDefault="001078CA" w:rsidP="001078CA">
      <w:pPr>
        <w:pStyle w:val="Paragrafoelenco"/>
        <w:numPr>
          <w:ilvl w:val="0"/>
          <w:numId w:val="5"/>
        </w:numPr>
        <w:tabs>
          <w:tab w:val="left" w:pos="865"/>
        </w:tabs>
        <w:spacing w:before="266"/>
        <w:ind w:right="144" w:firstLine="0"/>
        <w:jc w:val="both"/>
      </w:pPr>
      <w:r>
        <w:t>In ottemperanza agli obblighi di motivazione del provvedimento amministrativo sanciti dalla legge 241/1990, il Dirigente Scolastico, al fine di assicurare la massima trasparenza, motiva in merito alla scelta dell’affidatario, dando dettagliatamente conto del possesso da parte dell’operatore economico selezionato</w:t>
      </w:r>
    </w:p>
    <w:p w:rsidR="001078CA" w:rsidRDefault="001078CA" w:rsidP="001078CA">
      <w:pPr>
        <w:pStyle w:val="Corpotesto"/>
        <w:spacing w:before="149"/>
        <w:rPr>
          <w:rFonts w:ascii="Times New Roman"/>
        </w:rPr>
      </w:pPr>
    </w:p>
    <w:p w:rsidR="001078CA" w:rsidRDefault="001078CA" w:rsidP="001078CA">
      <w:pPr>
        <w:pStyle w:val="Corpotesto"/>
        <w:ind w:left="592"/>
      </w:pPr>
      <w:proofErr w:type="gramStart"/>
      <w:r>
        <w:t>dei</w:t>
      </w:r>
      <w:proofErr w:type="gramEnd"/>
      <w:r>
        <w:t xml:space="preserve"> requisiti richiesti nella decisione di contrarre, nonché del rispetto del principio di rotazione, così come disciplinato dall’art. 49 del D.lgs. 36/2023.</w:t>
      </w:r>
    </w:p>
    <w:p w:rsidR="001078CA" w:rsidRDefault="001078CA" w:rsidP="001078CA">
      <w:pPr>
        <w:pStyle w:val="Corpotesto"/>
        <w:spacing w:before="4"/>
        <w:ind w:left="592"/>
      </w:pPr>
      <w:r>
        <w:t>A tal fine, il DS può ricorrere alla comparazione dei listini di mercato, di offerte precedenti per commesse identiche o analoghe o all’analisi dei prezzi praticati ad altre amministrazioni.</w:t>
      </w:r>
    </w:p>
    <w:p w:rsidR="001078CA" w:rsidRDefault="001078CA" w:rsidP="001078CA">
      <w:pPr>
        <w:pStyle w:val="Corpotesto"/>
      </w:pPr>
    </w:p>
    <w:p w:rsidR="001078CA" w:rsidRDefault="001078CA" w:rsidP="001078CA">
      <w:pPr>
        <w:pStyle w:val="Paragrafoelenco"/>
        <w:numPr>
          <w:ilvl w:val="0"/>
          <w:numId w:val="5"/>
        </w:numPr>
        <w:tabs>
          <w:tab w:val="left" w:pos="809"/>
        </w:tabs>
        <w:ind w:left="809" w:hanging="217"/>
      </w:pPr>
      <w:r>
        <w:t>L’acquisizione</w:t>
      </w:r>
      <w:r>
        <w:rPr>
          <w:spacing w:val="-6"/>
        </w:rPr>
        <w:t xml:space="preserve"> </w:t>
      </w:r>
      <w:r>
        <w:t>dei</w:t>
      </w:r>
      <w:r>
        <w:rPr>
          <w:spacing w:val="-8"/>
        </w:rPr>
        <w:t xml:space="preserve"> </w:t>
      </w:r>
      <w:r>
        <w:t>beni</w:t>
      </w:r>
      <w:r>
        <w:rPr>
          <w:spacing w:val="-7"/>
        </w:rPr>
        <w:t xml:space="preserve"> </w:t>
      </w:r>
      <w:r>
        <w:t>e</w:t>
      </w:r>
      <w:r>
        <w:rPr>
          <w:spacing w:val="-8"/>
        </w:rPr>
        <w:t xml:space="preserve"> </w:t>
      </w:r>
      <w:r>
        <w:t>servizi</w:t>
      </w:r>
      <w:r>
        <w:rPr>
          <w:spacing w:val="-5"/>
        </w:rPr>
        <w:t xml:space="preserve"> </w:t>
      </w:r>
      <w:r>
        <w:t>sotto</w:t>
      </w:r>
      <w:r>
        <w:rPr>
          <w:spacing w:val="-4"/>
        </w:rPr>
        <w:t xml:space="preserve"> </w:t>
      </w:r>
      <w:r>
        <w:t>la</w:t>
      </w:r>
      <w:r>
        <w:rPr>
          <w:spacing w:val="-5"/>
        </w:rPr>
        <w:t xml:space="preserve"> </w:t>
      </w:r>
      <w:r>
        <w:t>soglia</w:t>
      </w:r>
      <w:r>
        <w:rPr>
          <w:spacing w:val="-7"/>
        </w:rPr>
        <w:t xml:space="preserve"> </w:t>
      </w:r>
      <w:r>
        <w:t>comunitaria</w:t>
      </w:r>
      <w:r>
        <w:rPr>
          <w:spacing w:val="-2"/>
        </w:rPr>
        <w:t xml:space="preserve"> </w:t>
      </w:r>
      <w:r>
        <w:t>è</w:t>
      </w:r>
      <w:r>
        <w:rPr>
          <w:spacing w:val="-9"/>
        </w:rPr>
        <w:t xml:space="preserve"> </w:t>
      </w:r>
      <w:r>
        <w:t>effettuata</w:t>
      </w:r>
      <w:r>
        <w:rPr>
          <w:spacing w:val="-4"/>
        </w:rPr>
        <w:t xml:space="preserve"> </w:t>
      </w:r>
      <w:r>
        <w:t>secondo</w:t>
      </w:r>
      <w:r>
        <w:rPr>
          <w:spacing w:val="-4"/>
        </w:rPr>
        <w:t xml:space="preserve"> </w:t>
      </w:r>
      <w:r>
        <w:t>i</w:t>
      </w:r>
      <w:r>
        <w:rPr>
          <w:spacing w:val="-2"/>
        </w:rPr>
        <w:t xml:space="preserve"> criteri:</w:t>
      </w:r>
    </w:p>
    <w:p w:rsidR="001078CA" w:rsidRDefault="001078CA" w:rsidP="001078CA">
      <w:pPr>
        <w:pStyle w:val="Paragrafoelenco"/>
        <w:numPr>
          <w:ilvl w:val="1"/>
          <w:numId w:val="5"/>
        </w:numPr>
        <w:tabs>
          <w:tab w:val="left" w:pos="1311"/>
          <w:tab w:val="left" w:pos="1313"/>
        </w:tabs>
        <w:spacing w:before="10" w:line="237" w:lineRule="auto"/>
        <w:ind w:right="174"/>
      </w:pPr>
      <w:proofErr w:type="gramStart"/>
      <w:r>
        <w:t>dell’offerta</w:t>
      </w:r>
      <w:proofErr w:type="gramEnd"/>
      <w:r>
        <w:rPr>
          <w:spacing w:val="40"/>
        </w:rPr>
        <w:t xml:space="preserve"> </w:t>
      </w:r>
      <w:r>
        <w:t>economicamente</w:t>
      </w:r>
      <w:r>
        <w:rPr>
          <w:spacing w:val="40"/>
        </w:rPr>
        <w:t xml:space="preserve"> </w:t>
      </w:r>
      <w:r>
        <w:t>più</w:t>
      </w:r>
      <w:r>
        <w:rPr>
          <w:spacing w:val="40"/>
        </w:rPr>
        <w:t xml:space="preserve"> </w:t>
      </w:r>
      <w:r>
        <w:t>vantaggiosa</w:t>
      </w:r>
      <w:r>
        <w:rPr>
          <w:spacing w:val="40"/>
        </w:rPr>
        <w:t xml:space="preserve"> </w:t>
      </w:r>
      <w:r>
        <w:t>che</w:t>
      </w:r>
      <w:r>
        <w:rPr>
          <w:spacing w:val="40"/>
        </w:rPr>
        <w:t xml:space="preserve"> </w:t>
      </w:r>
      <w:r>
        <w:t>tenga</w:t>
      </w:r>
      <w:r>
        <w:rPr>
          <w:spacing w:val="40"/>
        </w:rPr>
        <w:t xml:space="preserve"> </w:t>
      </w:r>
      <w:r>
        <w:t>conto</w:t>
      </w:r>
      <w:r>
        <w:rPr>
          <w:spacing w:val="40"/>
        </w:rPr>
        <w:t xml:space="preserve"> </w:t>
      </w:r>
      <w:r>
        <w:t>oltre</w:t>
      </w:r>
      <w:r>
        <w:rPr>
          <w:spacing w:val="40"/>
        </w:rPr>
        <w:t xml:space="preserve"> </w:t>
      </w:r>
      <w:r>
        <w:t>al</w:t>
      </w:r>
      <w:r>
        <w:rPr>
          <w:spacing w:val="40"/>
        </w:rPr>
        <w:t xml:space="preserve"> </w:t>
      </w:r>
      <w:r>
        <w:t>prezzo</w:t>
      </w:r>
      <w:r>
        <w:rPr>
          <w:spacing w:val="40"/>
        </w:rPr>
        <w:t xml:space="preserve"> </w:t>
      </w:r>
      <w:r>
        <w:t>di</w:t>
      </w:r>
      <w:r>
        <w:rPr>
          <w:spacing w:val="40"/>
        </w:rPr>
        <w:t xml:space="preserve"> </w:t>
      </w:r>
      <w:r>
        <w:t>diversi</w:t>
      </w:r>
      <w:r>
        <w:rPr>
          <w:spacing w:val="40"/>
        </w:rPr>
        <w:t xml:space="preserve"> </w:t>
      </w:r>
      <w:r>
        <w:t>fattori ponderali quali l’assistenza, la qualità, la garanzia, la funzionalità e l’affidabilità;</w:t>
      </w:r>
    </w:p>
    <w:p w:rsidR="001078CA" w:rsidRDefault="001078CA" w:rsidP="001078CA">
      <w:pPr>
        <w:pStyle w:val="Paragrafoelenco"/>
        <w:numPr>
          <w:ilvl w:val="1"/>
          <w:numId w:val="5"/>
        </w:numPr>
        <w:tabs>
          <w:tab w:val="left" w:pos="1313"/>
        </w:tabs>
        <w:ind w:right="323"/>
      </w:pPr>
      <w:proofErr w:type="gramStart"/>
      <w:r>
        <w:t>il</w:t>
      </w:r>
      <w:proofErr w:type="gramEnd"/>
      <w:r>
        <w:rPr>
          <w:spacing w:val="-2"/>
        </w:rPr>
        <w:t xml:space="preserve"> </w:t>
      </w:r>
      <w:r>
        <w:t>miglior</w:t>
      </w:r>
      <w:r>
        <w:rPr>
          <w:spacing w:val="-4"/>
        </w:rPr>
        <w:t xml:space="preserve"> </w:t>
      </w:r>
      <w:r>
        <w:t>prezzo di</w:t>
      </w:r>
      <w:r>
        <w:rPr>
          <w:spacing w:val="-4"/>
        </w:rPr>
        <w:t xml:space="preserve"> </w:t>
      </w:r>
      <w:r>
        <w:t>mercato</w:t>
      </w:r>
      <w:r>
        <w:rPr>
          <w:spacing w:val="-3"/>
        </w:rPr>
        <w:t xml:space="preserve"> </w:t>
      </w:r>
      <w:r>
        <w:t>nel</w:t>
      </w:r>
      <w:r>
        <w:rPr>
          <w:spacing w:val="-1"/>
        </w:rPr>
        <w:t xml:space="preserve"> </w:t>
      </w:r>
      <w:r>
        <w:t>caso di</w:t>
      </w:r>
      <w:r>
        <w:rPr>
          <w:spacing w:val="-1"/>
        </w:rPr>
        <w:t xml:space="preserve"> </w:t>
      </w:r>
      <w:r>
        <w:t>beni</w:t>
      </w:r>
      <w:r>
        <w:rPr>
          <w:spacing w:val="-4"/>
        </w:rPr>
        <w:t xml:space="preserve"> </w:t>
      </w:r>
      <w:r>
        <w:t>che</w:t>
      </w:r>
      <w:r>
        <w:rPr>
          <w:spacing w:val="-1"/>
        </w:rPr>
        <w:t xml:space="preserve"> </w:t>
      </w:r>
      <w:r>
        <w:t>non</w:t>
      </w:r>
      <w:r>
        <w:rPr>
          <w:spacing w:val="-2"/>
        </w:rPr>
        <w:t xml:space="preserve"> </w:t>
      </w:r>
      <w:r>
        <w:t>chiedano</w:t>
      </w:r>
      <w:r>
        <w:rPr>
          <w:spacing w:val="-2"/>
        </w:rPr>
        <w:t xml:space="preserve"> </w:t>
      </w:r>
      <w:r>
        <w:t>valutazioni</w:t>
      </w:r>
      <w:r>
        <w:rPr>
          <w:spacing w:val="-3"/>
        </w:rPr>
        <w:t xml:space="preserve"> </w:t>
      </w:r>
      <w:r>
        <w:t>specifiche</w:t>
      </w:r>
      <w:r>
        <w:rPr>
          <w:spacing w:val="-1"/>
        </w:rPr>
        <w:t xml:space="preserve"> </w:t>
      </w:r>
      <w:r>
        <w:t>e</w:t>
      </w:r>
      <w:r>
        <w:rPr>
          <w:spacing w:val="-1"/>
        </w:rPr>
        <w:t xml:space="preserve"> </w:t>
      </w:r>
      <w:r>
        <w:t>qualora</w:t>
      </w:r>
      <w:r>
        <w:rPr>
          <w:spacing w:val="-1"/>
        </w:rPr>
        <w:t xml:space="preserve"> </w:t>
      </w:r>
      <w:r>
        <w:t>non sia indicato nella richiesta dell’Istituto.</w:t>
      </w:r>
    </w:p>
    <w:p w:rsidR="001078CA" w:rsidRDefault="001078CA" w:rsidP="001078CA">
      <w:pPr>
        <w:pStyle w:val="Paragrafoelenco"/>
        <w:numPr>
          <w:ilvl w:val="0"/>
          <w:numId w:val="5"/>
        </w:numPr>
        <w:tabs>
          <w:tab w:val="left" w:pos="860"/>
        </w:tabs>
        <w:spacing w:before="263"/>
        <w:ind w:right="225" w:firstLine="0"/>
      </w:pPr>
      <w:r>
        <w:t>Il</w:t>
      </w:r>
      <w:r>
        <w:rPr>
          <w:spacing w:val="40"/>
        </w:rPr>
        <w:t xml:space="preserve"> </w:t>
      </w:r>
      <w:r>
        <w:t>Dirigente</w:t>
      </w:r>
      <w:r>
        <w:rPr>
          <w:spacing w:val="40"/>
        </w:rPr>
        <w:t xml:space="preserve"> </w:t>
      </w:r>
      <w:r>
        <w:t>Scolastico</w:t>
      </w:r>
      <w:r>
        <w:rPr>
          <w:spacing w:val="40"/>
        </w:rPr>
        <w:t xml:space="preserve"> </w:t>
      </w:r>
      <w:r>
        <w:t>con</w:t>
      </w:r>
      <w:r>
        <w:rPr>
          <w:spacing w:val="40"/>
        </w:rPr>
        <w:t xml:space="preserve"> </w:t>
      </w:r>
      <w:r>
        <w:t>propria</w:t>
      </w:r>
      <w:r>
        <w:rPr>
          <w:spacing w:val="-1"/>
        </w:rPr>
        <w:t xml:space="preserve"> </w:t>
      </w:r>
      <w:r>
        <w:t>determina</w:t>
      </w:r>
      <w:r>
        <w:rPr>
          <w:spacing w:val="40"/>
        </w:rPr>
        <w:t xml:space="preserve"> </w:t>
      </w:r>
      <w:r>
        <w:t>stabilisce</w:t>
      </w:r>
      <w:r>
        <w:rPr>
          <w:spacing w:val="40"/>
        </w:rPr>
        <w:t xml:space="preserve"> </w:t>
      </w:r>
      <w:r>
        <w:t>il</w:t>
      </w:r>
      <w:r>
        <w:rPr>
          <w:spacing w:val="40"/>
        </w:rPr>
        <w:t xml:space="preserve"> </w:t>
      </w:r>
      <w:r>
        <w:t>criterio</w:t>
      </w:r>
      <w:r>
        <w:rPr>
          <w:spacing w:val="40"/>
        </w:rPr>
        <w:t xml:space="preserve"> </w:t>
      </w:r>
      <w:r>
        <w:t>di</w:t>
      </w:r>
      <w:r>
        <w:rPr>
          <w:spacing w:val="40"/>
        </w:rPr>
        <w:t xml:space="preserve"> </w:t>
      </w:r>
      <w:r>
        <w:t>volta</w:t>
      </w:r>
      <w:r>
        <w:rPr>
          <w:spacing w:val="40"/>
        </w:rPr>
        <w:t xml:space="preserve"> </w:t>
      </w:r>
      <w:r>
        <w:t>in</w:t>
      </w:r>
      <w:r>
        <w:rPr>
          <w:spacing w:val="40"/>
        </w:rPr>
        <w:t xml:space="preserve"> </w:t>
      </w:r>
      <w:r>
        <w:t>volta</w:t>
      </w:r>
      <w:r>
        <w:rPr>
          <w:spacing w:val="40"/>
        </w:rPr>
        <w:t xml:space="preserve"> </w:t>
      </w:r>
      <w:r>
        <w:t>da</w:t>
      </w:r>
      <w:r>
        <w:rPr>
          <w:spacing w:val="40"/>
        </w:rPr>
        <w:t xml:space="preserve"> </w:t>
      </w:r>
      <w:r>
        <w:t>utilizzarsi</w:t>
      </w:r>
      <w:r>
        <w:rPr>
          <w:spacing w:val="40"/>
        </w:rPr>
        <w:t xml:space="preserve"> </w:t>
      </w:r>
      <w:r>
        <w:t>per l’individuazione degli operatori economici da invitare alle procedure di acquisizione di beni e servizi.</w:t>
      </w:r>
    </w:p>
    <w:p w:rsidR="001078CA" w:rsidRDefault="001078CA" w:rsidP="001078CA">
      <w:pPr>
        <w:pStyle w:val="Corpotesto"/>
        <w:spacing w:before="28"/>
      </w:pPr>
    </w:p>
    <w:p w:rsidR="001078CA" w:rsidRDefault="001078CA" w:rsidP="001078CA">
      <w:pPr>
        <w:spacing w:line="267" w:lineRule="exact"/>
        <w:ind w:left="482" w:right="42"/>
        <w:jc w:val="center"/>
        <w:rPr>
          <w:b/>
        </w:rPr>
      </w:pPr>
      <w:r>
        <w:rPr>
          <w:b/>
        </w:rPr>
        <w:t>Art.</w:t>
      </w:r>
      <w:r>
        <w:rPr>
          <w:b/>
          <w:spacing w:val="-2"/>
        </w:rPr>
        <w:t xml:space="preserve"> </w:t>
      </w:r>
      <w:r>
        <w:rPr>
          <w:b/>
          <w:spacing w:val="-10"/>
        </w:rPr>
        <w:t>4</w:t>
      </w:r>
    </w:p>
    <w:p w:rsidR="001078CA" w:rsidRDefault="001078CA" w:rsidP="001078CA">
      <w:pPr>
        <w:spacing w:line="267" w:lineRule="exact"/>
        <w:ind w:left="482" w:right="42"/>
        <w:jc w:val="center"/>
        <w:rPr>
          <w:b/>
        </w:rPr>
      </w:pPr>
      <w:r>
        <w:rPr>
          <w:b/>
        </w:rPr>
        <w:t>Contratti</w:t>
      </w:r>
      <w:r>
        <w:rPr>
          <w:b/>
          <w:spacing w:val="-12"/>
        </w:rPr>
        <w:t xml:space="preserve"> </w:t>
      </w:r>
      <w:r>
        <w:rPr>
          <w:b/>
        </w:rPr>
        <w:t>sotto</w:t>
      </w:r>
      <w:r>
        <w:rPr>
          <w:b/>
          <w:spacing w:val="-8"/>
        </w:rPr>
        <w:t xml:space="preserve"> </w:t>
      </w:r>
      <w:r>
        <w:rPr>
          <w:b/>
        </w:rPr>
        <w:t>soglia</w:t>
      </w:r>
      <w:r>
        <w:rPr>
          <w:b/>
          <w:spacing w:val="-9"/>
        </w:rPr>
        <w:t xml:space="preserve"> </w:t>
      </w:r>
      <w:r>
        <w:rPr>
          <w:b/>
        </w:rPr>
        <w:t>comunitaria</w:t>
      </w:r>
      <w:r>
        <w:rPr>
          <w:b/>
          <w:spacing w:val="-7"/>
        </w:rPr>
        <w:t xml:space="preserve"> </w:t>
      </w:r>
      <w:r>
        <w:rPr>
          <w:b/>
        </w:rPr>
        <w:t>per</w:t>
      </w:r>
      <w:r>
        <w:rPr>
          <w:b/>
          <w:spacing w:val="-6"/>
        </w:rPr>
        <w:t xml:space="preserve"> </w:t>
      </w:r>
      <w:r>
        <w:rPr>
          <w:b/>
        </w:rPr>
        <w:t>affidamenti</w:t>
      </w:r>
      <w:r>
        <w:rPr>
          <w:b/>
          <w:spacing w:val="-5"/>
        </w:rPr>
        <w:t xml:space="preserve"> </w:t>
      </w:r>
      <w:r>
        <w:rPr>
          <w:b/>
        </w:rPr>
        <w:t>di</w:t>
      </w:r>
      <w:r>
        <w:rPr>
          <w:b/>
          <w:spacing w:val="-10"/>
        </w:rPr>
        <w:t xml:space="preserve"> </w:t>
      </w:r>
      <w:r>
        <w:rPr>
          <w:b/>
        </w:rPr>
        <w:t>lavori,</w:t>
      </w:r>
      <w:r>
        <w:rPr>
          <w:b/>
          <w:spacing w:val="-6"/>
        </w:rPr>
        <w:t xml:space="preserve"> </w:t>
      </w:r>
      <w:r>
        <w:rPr>
          <w:b/>
        </w:rPr>
        <w:t>servizi</w:t>
      </w:r>
      <w:r>
        <w:rPr>
          <w:b/>
          <w:spacing w:val="-7"/>
        </w:rPr>
        <w:t xml:space="preserve"> </w:t>
      </w:r>
      <w:r>
        <w:rPr>
          <w:b/>
        </w:rPr>
        <w:t>e</w:t>
      </w:r>
      <w:r>
        <w:rPr>
          <w:b/>
          <w:spacing w:val="-6"/>
        </w:rPr>
        <w:t xml:space="preserve"> </w:t>
      </w:r>
      <w:r>
        <w:rPr>
          <w:b/>
        </w:rPr>
        <w:t>forniture</w:t>
      </w:r>
      <w:r>
        <w:rPr>
          <w:b/>
          <w:spacing w:val="-4"/>
        </w:rPr>
        <w:t xml:space="preserve"> </w:t>
      </w:r>
      <w:r>
        <w:rPr>
          <w:b/>
        </w:rPr>
        <w:t>–</w:t>
      </w:r>
      <w:r>
        <w:rPr>
          <w:b/>
          <w:spacing w:val="-9"/>
        </w:rPr>
        <w:t xml:space="preserve"> </w:t>
      </w:r>
      <w:r>
        <w:rPr>
          <w:b/>
        </w:rPr>
        <w:t>Criteri</w:t>
      </w:r>
      <w:r>
        <w:rPr>
          <w:b/>
          <w:spacing w:val="-5"/>
        </w:rPr>
        <w:t xml:space="preserve"> </w:t>
      </w:r>
      <w:r>
        <w:rPr>
          <w:b/>
        </w:rPr>
        <w:t>e</w:t>
      </w:r>
      <w:r>
        <w:rPr>
          <w:b/>
          <w:spacing w:val="-8"/>
        </w:rPr>
        <w:t xml:space="preserve"> </w:t>
      </w:r>
      <w:r>
        <w:rPr>
          <w:b/>
          <w:spacing w:val="-2"/>
        </w:rPr>
        <w:t>limiti</w:t>
      </w:r>
    </w:p>
    <w:p w:rsidR="001078CA" w:rsidRDefault="001078CA" w:rsidP="001078CA">
      <w:pPr>
        <w:pStyle w:val="Corpotesto"/>
        <w:spacing w:before="3"/>
        <w:rPr>
          <w:b/>
        </w:rPr>
      </w:pPr>
    </w:p>
    <w:p w:rsidR="001078CA" w:rsidRDefault="001078CA" w:rsidP="001078CA">
      <w:pPr>
        <w:pStyle w:val="Corpotesto"/>
        <w:ind w:left="592" w:right="138"/>
        <w:jc w:val="both"/>
      </w:pPr>
      <w:r>
        <w:t>1.</w:t>
      </w:r>
      <w:r>
        <w:rPr>
          <w:spacing w:val="-13"/>
        </w:rPr>
        <w:t xml:space="preserve"> </w:t>
      </w:r>
      <w:r>
        <w:t>L'affidamento</w:t>
      </w:r>
      <w:r>
        <w:rPr>
          <w:spacing w:val="-12"/>
        </w:rPr>
        <w:t xml:space="preserve"> </w:t>
      </w:r>
      <w:r>
        <w:t>e</w:t>
      </w:r>
      <w:r>
        <w:rPr>
          <w:spacing w:val="-13"/>
        </w:rPr>
        <w:t xml:space="preserve"> </w:t>
      </w:r>
      <w:r>
        <w:t>l'esecuzione</w:t>
      </w:r>
      <w:r>
        <w:rPr>
          <w:spacing w:val="-12"/>
        </w:rPr>
        <w:t xml:space="preserve"> </w:t>
      </w:r>
      <w:r>
        <w:t>di</w:t>
      </w:r>
      <w:r>
        <w:rPr>
          <w:spacing w:val="-13"/>
        </w:rPr>
        <w:t xml:space="preserve"> </w:t>
      </w:r>
      <w:r>
        <w:t>lavori,</w:t>
      </w:r>
      <w:r>
        <w:rPr>
          <w:spacing w:val="-12"/>
        </w:rPr>
        <w:t xml:space="preserve"> </w:t>
      </w:r>
      <w:r>
        <w:t>servizi</w:t>
      </w:r>
      <w:r>
        <w:rPr>
          <w:spacing w:val="-13"/>
        </w:rPr>
        <w:t xml:space="preserve"> </w:t>
      </w:r>
      <w:r>
        <w:t>e</w:t>
      </w:r>
      <w:r>
        <w:rPr>
          <w:spacing w:val="-12"/>
        </w:rPr>
        <w:t xml:space="preserve"> </w:t>
      </w:r>
      <w:r>
        <w:t>forniture</w:t>
      </w:r>
      <w:r>
        <w:rPr>
          <w:spacing w:val="-12"/>
        </w:rPr>
        <w:t xml:space="preserve"> </w:t>
      </w:r>
      <w:r>
        <w:t>di</w:t>
      </w:r>
      <w:r>
        <w:rPr>
          <w:spacing w:val="-13"/>
        </w:rPr>
        <w:t xml:space="preserve"> </w:t>
      </w:r>
      <w:r>
        <w:t>importo</w:t>
      </w:r>
      <w:r>
        <w:rPr>
          <w:spacing w:val="-12"/>
        </w:rPr>
        <w:t xml:space="preserve"> </w:t>
      </w:r>
      <w:r>
        <w:t>inferiore</w:t>
      </w:r>
      <w:r>
        <w:rPr>
          <w:spacing w:val="-13"/>
        </w:rPr>
        <w:t xml:space="preserve"> </w:t>
      </w:r>
      <w:r>
        <w:t>alle</w:t>
      </w:r>
      <w:r>
        <w:rPr>
          <w:spacing w:val="-12"/>
        </w:rPr>
        <w:t xml:space="preserve"> </w:t>
      </w:r>
      <w:r>
        <w:t>soglie</w:t>
      </w:r>
      <w:r>
        <w:rPr>
          <w:spacing w:val="-13"/>
        </w:rPr>
        <w:t xml:space="preserve"> </w:t>
      </w:r>
      <w:r>
        <w:t>di</w:t>
      </w:r>
      <w:r>
        <w:rPr>
          <w:spacing w:val="-12"/>
        </w:rPr>
        <w:t xml:space="preserve"> </w:t>
      </w:r>
      <w:r>
        <w:t>cui</w:t>
      </w:r>
      <w:r>
        <w:rPr>
          <w:spacing w:val="-12"/>
        </w:rPr>
        <w:t xml:space="preserve"> </w:t>
      </w:r>
      <w:r>
        <w:t>al</w:t>
      </w:r>
      <w:r>
        <w:rPr>
          <w:spacing w:val="-13"/>
        </w:rPr>
        <w:t xml:space="preserve"> </w:t>
      </w:r>
      <w:r>
        <w:t>libro</w:t>
      </w:r>
      <w:r>
        <w:rPr>
          <w:spacing w:val="-12"/>
        </w:rPr>
        <w:t xml:space="preserve"> </w:t>
      </w:r>
      <w:r>
        <w:t>II</w:t>
      </w:r>
      <w:r>
        <w:rPr>
          <w:spacing w:val="-13"/>
        </w:rPr>
        <w:t xml:space="preserve"> </w:t>
      </w:r>
      <w:proofErr w:type="spellStart"/>
      <w:r>
        <w:t>ParteI</w:t>
      </w:r>
      <w:proofErr w:type="spellEnd"/>
      <w:r>
        <w:t xml:space="preserve"> del Codice dei Contratti Pubblici avvengono nel rispetto dei principi generali di cui alla parte I titolo I, e di quanto disposto agli articoli Art 49. (Principio di rotazione degli affidamenti), Art. 50. (Procedure per l’affidamento), Art. 51. (Commissione giudicatrice), Art. 52. (Controllo sul possesso dei requisiti), Art. 53. (Garanzie</w:t>
      </w:r>
      <w:r>
        <w:rPr>
          <w:spacing w:val="-6"/>
        </w:rPr>
        <w:t xml:space="preserve"> </w:t>
      </w:r>
      <w:r>
        <w:t>a</w:t>
      </w:r>
      <w:r>
        <w:rPr>
          <w:spacing w:val="-9"/>
        </w:rPr>
        <w:t xml:space="preserve"> </w:t>
      </w:r>
      <w:r>
        <w:t>corredo</w:t>
      </w:r>
      <w:r>
        <w:rPr>
          <w:spacing w:val="-3"/>
        </w:rPr>
        <w:t xml:space="preserve"> </w:t>
      </w:r>
      <w:r>
        <w:t>dell’offerta</w:t>
      </w:r>
      <w:r>
        <w:rPr>
          <w:spacing w:val="-8"/>
        </w:rPr>
        <w:t xml:space="preserve"> </w:t>
      </w:r>
      <w:r>
        <w:t>e</w:t>
      </w:r>
      <w:r>
        <w:rPr>
          <w:spacing w:val="-6"/>
        </w:rPr>
        <w:t xml:space="preserve"> </w:t>
      </w:r>
      <w:r>
        <w:t>garanzie</w:t>
      </w:r>
      <w:r>
        <w:rPr>
          <w:spacing w:val="-6"/>
        </w:rPr>
        <w:t xml:space="preserve"> </w:t>
      </w:r>
      <w:r>
        <w:t>definitive),</w:t>
      </w:r>
      <w:r>
        <w:rPr>
          <w:spacing w:val="-10"/>
        </w:rPr>
        <w:t xml:space="preserve"> </w:t>
      </w:r>
      <w:r>
        <w:t>Art.</w:t>
      </w:r>
      <w:r>
        <w:rPr>
          <w:spacing w:val="-7"/>
        </w:rPr>
        <w:t xml:space="preserve"> </w:t>
      </w:r>
      <w:r>
        <w:t>54.</w:t>
      </w:r>
      <w:r>
        <w:rPr>
          <w:spacing w:val="-9"/>
        </w:rPr>
        <w:t xml:space="preserve"> </w:t>
      </w:r>
      <w:r>
        <w:t>(Esclusione</w:t>
      </w:r>
      <w:r>
        <w:rPr>
          <w:spacing w:val="-7"/>
        </w:rPr>
        <w:t xml:space="preserve"> </w:t>
      </w:r>
      <w:r>
        <w:t>automatica</w:t>
      </w:r>
      <w:r>
        <w:rPr>
          <w:spacing w:val="-6"/>
        </w:rPr>
        <w:t xml:space="preserve"> </w:t>
      </w:r>
      <w:r>
        <w:t>delle</w:t>
      </w:r>
      <w:r>
        <w:rPr>
          <w:spacing w:val="-8"/>
        </w:rPr>
        <w:t xml:space="preserve"> </w:t>
      </w:r>
      <w:r>
        <w:t>offerte</w:t>
      </w:r>
      <w:r>
        <w:rPr>
          <w:spacing w:val="-8"/>
        </w:rPr>
        <w:t xml:space="preserve"> </w:t>
      </w:r>
      <w:r>
        <w:t>anomale), Art.</w:t>
      </w:r>
      <w:r>
        <w:rPr>
          <w:spacing w:val="-3"/>
        </w:rPr>
        <w:t xml:space="preserve"> </w:t>
      </w:r>
      <w:r>
        <w:t>55.</w:t>
      </w:r>
      <w:r>
        <w:rPr>
          <w:spacing w:val="-3"/>
        </w:rPr>
        <w:t xml:space="preserve"> </w:t>
      </w:r>
      <w:r>
        <w:t>(Termini</w:t>
      </w:r>
      <w:r>
        <w:rPr>
          <w:spacing w:val="-3"/>
        </w:rPr>
        <w:t xml:space="preserve"> </w:t>
      </w:r>
      <w:r>
        <w:t>dilatori),</w:t>
      </w:r>
      <w:r>
        <w:rPr>
          <w:spacing w:val="-5"/>
        </w:rPr>
        <w:t xml:space="preserve"> </w:t>
      </w:r>
      <w:r>
        <w:t>Art.</w:t>
      </w:r>
      <w:r>
        <w:rPr>
          <w:spacing w:val="-3"/>
        </w:rPr>
        <w:t xml:space="preserve"> </w:t>
      </w:r>
      <w:r>
        <w:t>16.</w:t>
      </w:r>
      <w:r>
        <w:rPr>
          <w:spacing w:val="-3"/>
        </w:rPr>
        <w:t xml:space="preserve"> </w:t>
      </w:r>
      <w:r>
        <w:t>(Conflitto</w:t>
      </w:r>
      <w:r>
        <w:rPr>
          <w:spacing w:val="-2"/>
        </w:rPr>
        <w:t xml:space="preserve"> </w:t>
      </w:r>
      <w:r>
        <w:t>di</w:t>
      </w:r>
      <w:r>
        <w:rPr>
          <w:spacing w:val="-4"/>
        </w:rPr>
        <w:t xml:space="preserve"> </w:t>
      </w:r>
      <w:r>
        <w:t>interessi),</w:t>
      </w:r>
      <w:r>
        <w:rPr>
          <w:spacing w:val="-3"/>
        </w:rPr>
        <w:t xml:space="preserve"> </w:t>
      </w:r>
      <w:r>
        <w:t>Art.</w:t>
      </w:r>
      <w:r>
        <w:rPr>
          <w:spacing w:val="-5"/>
        </w:rPr>
        <w:t xml:space="preserve"> </w:t>
      </w:r>
      <w:r>
        <w:t>28.</w:t>
      </w:r>
      <w:r>
        <w:rPr>
          <w:spacing w:val="-3"/>
        </w:rPr>
        <w:t xml:space="preserve"> </w:t>
      </w:r>
      <w:r>
        <w:t>(Trasparenza</w:t>
      </w:r>
      <w:r>
        <w:rPr>
          <w:spacing w:val="-6"/>
        </w:rPr>
        <w:t xml:space="preserve"> </w:t>
      </w:r>
      <w:r>
        <w:t>dei</w:t>
      </w:r>
      <w:r>
        <w:rPr>
          <w:spacing w:val="-8"/>
        </w:rPr>
        <w:t xml:space="preserve"> </w:t>
      </w:r>
      <w:r>
        <w:t>contratti pubblici),</w:t>
      </w:r>
      <w:r>
        <w:rPr>
          <w:spacing w:val="-6"/>
        </w:rPr>
        <w:t xml:space="preserve"> </w:t>
      </w:r>
      <w:r>
        <w:t>Art.</w:t>
      </w:r>
      <w:r>
        <w:rPr>
          <w:spacing w:val="-6"/>
        </w:rPr>
        <w:t xml:space="preserve"> </w:t>
      </w:r>
      <w:r>
        <w:t>57. (Clausole sociali del bando di gara e degli avvisi e criteri di sostenibilità energetica e ambientale.</w:t>
      </w:r>
    </w:p>
    <w:p w:rsidR="001078CA" w:rsidRDefault="001078CA" w:rsidP="001078CA">
      <w:pPr>
        <w:pStyle w:val="Paragrafoelenco"/>
        <w:numPr>
          <w:ilvl w:val="0"/>
          <w:numId w:val="4"/>
        </w:numPr>
        <w:tabs>
          <w:tab w:val="left" w:pos="809"/>
        </w:tabs>
        <w:ind w:right="146" w:firstLine="0"/>
        <w:jc w:val="both"/>
      </w:pPr>
      <w:r>
        <w:t>Per</w:t>
      </w:r>
      <w:r>
        <w:rPr>
          <w:spacing w:val="-2"/>
        </w:rPr>
        <w:t xml:space="preserve"> </w:t>
      </w:r>
      <w:r>
        <w:t>affidamenti</w:t>
      </w:r>
      <w:r>
        <w:rPr>
          <w:spacing w:val="-2"/>
        </w:rPr>
        <w:t xml:space="preserve"> </w:t>
      </w:r>
      <w:r>
        <w:t>di</w:t>
      </w:r>
      <w:r>
        <w:rPr>
          <w:spacing w:val="-2"/>
        </w:rPr>
        <w:t xml:space="preserve"> </w:t>
      </w:r>
      <w:r>
        <w:t>lavori,</w:t>
      </w:r>
      <w:r>
        <w:rPr>
          <w:spacing w:val="-2"/>
        </w:rPr>
        <w:t xml:space="preserve"> </w:t>
      </w:r>
      <w:r>
        <w:t>servizi</w:t>
      </w:r>
      <w:r>
        <w:rPr>
          <w:spacing w:val="-2"/>
        </w:rPr>
        <w:t xml:space="preserve"> </w:t>
      </w:r>
      <w:r>
        <w:t>e</w:t>
      </w:r>
      <w:r>
        <w:rPr>
          <w:spacing w:val="-1"/>
        </w:rPr>
        <w:t xml:space="preserve"> </w:t>
      </w:r>
      <w:r>
        <w:t>forniture,</w:t>
      </w:r>
      <w:r>
        <w:rPr>
          <w:spacing w:val="-4"/>
        </w:rPr>
        <w:t xml:space="preserve"> </w:t>
      </w:r>
      <w:r>
        <w:t>di</w:t>
      </w:r>
      <w:r>
        <w:rPr>
          <w:spacing w:val="-2"/>
        </w:rPr>
        <w:t xml:space="preserve"> </w:t>
      </w:r>
      <w:r>
        <w:t>importo</w:t>
      </w:r>
      <w:r>
        <w:rPr>
          <w:spacing w:val="-1"/>
        </w:rPr>
        <w:t xml:space="preserve"> </w:t>
      </w:r>
      <w:r>
        <w:rPr>
          <w:u w:val="single"/>
        </w:rPr>
        <w:t>inferiore</w:t>
      </w:r>
      <w:r>
        <w:rPr>
          <w:spacing w:val="-4"/>
          <w:u w:val="single"/>
        </w:rPr>
        <w:t xml:space="preserve"> </w:t>
      </w:r>
      <w:r>
        <w:rPr>
          <w:u w:val="single"/>
        </w:rPr>
        <w:t>a</w:t>
      </w:r>
      <w:r>
        <w:rPr>
          <w:spacing w:val="-4"/>
          <w:u w:val="single"/>
        </w:rPr>
        <w:t xml:space="preserve"> </w:t>
      </w:r>
      <w:r>
        <w:rPr>
          <w:u w:val="single"/>
        </w:rPr>
        <w:t>5.000</w:t>
      </w:r>
      <w:r>
        <w:t xml:space="preserve"> si</w:t>
      </w:r>
      <w:r>
        <w:rPr>
          <w:spacing w:val="-2"/>
        </w:rPr>
        <w:t xml:space="preserve"> </w:t>
      </w:r>
      <w:r>
        <w:t>procede</w:t>
      </w:r>
      <w:r>
        <w:rPr>
          <w:spacing w:val="-2"/>
        </w:rPr>
        <w:t xml:space="preserve"> </w:t>
      </w:r>
      <w:r>
        <w:t>mediante</w:t>
      </w:r>
      <w:r>
        <w:rPr>
          <w:spacing w:val="-2"/>
        </w:rPr>
        <w:t xml:space="preserve"> </w:t>
      </w:r>
      <w:r>
        <w:t>affidamento diretto</w:t>
      </w:r>
      <w:r>
        <w:rPr>
          <w:spacing w:val="-13"/>
        </w:rPr>
        <w:t xml:space="preserve"> </w:t>
      </w:r>
      <w:r>
        <w:t>a</w:t>
      </w:r>
      <w:r>
        <w:rPr>
          <w:spacing w:val="-12"/>
        </w:rPr>
        <w:t xml:space="preserve"> </w:t>
      </w:r>
      <w:r>
        <w:t>cura</w:t>
      </w:r>
      <w:r>
        <w:rPr>
          <w:spacing w:val="-13"/>
        </w:rPr>
        <w:t xml:space="preserve"> </w:t>
      </w:r>
      <w:r>
        <w:t>del</w:t>
      </w:r>
      <w:r>
        <w:rPr>
          <w:spacing w:val="-12"/>
        </w:rPr>
        <w:t xml:space="preserve"> </w:t>
      </w:r>
      <w:r>
        <w:t>Dirigente</w:t>
      </w:r>
      <w:r>
        <w:rPr>
          <w:spacing w:val="-13"/>
        </w:rPr>
        <w:t xml:space="preserve"> </w:t>
      </w:r>
      <w:r>
        <w:t>scolastico,</w:t>
      </w:r>
      <w:r>
        <w:rPr>
          <w:spacing w:val="-12"/>
        </w:rPr>
        <w:t xml:space="preserve"> </w:t>
      </w:r>
      <w:r>
        <w:t>senza</w:t>
      </w:r>
      <w:r>
        <w:rPr>
          <w:spacing w:val="-13"/>
        </w:rPr>
        <w:t xml:space="preserve"> </w:t>
      </w:r>
      <w:r>
        <w:t>previa</w:t>
      </w:r>
      <w:r>
        <w:rPr>
          <w:spacing w:val="-12"/>
        </w:rPr>
        <w:t xml:space="preserve"> </w:t>
      </w:r>
      <w:r>
        <w:t>consultazione</w:t>
      </w:r>
      <w:r>
        <w:rPr>
          <w:spacing w:val="-12"/>
        </w:rPr>
        <w:t xml:space="preserve"> </w:t>
      </w:r>
      <w:r>
        <w:t>o</w:t>
      </w:r>
      <w:r>
        <w:rPr>
          <w:spacing w:val="-13"/>
        </w:rPr>
        <w:t xml:space="preserve"> </w:t>
      </w:r>
      <w:r>
        <w:t>comparazione</w:t>
      </w:r>
      <w:r>
        <w:rPr>
          <w:spacing w:val="-12"/>
        </w:rPr>
        <w:t xml:space="preserve"> </w:t>
      </w:r>
      <w:r>
        <w:t>di</w:t>
      </w:r>
      <w:r>
        <w:rPr>
          <w:spacing w:val="-13"/>
        </w:rPr>
        <w:t xml:space="preserve"> </w:t>
      </w:r>
      <w:r>
        <w:t>offerte.</w:t>
      </w:r>
      <w:r>
        <w:rPr>
          <w:spacing w:val="-12"/>
        </w:rPr>
        <w:t xml:space="preserve"> </w:t>
      </w:r>
      <w:r>
        <w:t>Per</w:t>
      </w:r>
      <w:r>
        <w:rPr>
          <w:spacing w:val="-13"/>
        </w:rPr>
        <w:t xml:space="preserve"> </w:t>
      </w:r>
      <w:r>
        <w:t>tale</w:t>
      </w:r>
      <w:r>
        <w:rPr>
          <w:spacing w:val="-12"/>
        </w:rPr>
        <w:t xml:space="preserve"> </w:t>
      </w:r>
      <w:r>
        <w:t>importo, ai sensi dell’art. 49 c. 6 del D.lgs. 36/2023 è consentito derogare al principio di rotazione.</w:t>
      </w:r>
    </w:p>
    <w:p w:rsidR="001078CA" w:rsidRDefault="001078CA" w:rsidP="001078CA">
      <w:pPr>
        <w:pStyle w:val="Paragrafoelenco"/>
        <w:numPr>
          <w:ilvl w:val="0"/>
          <w:numId w:val="4"/>
        </w:numPr>
        <w:tabs>
          <w:tab w:val="left" w:pos="833"/>
        </w:tabs>
        <w:spacing w:before="3" w:line="237" w:lineRule="auto"/>
        <w:ind w:right="146" w:firstLine="0"/>
        <w:jc w:val="both"/>
      </w:pPr>
      <w:r>
        <w:t xml:space="preserve">Per affidamenti di servizi e forniture, di importo </w:t>
      </w:r>
      <w:r>
        <w:rPr>
          <w:u w:val="single"/>
        </w:rPr>
        <w:t>fino a 10.000 euro</w:t>
      </w:r>
      <w:r>
        <w:t>, si procede mediante affidamento diretto a cura del Dirigente scolastico, senza previa consultazione o comparazione di offerte.</w:t>
      </w:r>
    </w:p>
    <w:p w:rsidR="001078CA" w:rsidRDefault="001078CA" w:rsidP="001078CA">
      <w:pPr>
        <w:pStyle w:val="Paragrafoelenco"/>
        <w:numPr>
          <w:ilvl w:val="0"/>
          <w:numId w:val="4"/>
        </w:numPr>
        <w:tabs>
          <w:tab w:val="left" w:pos="860"/>
        </w:tabs>
        <w:spacing w:before="3"/>
        <w:ind w:right="141" w:firstLine="0"/>
        <w:jc w:val="both"/>
      </w:pPr>
      <w:r>
        <w:t>L’affidamento di servizi e forniture, ivi compresi i servizi di ingegneria e architettura e l'attività di progettazione,</w:t>
      </w:r>
      <w:r>
        <w:rPr>
          <w:spacing w:val="-7"/>
        </w:rPr>
        <w:t xml:space="preserve"> </w:t>
      </w:r>
      <w:r>
        <w:t>di</w:t>
      </w:r>
      <w:r>
        <w:rPr>
          <w:spacing w:val="-8"/>
        </w:rPr>
        <w:t xml:space="preserve"> </w:t>
      </w:r>
      <w:r>
        <w:t>importo</w:t>
      </w:r>
      <w:r>
        <w:rPr>
          <w:spacing w:val="-4"/>
        </w:rPr>
        <w:t xml:space="preserve"> </w:t>
      </w:r>
      <w:r>
        <w:rPr>
          <w:u w:val="single"/>
        </w:rPr>
        <w:t>superiore</w:t>
      </w:r>
      <w:r>
        <w:rPr>
          <w:spacing w:val="-7"/>
          <w:u w:val="single"/>
        </w:rPr>
        <w:t xml:space="preserve"> </w:t>
      </w:r>
      <w:r>
        <w:rPr>
          <w:u w:val="single"/>
        </w:rPr>
        <w:t>a</w:t>
      </w:r>
      <w:r>
        <w:rPr>
          <w:spacing w:val="-8"/>
          <w:u w:val="single"/>
        </w:rPr>
        <w:t xml:space="preserve"> </w:t>
      </w:r>
      <w:r>
        <w:rPr>
          <w:u w:val="single"/>
        </w:rPr>
        <w:t>10.000</w:t>
      </w:r>
      <w:r>
        <w:rPr>
          <w:spacing w:val="-9"/>
          <w:u w:val="single"/>
        </w:rPr>
        <w:t xml:space="preserve"> </w:t>
      </w:r>
      <w:r>
        <w:rPr>
          <w:u w:val="single"/>
        </w:rPr>
        <w:t>euro</w:t>
      </w:r>
      <w:r>
        <w:rPr>
          <w:spacing w:val="-5"/>
          <w:u w:val="single"/>
        </w:rPr>
        <w:t xml:space="preserve"> </w:t>
      </w:r>
      <w:r>
        <w:rPr>
          <w:u w:val="single"/>
        </w:rPr>
        <w:t>e</w:t>
      </w:r>
      <w:r>
        <w:rPr>
          <w:spacing w:val="-7"/>
          <w:u w:val="single"/>
        </w:rPr>
        <w:t xml:space="preserve"> </w:t>
      </w:r>
      <w:r>
        <w:rPr>
          <w:u w:val="single"/>
        </w:rPr>
        <w:t>fino</w:t>
      </w:r>
      <w:r>
        <w:rPr>
          <w:spacing w:val="-5"/>
          <w:u w:val="single"/>
        </w:rPr>
        <w:t xml:space="preserve"> </w:t>
      </w:r>
      <w:r>
        <w:rPr>
          <w:u w:val="single"/>
        </w:rPr>
        <w:t>a</w:t>
      </w:r>
      <w:r>
        <w:rPr>
          <w:spacing w:val="-6"/>
          <w:u w:val="single"/>
        </w:rPr>
        <w:t xml:space="preserve"> </w:t>
      </w:r>
      <w:r>
        <w:rPr>
          <w:u w:val="single"/>
        </w:rPr>
        <w:t>un</w:t>
      </w:r>
      <w:r>
        <w:rPr>
          <w:spacing w:val="-8"/>
          <w:u w:val="single"/>
        </w:rPr>
        <w:t xml:space="preserve"> </w:t>
      </w:r>
      <w:r>
        <w:rPr>
          <w:u w:val="single"/>
        </w:rPr>
        <w:t>importo</w:t>
      </w:r>
      <w:r>
        <w:rPr>
          <w:spacing w:val="-6"/>
          <w:u w:val="single"/>
        </w:rPr>
        <w:t xml:space="preserve"> </w:t>
      </w:r>
      <w:r>
        <w:rPr>
          <w:u w:val="single"/>
        </w:rPr>
        <w:t>inferiore</w:t>
      </w:r>
      <w:r>
        <w:rPr>
          <w:spacing w:val="-8"/>
          <w:u w:val="single"/>
        </w:rPr>
        <w:t xml:space="preserve"> </w:t>
      </w:r>
      <w:r>
        <w:rPr>
          <w:u w:val="single"/>
        </w:rPr>
        <w:t>a</w:t>
      </w:r>
      <w:r>
        <w:rPr>
          <w:spacing w:val="-11"/>
          <w:u w:val="single"/>
        </w:rPr>
        <w:t xml:space="preserve"> </w:t>
      </w:r>
      <w:r>
        <w:rPr>
          <w:u w:val="single"/>
        </w:rPr>
        <w:t>140.000</w:t>
      </w:r>
      <w:r>
        <w:rPr>
          <w:spacing w:val="-6"/>
          <w:u w:val="single"/>
        </w:rPr>
        <w:t xml:space="preserve"> </w:t>
      </w:r>
      <w:r>
        <w:rPr>
          <w:u w:val="single"/>
        </w:rPr>
        <w:t>euro</w:t>
      </w:r>
      <w:r>
        <w:t>,</w:t>
      </w:r>
      <w:r>
        <w:rPr>
          <w:spacing w:val="-8"/>
        </w:rPr>
        <w:t xml:space="preserve"> </w:t>
      </w:r>
      <w:r>
        <w:t>può</w:t>
      </w:r>
      <w:r>
        <w:rPr>
          <w:spacing w:val="-5"/>
        </w:rPr>
        <w:t xml:space="preserve"> </w:t>
      </w:r>
      <w:r>
        <w:t>avvenire mediante affidamento diretto, anche senza previa consultazione di due o più operatori economici, nel rispetto del principio rotazione e parità di trattamento.</w:t>
      </w:r>
    </w:p>
    <w:p w:rsidR="001078CA" w:rsidRDefault="001078CA" w:rsidP="001078CA">
      <w:pPr>
        <w:pStyle w:val="Paragrafoelenco"/>
        <w:numPr>
          <w:ilvl w:val="0"/>
          <w:numId w:val="4"/>
        </w:numPr>
        <w:tabs>
          <w:tab w:val="left" w:pos="809"/>
        </w:tabs>
        <w:ind w:right="141" w:firstLine="0"/>
        <w:jc w:val="both"/>
      </w:pPr>
      <w:r>
        <w:t>Per</w:t>
      </w:r>
      <w:r>
        <w:rPr>
          <w:spacing w:val="-1"/>
        </w:rPr>
        <w:t xml:space="preserve"> </w:t>
      </w:r>
      <w:r>
        <w:t>affidamenti</w:t>
      </w:r>
      <w:r>
        <w:rPr>
          <w:spacing w:val="-1"/>
        </w:rPr>
        <w:t xml:space="preserve"> </w:t>
      </w:r>
      <w:r>
        <w:t>di</w:t>
      </w:r>
      <w:r>
        <w:rPr>
          <w:spacing w:val="-1"/>
        </w:rPr>
        <w:t xml:space="preserve"> </w:t>
      </w:r>
      <w:r>
        <w:t>lavori,</w:t>
      </w:r>
      <w:r>
        <w:rPr>
          <w:spacing w:val="-1"/>
        </w:rPr>
        <w:t xml:space="preserve"> </w:t>
      </w:r>
      <w:r>
        <w:t>di</w:t>
      </w:r>
      <w:r>
        <w:rPr>
          <w:spacing w:val="-4"/>
        </w:rPr>
        <w:t xml:space="preserve"> </w:t>
      </w:r>
      <w:r>
        <w:t xml:space="preserve">importo </w:t>
      </w:r>
      <w:r>
        <w:rPr>
          <w:u w:val="single"/>
        </w:rPr>
        <w:t>superiore</w:t>
      </w:r>
      <w:r>
        <w:rPr>
          <w:spacing w:val="-1"/>
          <w:u w:val="single"/>
        </w:rPr>
        <w:t xml:space="preserve"> </w:t>
      </w:r>
      <w:r>
        <w:rPr>
          <w:u w:val="single"/>
        </w:rPr>
        <w:t>a</w:t>
      </w:r>
      <w:r>
        <w:rPr>
          <w:spacing w:val="-3"/>
          <w:u w:val="single"/>
        </w:rPr>
        <w:t xml:space="preserve"> </w:t>
      </w:r>
      <w:r>
        <w:rPr>
          <w:u w:val="single"/>
        </w:rPr>
        <w:t>10.000</w:t>
      </w:r>
      <w:r>
        <w:rPr>
          <w:spacing w:val="-1"/>
          <w:u w:val="single"/>
        </w:rPr>
        <w:t xml:space="preserve"> </w:t>
      </w:r>
      <w:r>
        <w:rPr>
          <w:u w:val="single"/>
        </w:rPr>
        <w:t>euro e</w:t>
      </w:r>
      <w:r>
        <w:rPr>
          <w:spacing w:val="-1"/>
          <w:u w:val="single"/>
        </w:rPr>
        <w:t xml:space="preserve"> </w:t>
      </w:r>
      <w:r>
        <w:rPr>
          <w:u w:val="single"/>
        </w:rPr>
        <w:t>fino a</w:t>
      </w:r>
      <w:r>
        <w:rPr>
          <w:spacing w:val="-1"/>
          <w:u w:val="single"/>
        </w:rPr>
        <w:t xml:space="preserve"> </w:t>
      </w:r>
      <w:r>
        <w:rPr>
          <w:u w:val="single"/>
        </w:rPr>
        <w:t>un</w:t>
      </w:r>
      <w:r>
        <w:rPr>
          <w:spacing w:val="-2"/>
          <w:u w:val="single"/>
        </w:rPr>
        <w:t xml:space="preserve"> </w:t>
      </w:r>
      <w:r>
        <w:rPr>
          <w:u w:val="single"/>
        </w:rPr>
        <w:t>importo inferiore</w:t>
      </w:r>
      <w:r>
        <w:rPr>
          <w:spacing w:val="-3"/>
          <w:u w:val="single"/>
        </w:rPr>
        <w:t xml:space="preserve"> </w:t>
      </w:r>
      <w:r>
        <w:rPr>
          <w:u w:val="single"/>
        </w:rPr>
        <w:t>a</w:t>
      </w:r>
      <w:r>
        <w:rPr>
          <w:spacing w:val="-1"/>
          <w:u w:val="single"/>
        </w:rPr>
        <w:t xml:space="preserve"> </w:t>
      </w:r>
      <w:r>
        <w:rPr>
          <w:u w:val="single"/>
        </w:rPr>
        <w:t>150.000</w:t>
      </w:r>
      <w:r>
        <w:rPr>
          <w:spacing w:val="-3"/>
          <w:u w:val="single"/>
        </w:rPr>
        <w:t xml:space="preserve"> </w:t>
      </w:r>
      <w:r>
        <w:rPr>
          <w:u w:val="single"/>
        </w:rPr>
        <w:t>euro</w:t>
      </w:r>
      <w:r>
        <w:t>, può avvenire mediante affidamento diretto, anche senza previa consultazione di due o più operatori economici, nel rispetto del principio rotazione e parità di trattamento.</w:t>
      </w:r>
    </w:p>
    <w:p w:rsidR="001078CA" w:rsidRDefault="001078CA" w:rsidP="001078CA">
      <w:pPr>
        <w:pStyle w:val="Paragrafoelenco"/>
        <w:numPr>
          <w:ilvl w:val="0"/>
          <w:numId w:val="4"/>
        </w:numPr>
        <w:tabs>
          <w:tab w:val="left" w:pos="853"/>
        </w:tabs>
        <w:ind w:right="150" w:firstLine="0"/>
        <w:jc w:val="both"/>
      </w:pPr>
      <w:r>
        <w:t>Gli affidamenti di servizi e forniture, ivi compresi i servizi di ingegneria e architettura e l'attività di progettazione relativi ai finanziamenti del PNRR, saranno regolati dal D.L 77/2021 C.D. “decreto semplificazioni” fino al 31/12/2023.</w:t>
      </w:r>
    </w:p>
    <w:p w:rsidR="001078CA" w:rsidRDefault="001078CA" w:rsidP="001078CA">
      <w:pPr>
        <w:pStyle w:val="Corpotesto"/>
        <w:spacing w:before="1"/>
      </w:pPr>
    </w:p>
    <w:p w:rsidR="001078CA" w:rsidRDefault="001078CA" w:rsidP="001078CA">
      <w:pPr>
        <w:pStyle w:val="Paragrafoelenco"/>
        <w:numPr>
          <w:ilvl w:val="0"/>
          <w:numId w:val="4"/>
        </w:numPr>
        <w:tabs>
          <w:tab w:val="left" w:pos="821"/>
        </w:tabs>
        <w:spacing w:line="237" w:lineRule="auto"/>
        <w:ind w:right="155" w:firstLine="0"/>
        <w:jc w:val="both"/>
      </w:pPr>
      <w:r>
        <w:t>É fatto assoluto divieto di frazionare artificiosamente il servizio/forniture da acquisire al solo fine di non superare le soglie previste per poter ricorrere alle procedure in economia.</w:t>
      </w:r>
    </w:p>
    <w:p w:rsidR="001078CA" w:rsidRDefault="001078CA" w:rsidP="001078CA">
      <w:pPr>
        <w:pStyle w:val="Corpotesto"/>
        <w:spacing w:before="1"/>
      </w:pPr>
    </w:p>
    <w:p w:rsidR="001078CA" w:rsidRDefault="001078CA" w:rsidP="001078CA">
      <w:pPr>
        <w:pStyle w:val="Titolo1"/>
        <w:spacing w:before="1"/>
      </w:pPr>
      <w:r>
        <w:t>SCHEMA</w:t>
      </w:r>
      <w:r>
        <w:rPr>
          <w:spacing w:val="-9"/>
        </w:rPr>
        <w:t xml:space="preserve"> </w:t>
      </w:r>
      <w:r>
        <w:rPr>
          <w:spacing w:val="-2"/>
        </w:rPr>
        <w:t>RIEPILOGATIVO</w:t>
      </w:r>
    </w:p>
    <w:p w:rsidR="001078CA" w:rsidRDefault="001078CA" w:rsidP="001078CA">
      <w:pPr>
        <w:pStyle w:val="Corpotesto"/>
        <w:spacing w:before="27" w:after="1"/>
        <w:rPr>
          <w:b/>
          <w:sz w:val="20"/>
        </w:rPr>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3954"/>
        <w:gridCol w:w="3181"/>
      </w:tblGrid>
      <w:tr w:rsidR="001078CA" w:rsidTr="00210FDA">
        <w:trPr>
          <w:trHeight w:val="268"/>
        </w:trPr>
        <w:tc>
          <w:tcPr>
            <w:tcW w:w="2405" w:type="dxa"/>
          </w:tcPr>
          <w:p w:rsidR="001078CA" w:rsidRDefault="001078CA" w:rsidP="00210FDA">
            <w:pPr>
              <w:pStyle w:val="TableParagraph"/>
              <w:spacing w:line="248" w:lineRule="exact"/>
              <w:ind w:left="114"/>
              <w:rPr>
                <w:b/>
              </w:rPr>
            </w:pPr>
            <w:r>
              <w:rPr>
                <w:b/>
              </w:rPr>
              <w:t>SOGLIA</w:t>
            </w:r>
            <w:r>
              <w:rPr>
                <w:b/>
                <w:spacing w:val="-5"/>
              </w:rPr>
              <w:t xml:space="preserve"> </w:t>
            </w:r>
            <w:r>
              <w:rPr>
                <w:b/>
                <w:spacing w:val="-10"/>
              </w:rPr>
              <w:t>€</w:t>
            </w:r>
          </w:p>
        </w:tc>
        <w:tc>
          <w:tcPr>
            <w:tcW w:w="3954" w:type="dxa"/>
          </w:tcPr>
          <w:p w:rsidR="001078CA" w:rsidRDefault="001078CA" w:rsidP="00210FDA">
            <w:pPr>
              <w:pStyle w:val="TableParagraph"/>
              <w:spacing w:line="248" w:lineRule="exact"/>
              <w:rPr>
                <w:b/>
              </w:rPr>
            </w:pPr>
            <w:r>
              <w:rPr>
                <w:b/>
                <w:spacing w:val="-2"/>
              </w:rPr>
              <w:t>PROCEDURA</w:t>
            </w:r>
          </w:p>
        </w:tc>
        <w:tc>
          <w:tcPr>
            <w:tcW w:w="3181" w:type="dxa"/>
          </w:tcPr>
          <w:p w:rsidR="001078CA" w:rsidRDefault="001078CA" w:rsidP="00210FDA">
            <w:pPr>
              <w:pStyle w:val="TableParagraph"/>
              <w:spacing w:line="248" w:lineRule="exact"/>
              <w:rPr>
                <w:b/>
              </w:rPr>
            </w:pPr>
            <w:r>
              <w:rPr>
                <w:b/>
                <w:spacing w:val="-2"/>
              </w:rPr>
              <w:t>RIFERIMENTI</w:t>
            </w:r>
            <w:r>
              <w:rPr>
                <w:b/>
                <w:spacing w:val="9"/>
              </w:rPr>
              <w:t xml:space="preserve"> </w:t>
            </w:r>
            <w:r>
              <w:rPr>
                <w:b/>
                <w:spacing w:val="-2"/>
              </w:rPr>
              <w:t>NORMATIVI</w:t>
            </w:r>
          </w:p>
        </w:tc>
      </w:tr>
    </w:tbl>
    <w:p w:rsidR="001078CA" w:rsidRDefault="001078CA" w:rsidP="001078CA">
      <w:pPr>
        <w:pStyle w:val="Corpotesto"/>
        <w:rPr>
          <w:b/>
        </w:rPr>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3954"/>
        <w:gridCol w:w="3181"/>
      </w:tblGrid>
      <w:tr w:rsidR="001078CA" w:rsidTr="00210FDA">
        <w:trPr>
          <w:trHeight w:val="1888"/>
        </w:trPr>
        <w:tc>
          <w:tcPr>
            <w:tcW w:w="2405" w:type="dxa"/>
          </w:tcPr>
          <w:p w:rsidR="001078CA" w:rsidRDefault="001078CA" w:rsidP="00210FDA">
            <w:pPr>
              <w:pStyle w:val="TableParagraph"/>
              <w:spacing w:before="6" w:line="265" w:lineRule="exact"/>
              <w:ind w:left="114"/>
            </w:pPr>
            <w:r>
              <w:lastRenderedPageBreak/>
              <w:t>0</w:t>
            </w:r>
            <w:r>
              <w:rPr>
                <w:spacing w:val="2"/>
              </w:rPr>
              <w:t xml:space="preserve"> </w:t>
            </w:r>
            <w:r>
              <w:t>–</w:t>
            </w:r>
            <w:r>
              <w:rPr>
                <w:spacing w:val="-4"/>
              </w:rPr>
              <w:t xml:space="preserve"> 5000</w:t>
            </w:r>
          </w:p>
          <w:p w:rsidR="001078CA" w:rsidRDefault="001078CA" w:rsidP="00210FDA">
            <w:pPr>
              <w:pStyle w:val="TableParagraph"/>
              <w:spacing w:line="242" w:lineRule="auto"/>
              <w:ind w:left="114" w:right="150"/>
            </w:pPr>
            <w:r>
              <w:t>(</w:t>
            </w:r>
            <w:proofErr w:type="spellStart"/>
            <w:r>
              <w:t>Affidamento</w:t>
            </w:r>
            <w:proofErr w:type="spellEnd"/>
            <w:r>
              <w:rPr>
                <w:spacing w:val="-11"/>
              </w:rPr>
              <w:t xml:space="preserve"> </w:t>
            </w:r>
            <w:r>
              <w:t>di</w:t>
            </w:r>
            <w:r>
              <w:rPr>
                <w:spacing w:val="-12"/>
              </w:rPr>
              <w:t xml:space="preserve"> </w:t>
            </w:r>
            <w:proofErr w:type="spellStart"/>
            <w:r>
              <w:t>lavori</w:t>
            </w:r>
            <w:proofErr w:type="spellEnd"/>
            <w:r>
              <w:rPr>
                <w:spacing w:val="-12"/>
              </w:rPr>
              <w:t xml:space="preserve"> </w:t>
            </w:r>
            <w:r>
              <w:t>e di</w:t>
            </w:r>
            <w:r>
              <w:rPr>
                <w:spacing w:val="-3"/>
              </w:rPr>
              <w:t xml:space="preserve"> </w:t>
            </w:r>
            <w:proofErr w:type="spellStart"/>
            <w:r>
              <w:t>servizi</w:t>
            </w:r>
            <w:proofErr w:type="spellEnd"/>
            <w:r>
              <w:rPr>
                <w:spacing w:val="-5"/>
              </w:rPr>
              <w:t xml:space="preserve"> </w:t>
            </w:r>
            <w:r>
              <w:t>e</w:t>
            </w:r>
            <w:r>
              <w:rPr>
                <w:spacing w:val="-3"/>
              </w:rPr>
              <w:t xml:space="preserve"> </w:t>
            </w:r>
            <w:proofErr w:type="spellStart"/>
            <w:r>
              <w:t>forniture</w:t>
            </w:r>
            <w:proofErr w:type="spellEnd"/>
            <w:r>
              <w:t>,</w:t>
            </w:r>
            <w:r>
              <w:rPr>
                <w:spacing w:val="-3"/>
              </w:rPr>
              <w:t xml:space="preserve"> </w:t>
            </w:r>
            <w:proofErr w:type="spellStart"/>
            <w:r>
              <w:t>ivi</w:t>
            </w:r>
            <w:proofErr w:type="spellEnd"/>
            <w:r>
              <w:t xml:space="preserve"> </w:t>
            </w:r>
            <w:proofErr w:type="spellStart"/>
            <w:r>
              <w:t>compresi</w:t>
            </w:r>
            <w:proofErr w:type="spellEnd"/>
            <w:r>
              <w:t xml:space="preserve"> </w:t>
            </w:r>
            <w:proofErr w:type="spellStart"/>
            <w:r>
              <w:t>i</w:t>
            </w:r>
            <w:proofErr w:type="spellEnd"/>
            <w:r>
              <w:t xml:space="preserve"> </w:t>
            </w:r>
            <w:proofErr w:type="spellStart"/>
            <w:r>
              <w:t>servizi</w:t>
            </w:r>
            <w:proofErr w:type="spellEnd"/>
            <w:r>
              <w:t xml:space="preserve"> di </w:t>
            </w:r>
            <w:proofErr w:type="spellStart"/>
            <w:r>
              <w:t>ingegneria</w:t>
            </w:r>
            <w:proofErr w:type="spellEnd"/>
            <w:r>
              <w:t xml:space="preserve"> e </w:t>
            </w:r>
            <w:proofErr w:type="spellStart"/>
            <w:r>
              <w:t>architettura</w:t>
            </w:r>
            <w:proofErr w:type="spellEnd"/>
            <w:r>
              <w:t xml:space="preserve"> e </w:t>
            </w:r>
            <w:proofErr w:type="spellStart"/>
            <w:r>
              <w:t>l'attività</w:t>
            </w:r>
            <w:proofErr w:type="spellEnd"/>
          </w:p>
          <w:p w:rsidR="001078CA" w:rsidRDefault="001078CA" w:rsidP="00210FDA">
            <w:pPr>
              <w:pStyle w:val="TableParagraph"/>
              <w:spacing w:line="245" w:lineRule="exact"/>
              <w:ind w:left="114"/>
            </w:pPr>
            <w:r>
              <w:t>di</w:t>
            </w:r>
            <w:r>
              <w:rPr>
                <w:spacing w:val="-1"/>
              </w:rPr>
              <w:t xml:space="preserve"> </w:t>
            </w:r>
            <w:proofErr w:type="spellStart"/>
            <w:r>
              <w:rPr>
                <w:spacing w:val="-2"/>
              </w:rPr>
              <w:t>progettazione</w:t>
            </w:r>
            <w:proofErr w:type="spellEnd"/>
            <w:r>
              <w:rPr>
                <w:spacing w:val="-2"/>
              </w:rPr>
              <w:t>)</w:t>
            </w:r>
          </w:p>
        </w:tc>
        <w:tc>
          <w:tcPr>
            <w:tcW w:w="3954" w:type="dxa"/>
          </w:tcPr>
          <w:p w:rsidR="001078CA" w:rsidRDefault="001078CA" w:rsidP="00210FDA">
            <w:pPr>
              <w:pStyle w:val="TableParagraph"/>
              <w:ind w:right="103"/>
            </w:pPr>
            <w:proofErr w:type="spellStart"/>
            <w:r>
              <w:rPr>
                <w:b/>
              </w:rPr>
              <w:t>Affido</w:t>
            </w:r>
            <w:proofErr w:type="spellEnd"/>
            <w:r>
              <w:rPr>
                <w:b/>
                <w:spacing w:val="-8"/>
              </w:rPr>
              <w:t xml:space="preserve"> </w:t>
            </w:r>
            <w:proofErr w:type="spellStart"/>
            <w:r>
              <w:rPr>
                <w:b/>
              </w:rPr>
              <w:t>Diretto</w:t>
            </w:r>
            <w:proofErr w:type="spellEnd"/>
            <w:r>
              <w:rPr>
                <w:b/>
                <w:spacing w:val="-8"/>
              </w:rPr>
              <w:t xml:space="preserve"> </w:t>
            </w:r>
            <w:proofErr w:type="spellStart"/>
            <w:r>
              <w:t>anche</w:t>
            </w:r>
            <w:proofErr w:type="spellEnd"/>
            <w:r>
              <w:rPr>
                <w:spacing w:val="-10"/>
              </w:rPr>
              <w:t xml:space="preserve"> </w:t>
            </w:r>
            <w:proofErr w:type="spellStart"/>
            <w:r>
              <w:t>senza</w:t>
            </w:r>
            <w:proofErr w:type="spellEnd"/>
            <w:r>
              <w:rPr>
                <w:spacing w:val="-10"/>
              </w:rPr>
              <w:t xml:space="preserve"> </w:t>
            </w:r>
            <w:proofErr w:type="spellStart"/>
            <w:r>
              <w:t>consultazione</w:t>
            </w:r>
            <w:proofErr w:type="spellEnd"/>
            <w:r>
              <w:t xml:space="preserve"> di </w:t>
            </w:r>
            <w:proofErr w:type="spellStart"/>
            <w:r>
              <w:t>più</w:t>
            </w:r>
            <w:proofErr w:type="spellEnd"/>
            <w:r>
              <w:t xml:space="preserve"> </w:t>
            </w:r>
            <w:proofErr w:type="spellStart"/>
            <w:r>
              <w:t>operatori</w:t>
            </w:r>
            <w:proofErr w:type="spellEnd"/>
            <w:r>
              <w:t xml:space="preserve"> </w:t>
            </w:r>
            <w:proofErr w:type="spellStart"/>
            <w:r>
              <w:t>economici</w:t>
            </w:r>
            <w:proofErr w:type="spellEnd"/>
            <w:r>
              <w:t xml:space="preserve"> in </w:t>
            </w:r>
            <w:proofErr w:type="spellStart"/>
            <w:r>
              <w:t>deroga</w:t>
            </w:r>
            <w:proofErr w:type="spellEnd"/>
            <w:r>
              <w:t xml:space="preserve"> al principio di </w:t>
            </w:r>
            <w:proofErr w:type="spellStart"/>
            <w:r>
              <w:t>rotazione</w:t>
            </w:r>
            <w:proofErr w:type="spellEnd"/>
            <w:r>
              <w:t xml:space="preserve"> </w:t>
            </w:r>
            <w:proofErr w:type="spellStart"/>
            <w:r>
              <w:t>degli</w:t>
            </w:r>
            <w:proofErr w:type="spellEnd"/>
            <w:r>
              <w:t xml:space="preserve"> </w:t>
            </w:r>
            <w:proofErr w:type="spellStart"/>
            <w:r>
              <w:t>operatori</w:t>
            </w:r>
            <w:proofErr w:type="spellEnd"/>
            <w:r>
              <w:t xml:space="preserve"> </w:t>
            </w:r>
            <w:proofErr w:type="spellStart"/>
            <w:r>
              <w:rPr>
                <w:spacing w:val="-2"/>
              </w:rPr>
              <w:t>economici</w:t>
            </w:r>
            <w:proofErr w:type="spellEnd"/>
            <w:r>
              <w:rPr>
                <w:spacing w:val="-2"/>
              </w:rPr>
              <w:t>.</w:t>
            </w:r>
          </w:p>
        </w:tc>
        <w:tc>
          <w:tcPr>
            <w:tcW w:w="3181" w:type="dxa"/>
          </w:tcPr>
          <w:p w:rsidR="001078CA" w:rsidRDefault="001078CA" w:rsidP="00210FDA">
            <w:pPr>
              <w:pStyle w:val="TableParagraph"/>
              <w:ind w:right="135"/>
            </w:pPr>
            <w:r>
              <w:t>Art.</w:t>
            </w:r>
            <w:r>
              <w:rPr>
                <w:spacing w:val="-6"/>
              </w:rPr>
              <w:t xml:space="preserve"> </w:t>
            </w:r>
            <w:r>
              <w:t>D.I.</w:t>
            </w:r>
            <w:r>
              <w:rPr>
                <w:spacing w:val="-6"/>
              </w:rPr>
              <w:t xml:space="preserve"> </w:t>
            </w:r>
            <w:r>
              <w:t>129/2018</w:t>
            </w:r>
            <w:r>
              <w:rPr>
                <w:spacing w:val="-7"/>
              </w:rPr>
              <w:t xml:space="preserve"> </w:t>
            </w:r>
            <w:r>
              <w:t>art.</w:t>
            </w:r>
            <w:r>
              <w:rPr>
                <w:spacing w:val="-7"/>
              </w:rPr>
              <w:t xml:space="preserve"> </w:t>
            </w:r>
            <w:r>
              <w:t>45</w:t>
            </w:r>
            <w:r>
              <w:rPr>
                <w:spacing w:val="-7"/>
              </w:rPr>
              <w:t xml:space="preserve"> </w:t>
            </w:r>
            <w:r>
              <w:t>c.</w:t>
            </w:r>
            <w:r>
              <w:rPr>
                <w:spacing w:val="-8"/>
              </w:rPr>
              <w:t xml:space="preserve"> </w:t>
            </w:r>
            <w:proofErr w:type="spellStart"/>
            <w:r>
              <w:t>lett</w:t>
            </w:r>
            <w:proofErr w:type="spellEnd"/>
            <w:r>
              <w:t xml:space="preserve">. </w:t>
            </w:r>
            <w:r>
              <w:rPr>
                <w:spacing w:val="-6"/>
              </w:rPr>
              <w:t>a)</w:t>
            </w:r>
          </w:p>
          <w:p w:rsidR="001078CA" w:rsidRDefault="001078CA" w:rsidP="00210FDA">
            <w:pPr>
              <w:pStyle w:val="TableParagraph"/>
              <w:spacing w:line="267" w:lineRule="exact"/>
            </w:pPr>
            <w:r>
              <w:t>Art.</w:t>
            </w:r>
            <w:r>
              <w:rPr>
                <w:spacing w:val="-1"/>
              </w:rPr>
              <w:t xml:space="preserve"> </w:t>
            </w:r>
            <w:r>
              <w:t>49</w:t>
            </w:r>
            <w:r>
              <w:rPr>
                <w:spacing w:val="-3"/>
              </w:rPr>
              <w:t xml:space="preserve"> </w:t>
            </w:r>
            <w:r>
              <w:rPr>
                <w:spacing w:val="-5"/>
              </w:rPr>
              <w:t>c.6</w:t>
            </w:r>
          </w:p>
          <w:p w:rsidR="001078CA" w:rsidRDefault="001078CA" w:rsidP="00210FDA">
            <w:pPr>
              <w:pStyle w:val="TableParagraph"/>
            </w:pPr>
            <w:r>
              <w:t>Art.</w:t>
            </w:r>
            <w:r>
              <w:rPr>
                <w:spacing w:val="-5"/>
              </w:rPr>
              <w:t xml:space="preserve"> </w:t>
            </w:r>
            <w:r>
              <w:t>50</w:t>
            </w:r>
            <w:r>
              <w:rPr>
                <w:spacing w:val="-7"/>
              </w:rPr>
              <w:t xml:space="preserve"> </w:t>
            </w:r>
            <w:r>
              <w:t>c.</w:t>
            </w:r>
            <w:r>
              <w:rPr>
                <w:spacing w:val="-8"/>
              </w:rPr>
              <w:t xml:space="preserve"> </w:t>
            </w:r>
            <w:r>
              <w:t>1</w:t>
            </w:r>
            <w:r>
              <w:rPr>
                <w:spacing w:val="-5"/>
              </w:rPr>
              <w:t xml:space="preserve"> </w:t>
            </w:r>
            <w:proofErr w:type="spellStart"/>
            <w:r>
              <w:t>lett</w:t>
            </w:r>
            <w:proofErr w:type="spellEnd"/>
            <w:r>
              <w:t>.</w:t>
            </w:r>
            <w:r>
              <w:rPr>
                <w:spacing w:val="-5"/>
              </w:rPr>
              <w:t xml:space="preserve"> </w:t>
            </w:r>
            <w:r>
              <w:t>a)-b)</w:t>
            </w:r>
            <w:r>
              <w:rPr>
                <w:spacing w:val="-8"/>
              </w:rPr>
              <w:t xml:space="preserve"> </w:t>
            </w:r>
            <w:proofErr w:type="spellStart"/>
            <w:r>
              <w:t>D.Lgs</w:t>
            </w:r>
            <w:proofErr w:type="spellEnd"/>
            <w:r>
              <w:t xml:space="preserve">. </w:t>
            </w:r>
            <w:r>
              <w:rPr>
                <w:spacing w:val="-2"/>
              </w:rPr>
              <w:t>36/2023;</w:t>
            </w:r>
          </w:p>
        </w:tc>
      </w:tr>
      <w:tr w:rsidR="001078CA" w:rsidTr="00210FDA">
        <w:trPr>
          <w:trHeight w:val="1338"/>
        </w:trPr>
        <w:tc>
          <w:tcPr>
            <w:tcW w:w="2405" w:type="dxa"/>
          </w:tcPr>
          <w:p w:rsidR="001078CA" w:rsidRDefault="001078CA" w:rsidP="00210FDA">
            <w:pPr>
              <w:pStyle w:val="TableParagraph"/>
              <w:spacing w:before="1" w:line="264" w:lineRule="exact"/>
              <w:ind w:left="114"/>
              <w:jc w:val="both"/>
            </w:pPr>
            <w:r>
              <w:t>5.000</w:t>
            </w:r>
            <w:r>
              <w:rPr>
                <w:spacing w:val="-4"/>
              </w:rPr>
              <w:t xml:space="preserve"> </w:t>
            </w:r>
            <w:r>
              <w:t>–</w:t>
            </w:r>
            <w:r>
              <w:rPr>
                <w:spacing w:val="-3"/>
              </w:rPr>
              <w:t xml:space="preserve"> </w:t>
            </w:r>
            <w:r>
              <w:rPr>
                <w:spacing w:val="-2"/>
              </w:rPr>
              <w:t>10.000</w:t>
            </w:r>
          </w:p>
          <w:p w:rsidR="001078CA" w:rsidRDefault="001078CA" w:rsidP="00210FDA">
            <w:pPr>
              <w:pStyle w:val="TableParagraph"/>
              <w:ind w:left="114" w:right="157"/>
              <w:jc w:val="both"/>
            </w:pPr>
            <w:r>
              <w:t>(</w:t>
            </w:r>
            <w:proofErr w:type="spellStart"/>
            <w:r>
              <w:t>Affidamento</w:t>
            </w:r>
            <w:proofErr w:type="spellEnd"/>
            <w:r>
              <w:rPr>
                <w:spacing w:val="-10"/>
              </w:rPr>
              <w:t xml:space="preserve"> </w:t>
            </w:r>
            <w:r>
              <w:t>di</w:t>
            </w:r>
            <w:r>
              <w:rPr>
                <w:spacing w:val="-9"/>
              </w:rPr>
              <w:t xml:space="preserve"> </w:t>
            </w:r>
            <w:proofErr w:type="spellStart"/>
            <w:r>
              <w:t>lavori</w:t>
            </w:r>
            <w:proofErr w:type="spellEnd"/>
            <w:r>
              <w:rPr>
                <w:spacing w:val="-12"/>
              </w:rPr>
              <w:t xml:space="preserve"> </w:t>
            </w:r>
            <w:r>
              <w:t>e di</w:t>
            </w:r>
            <w:r>
              <w:rPr>
                <w:spacing w:val="-2"/>
              </w:rPr>
              <w:t xml:space="preserve"> </w:t>
            </w:r>
            <w:proofErr w:type="spellStart"/>
            <w:r>
              <w:t>servizi</w:t>
            </w:r>
            <w:proofErr w:type="spellEnd"/>
            <w:r>
              <w:rPr>
                <w:spacing w:val="-5"/>
              </w:rPr>
              <w:t xml:space="preserve"> </w:t>
            </w:r>
            <w:r>
              <w:t>e</w:t>
            </w:r>
            <w:r>
              <w:rPr>
                <w:spacing w:val="-1"/>
              </w:rPr>
              <w:t xml:space="preserve"> </w:t>
            </w:r>
            <w:proofErr w:type="spellStart"/>
            <w:r>
              <w:t>forniture</w:t>
            </w:r>
            <w:proofErr w:type="spellEnd"/>
            <w:r>
              <w:t>,</w:t>
            </w:r>
            <w:r>
              <w:rPr>
                <w:spacing w:val="-1"/>
              </w:rPr>
              <w:t xml:space="preserve"> </w:t>
            </w:r>
            <w:proofErr w:type="spellStart"/>
            <w:r>
              <w:t>ivi</w:t>
            </w:r>
            <w:proofErr w:type="spellEnd"/>
            <w:r>
              <w:t xml:space="preserve"> </w:t>
            </w:r>
            <w:proofErr w:type="spellStart"/>
            <w:r>
              <w:t>compresi</w:t>
            </w:r>
            <w:proofErr w:type="spellEnd"/>
            <w:r>
              <w:t xml:space="preserve"> </w:t>
            </w:r>
            <w:proofErr w:type="spellStart"/>
            <w:r>
              <w:t>i</w:t>
            </w:r>
            <w:proofErr w:type="spellEnd"/>
            <w:r>
              <w:t xml:space="preserve"> </w:t>
            </w:r>
            <w:proofErr w:type="spellStart"/>
            <w:r>
              <w:t>servizi</w:t>
            </w:r>
            <w:proofErr w:type="spellEnd"/>
            <w:r>
              <w:t xml:space="preserve"> di</w:t>
            </w:r>
          </w:p>
          <w:p w:rsidR="001078CA" w:rsidRDefault="001078CA" w:rsidP="00210FDA">
            <w:pPr>
              <w:pStyle w:val="TableParagraph"/>
              <w:spacing w:line="252" w:lineRule="exact"/>
              <w:ind w:left="114"/>
              <w:jc w:val="both"/>
            </w:pPr>
            <w:proofErr w:type="spellStart"/>
            <w:r>
              <w:t>ingegneria</w:t>
            </w:r>
            <w:proofErr w:type="spellEnd"/>
            <w:r>
              <w:rPr>
                <w:spacing w:val="-8"/>
              </w:rPr>
              <w:t xml:space="preserve"> </w:t>
            </w:r>
            <w:r>
              <w:rPr>
                <w:spacing w:val="-10"/>
              </w:rPr>
              <w:t>e</w:t>
            </w:r>
          </w:p>
        </w:tc>
        <w:tc>
          <w:tcPr>
            <w:tcW w:w="3954" w:type="dxa"/>
          </w:tcPr>
          <w:p w:rsidR="001078CA" w:rsidRDefault="001078CA" w:rsidP="00210FDA">
            <w:pPr>
              <w:pStyle w:val="TableParagraph"/>
              <w:ind w:right="133"/>
            </w:pPr>
            <w:proofErr w:type="spellStart"/>
            <w:r>
              <w:rPr>
                <w:b/>
              </w:rPr>
              <w:t>Affido</w:t>
            </w:r>
            <w:proofErr w:type="spellEnd"/>
            <w:r>
              <w:rPr>
                <w:b/>
                <w:spacing w:val="-8"/>
              </w:rPr>
              <w:t xml:space="preserve"> </w:t>
            </w:r>
            <w:proofErr w:type="spellStart"/>
            <w:r>
              <w:rPr>
                <w:b/>
              </w:rPr>
              <w:t>Diretto</w:t>
            </w:r>
            <w:proofErr w:type="spellEnd"/>
            <w:r>
              <w:rPr>
                <w:b/>
                <w:spacing w:val="-8"/>
              </w:rPr>
              <w:t xml:space="preserve"> </w:t>
            </w:r>
            <w:proofErr w:type="spellStart"/>
            <w:r>
              <w:t>anche</w:t>
            </w:r>
            <w:proofErr w:type="spellEnd"/>
            <w:r>
              <w:rPr>
                <w:spacing w:val="-10"/>
              </w:rPr>
              <w:t xml:space="preserve"> </w:t>
            </w:r>
            <w:proofErr w:type="spellStart"/>
            <w:r>
              <w:t>senza</w:t>
            </w:r>
            <w:proofErr w:type="spellEnd"/>
            <w:r>
              <w:rPr>
                <w:spacing w:val="-10"/>
              </w:rPr>
              <w:t xml:space="preserve"> </w:t>
            </w:r>
            <w:proofErr w:type="spellStart"/>
            <w:r>
              <w:t>consultazione</w:t>
            </w:r>
            <w:proofErr w:type="spellEnd"/>
            <w:r>
              <w:t xml:space="preserve"> di </w:t>
            </w:r>
            <w:proofErr w:type="spellStart"/>
            <w:r>
              <w:t>più</w:t>
            </w:r>
            <w:proofErr w:type="spellEnd"/>
            <w:r>
              <w:t xml:space="preserve"> </w:t>
            </w:r>
            <w:proofErr w:type="spellStart"/>
            <w:r>
              <w:t>operatori</w:t>
            </w:r>
            <w:proofErr w:type="spellEnd"/>
            <w:r>
              <w:t xml:space="preserve"> </w:t>
            </w:r>
            <w:proofErr w:type="spellStart"/>
            <w:r>
              <w:t>economici</w:t>
            </w:r>
            <w:proofErr w:type="spellEnd"/>
            <w:r>
              <w:t xml:space="preserve"> in</w:t>
            </w:r>
            <w:r>
              <w:rPr>
                <w:spacing w:val="40"/>
              </w:rPr>
              <w:t xml:space="preserve"> </w:t>
            </w:r>
            <w:proofErr w:type="spellStart"/>
            <w:r>
              <w:t>applicazione</w:t>
            </w:r>
            <w:proofErr w:type="spellEnd"/>
            <w:r>
              <w:t xml:space="preserve"> del principio di </w:t>
            </w:r>
            <w:proofErr w:type="spellStart"/>
            <w:r>
              <w:t>rotazione</w:t>
            </w:r>
            <w:proofErr w:type="spellEnd"/>
            <w:r>
              <w:t xml:space="preserve"> </w:t>
            </w:r>
            <w:proofErr w:type="spellStart"/>
            <w:r>
              <w:t>degli</w:t>
            </w:r>
            <w:proofErr w:type="spellEnd"/>
            <w:r>
              <w:t xml:space="preserve"> </w:t>
            </w:r>
            <w:proofErr w:type="spellStart"/>
            <w:r>
              <w:t>operatori</w:t>
            </w:r>
            <w:proofErr w:type="spellEnd"/>
            <w:r>
              <w:t xml:space="preserve"> </w:t>
            </w:r>
            <w:proofErr w:type="spellStart"/>
            <w:r>
              <w:t>economici</w:t>
            </w:r>
            <w:proofErr w:type="spellEnd"/>
            <w:r>
              <w:t>.</w:t>
            </w:r>
          </w:p>
        </w:tc>
        <w:tc>
          <w:tcPr>
            <w:tcW w:w="3181" w:type="dxa"/>
          </w:tcPr>
          <w:p w:rsidR="001078CA" w:rsidRDefault="001078CA" w:rsidP="00210FDA">
            <w:pPr>
              <w:pStyle w:val="TableParagraph"/>
              <w:ind w:right="135"/>
            </w:pPr>
            <w:r>
              <w:t>Art.</w:t>
            </w:r>
            <w:r>
              <w:rPr>
                <w:spacing w:val="-6"/>
              </w:rPr>
              <w:t xml:space="preserve"> </w:t>
            </w:r>
            <w:r>
              <w:t>D.I.</w:t>
            </w:r>
            <w:r>
              <w:rPr>
                <w:spacing w:val="-6"/>
              </w:rPr>
              <w:t xml:space="preserve"> </w:t>
            </w:r>
            <w:r>
              <w:t>129/2018</w:t>
            </w:r>
            <w:r>
              <w:rPr>
                <w:spacing w:val="-7"/>
              </w:rPr>
              <w:t xml:space="preserve"> </w:t>
            </w:r>
            <w:r>
              <w:t>art.</w:t>
            </w:r>
            <w:r>
              <w:rPr>
                <w:spacing w:val="-7"/>
              </w:rPr>
              <w:t xml:space="preserve"> </w:t>
            </w:r>
            <w:r>
              <w:t>45</w:t>
            </w:r>
            <w:r>
              <w:rPr>
                <w:spacing w:val="-7"/>
              </w:rPr>
              <w:t xml:space="preserve"> </w:t>
            </w:r>
            <w:r>
              <w:t>c.</w:t>
            </w:r>
            <w:r>
              <w:rPr>
                <w:spacing w:val="-8"/>
              </w:rPr>
              <w:t xml:space="preserve"> </w:t>
            </w:r>
            <w:proofErr w:type="spellStart"/>
            <w:r>
              <w:t>lett</w:t>
            </w:r>
            <w:proofErr w:type="spellEnd"/>
            <w:r>
              <w:t xml:space="preserve">. </w:t>
            </w:r>
            <w:r>
              <w:rPr>
                <w:spacing w:val="-6"/>
              </w:rPr>
              <w:t>a)</w:t>
            </w:r>
          </w:p>
          <w:p w:rsidR="001078CA" w:rsidRDefault="001078CA" w:rsidP="00210FDA">
            <w:pPr>
              <w:pStyle w:val="TableParagraph"/>
              <w:spacing w:line="237" w:lineRule="auto"/>
            </w:pPr>
            <w:r>
              <w:t>Art.</w:t>
            </w:r>
            <w:r>
              <w:rPr>
                <w:spacing w:val="-5"/>
              </w:rPr>
              <w:t xml:space="preserve"> </w:t>
            </w:r>
            <w:r>
              <w:t>50</w:t>
            </w:r>
            <w:r>
              <w:rPr>
                <w:spacing w:val="-7"/>
              </w:rPr>
              <w:t xml:space="preserve"> </w:t>
            </w:r>
            <w:r>
              <w:t>c.</w:t>
            </w:r>
            <w:r>
              <w:rPr>
                <w:spacing w:val="-8"/>
              </w:rPr>
              <w:t xml:space="preserve"> </w:t>
            </w:r>
            <w:r>
              <w:t>1</w:t>
            </w:r>
            <w:r>
              <w:rPr>
                <w:spacing w:val="-5"/>
              </w:rPr>
              <w:t xml:space="preserve"> </w:t>
            </w:r>
            <w:proofErr w:type="spellStart"/>
            <w:r>
              <w:t>lett</w:t>
            </w:r>
            <w:proofErr w:type="spellEnd"/>
            <w:r>
              <w:t>.</w:t>
            </w:r>
            <w:r>
              <w:rPr>
                <w:spacing w:val="-5"/>
              </w:rPr>
              <w:t xml:space="preserve"> </w:t>
            </w:r>
            <w:r>
              <w:t>a)-b)</w:t>
            </w:r>
            <w:r>
              <w:rPr>
                <w:spacing w:val="-8"/>
              </w:rPr>
              <w:t xml:space="preserve"> </w:t>
            </w:r>
            <w:proofErr w:type="spellStart"/>
            <w:r>
              <w:t>D.Lgs</w:t>
            </w:r>
            <w:proofErr w:type="spellEnd"/>
            <w:r>
              <w:t xml:space="preserve">. </w:t>
            </w:r>
            <w:r>
              <w:rPr>
                <w:spacing w:val="-2"/>
              </w:rPr>
              <w:t>36/2023;</w:t>
            </w:r>
          </w:p>
        </w:tc>
      </w:tr>
    </w:tbl>
    <w:p w:rsidR="001078CA" w:rsidRDefault="001078CA" w:rsidP="001078CA">
      <w:pPr>
        <w:pStyle w:val="Corpotesto"/>
        <w:spacing w:before="40"/>
        <w:rPr>
          <w:rFonts w:ascii="Times New Roman"/>
          <w:sz w:val="20"/>
        </w:rPr>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3954"/>
        <w:gridCol w:w="3181"/>
      </w:tblGrid>
      <w:tr w:rsidR="001078CA" w:rsidTr="00210FDA">
        <w:trPr>
          <w:trHeight w:val="537"/>
        </w:trPr>
        <w:tc>
          <w:tcPr>
            <w:tcW w:w="2405" w:type="dxa"/>
          </w:tcPr>
          <w:p w:rsidR="001078CA" w:rsidRDefault="001078CA" w:rsidP="00210FDA">
            <w:pPr>
              <w:pStyle w:val="TableParagraph"/>
              <w:spacing w:before="13" w:line="252" w:lineRule="exact"/>
              <w:ind w:left="114" w:right="150"/>
            </w:pPr>
            <w:proofErr w:type="spellStart"/>
            <w:r>
              <w:t>architettura</w:t>
            </w:r>
            <w:proofErr w:type="spellEnd"/>
            <w:r>
              <w:rPr>
                <w:spacing w:val="-13"/>
              </w:rPr>
              <w:t xml:space="preserve"> </w:t>
            </w:r>
            <w:r>
              <w:t>e</w:t>
            </w:r>
            <w:r>
              <w:rPr>
                <w:spacing w:val="-12"/>
              </w:rPr>
              <w:t xml:space="preserve"> </w:t>
            </w:r>
            <w:proofErr w:type="spellStart"/>
            <w:r>
              <w:t>l'attività</w:t>
            </w:r>
            <w:proofErr w:type="spellEnd"/>
            <w:r>
              <w:t xml:space="preserve"> di </w:t>
            </w:r>
            <w:proofErr w:type="spellStart"/>
            <w:r>
              <w:t>progettazione</w:t>
            </w:r>
            <w:proofErr w:type="spellEnd"/>
            <w:r>
              <w:t>)</w:t>
            </w:r>
          </w:p>
        </w:tc>
        <w:tc>
          <w:tcPr>
            <w:tcW w:w="3954" w:type="dxa"/>
          </w:tcPr>
          <w:p w:rsidR="001078CA" w:rsidRDefault="001078CA" w:rsidP="00210FDA">
            <w:pPr>
              <w:pStyle w:val="TableParagraph"/>
              <w:ind w:left="0"/>
              <w:rPr>
                <w:rFonts w:ascii="Times New Roman"/>
                <w:sz w:val="20"/>
              </w:rPr>
            </w:pPr>
          </w:p>
        </w:tc>
        <w:tc>
          <w:tcPr>
            <w:tcW w:w="3181" w:type="dxa"/>
          </w:tcPr>
          <w:p w:rsidR="001078CA" w:rsidRDefault="001078CA" w:rsidP="00210FDA">
            <w:pPr>
              <w:pStyle w:val="TableParagraph"/>
              <w:ind w:left="0"/>
              <w:rPr>
                <w:rFonts w:ascii="Times New Roman"/>
                <w:sz w:val="20"/>
              </w:rPr>
            </w:pPr>
          </w:p>
        </w:tc>
      </w:tr>
      <w:tr w:rsidR="001078CA" w:rsidTr="00210FDA">
        <w:trPr>
          <w:trHeight w:val="2690"/>
        </w:trPr>
        <w:tc>
          <w:tcPr>
            <w:tcW w:w="2405" w:type="dxa"/>
          </w:tcPr>
          <w:p w:rsidR="001078CA" w:rsidRDefault="001078CA" w:rsidP="00210FDA">
            <w:pPr>
              <w:pStyle w:val="TableParagraph"/>
              <w:spacing w:before="6" w:line="264" w:lineRule="exact"/>
              <w:ind w:left="114"/>
            </w:pPr>
            <w:r>
              <w:t>10.000</w:t>
            </w:r>
            <w:r>
              <w:rPr>
                <w:spacing w:val="-1"/>
              </w:rPr>
              <w:t xml:space="preserve"> </w:t>
            </w:r>
            <w:r>
              <w:t>-</w:t>
            </w:r>
            <w:r>
              <w:rPr>
                <w:spacing w:val="-9"/>
              </w:rPr>
              <w:t xml:space="preserve"> </w:t>
            </w:r>
            <w:r>
              <w:t>139.</w:t>
            </w:r>
            <w:r>
              <w:rPr>
                <w:spacing w:val="-4"/>
              </w:rPr>
              <w:t xml:space="preserve"> </w:t>
            </w:r>
            <w:r>
              <w:rPr>
                <w:spacing w:val="-5"/>
              </w:rPr>
              <w:t>999</w:t>
            </w:r>
          </w:p>
          <w:p w:rsidR="001078CA" w:rsidRDefault="001078CA" w:rsidP="00210FDA">
            <w:pPr>
              <w:pStyle w:val="TableParagraph"/>
              <w:ind w:left="114" w:right="101"/>
            </w:pPr>
            <w:r>
              <w:t>(</w:t>
            </w:r>
            <w:proofErr w:type="spellStart"/>
            <w:r>
              <w:t>Affidamento</w:t>
            </w:r>
            <w:proofErr w:type="spellEnd"/>
            <w:r>
              <w:rPr>
                <w:spacing w:val="-12"/>
              </w:rPr>
              <w:t xml:space="preserve"> </w:t>
            </w:r>
            <w:r>
              <w:t>di</w:t>
            </w:r>
            <w:r>
              <w:rPr>
                <w:spacing w:val="-12"/>
              </w:rPr>
              <w:t xml:space="preserve"> </w:t>
            </w:r>
            <w:proofErr w:type="spellStart"/>
            <w:r>
              <w:t>servizi</w:t>
            </w:r>
            <w:proofErr w:type="spellEnd"/>
            <w:r>
              <w:rPr>
                <w:spacing w:val="-11"/>
              </w:rPr>
              <w:t xml:space="preserve"> </w:t>
            </w:r>
            <w:r>
              <w:t xml:space="preserve">e </w:t>
            </w:r>
            <w:proofErr w:type="spellStart"/>
            <w:r>
              <w:t>forniture</w:t>
            </w:r>
            <w:proofErr w:type="spellEnd"/>
            <w:r>
              <w:t xml:space="preserve">, </w:t>
            </w:r>
            <w:proofErr w:type="spellStart"/>
            <w:r>
              <w:t>ivi</w:t>
            </w:r>
            <w:proofErr w:type="spellEnd"/>
            <w:r>
              <w:t xml:space="preserve"> </w:t>
            </w:r>
            <w:proofErr w:type="spellStart"/>
            <w:r>
              <w:t>compresi</w:t>
            </w:r>
            <w:proofErr w:type="spellEnd"/>
            <w:r>
              <w:t xml:space="preserve"> </w:t>
            </w:r>
            <w:proofErr w:type="spellStart"/>
            <w:r>
              <w:t>i</w:t>
            </w:r>
            <w:proofErr w:type="spellEnd"/>
            <w:r>
              <w:t xml:space="preserve"> </w:t>
            </w:r>
            <w:proofErr w:type="spellStart"/>
            <w:r>
              <w:t>servizi</w:t>
            </w:r>
            <w:proofErr w:type="spellEnd"/>
            <w:r>
              <w:t xml:space="preserve"> di </w:t>
            </w:r>
            <w:proofErr w:type="spellStart"/>
            <w:r>
              <w:t>ingegneria</w:t>
            </w:r>
            <w:proofErr w:type="spellEnd"/>
            <w:r>
              <w:t xml:space="preserve"> e </w:t>
            </w:r>
            <w:proofErr w:type="spellStart"/>
            <w:r>
              <w:t>architettura</w:t>
            </w:r>
            <w:proofErr w:type="spellEnd"/>
            <w:r>
              <w:t xml:space="preserve"> e </w:t>
            </w:r>
            <w:proofErr w:type="spellStart"/>
            <w:r>
              <w:t>l'attività</w:t>
            </w:r>
            <w:proofErr w:type="spellEnd"/>
            <w:r>
              <w:t xml:space="preserve"> di </w:t>
            </w:r>
            <w:proofErr w:type="spellStart"/>
            <w:r>
              <w:t>progettazione</w:t>
            </w:r>
            <w:proofErr w:type="spellEnd"/>
            <w:r>
              <w:t>)</w:t>
            </w:r>
          </w:p>
        </w:tc>
        <w:tc>
          <w:tcPr>
            <w:tcW w:w="3954" w:type="dxa"/>
          </w:tcPr>
          <w:p w:rsidR="001078CA" w:rsidRDefault="001078CA" w:rsidP="00210FDA">
            <w:pPr>
              <w:pStyle w:val="TableParagraph"/>
              <w:ind w:right="103"/>
            </w:pPr>
            <w:proofErr w:type="spellStart"/>
            <w:r>
              <w:rPr>
                <w:b/>
              </w:rPr>
              <w:t>Affido</w:t>
            </w:r>
            <w:proofErr w:type="spellEnd"/>
            <w:r>
              <w:rPr>
                <w:b/>
                <w:spacing w:val="-9"/>
              </w:rPr>
              <w:t xml:space="preserve"> </w:t>
            </w:r>
            <w:proofErr w:type="spellStart"/>
            <w:r>
              <w:rPr>
                <w:b/>
              </w:rPr>
              <w:t>diretto</w:t>
            </w:r>
            <w:proofErr w:type="spellEnd"/>
            <w:r>
              <w:rPr>
                <w:b/>
                <w:spacing w:val="-8"/>
              </w:rPr>
              <w:t xml:space="preserve"> </w:t>
            </w:r>
            <w:proofErr w:type="spellStart"/>
            <w:r>
              <w:t>anche</w:t>
            </w:r>
            <w:proofErr w:type="spellEnd"/>
            <w:r>
              <w:rPr>
                <w:spacing w:val="-10"/>
              </w:rPr>
              <w:t xml:space="preserve"> </w:t>
            </w:r>
            <w:proofErr w:type="spellStart"/>
            <w:r>
              <w:t>senza</w:t>
            </w:r>
            <w:proofErr w:type="spellEnd"/>
            <w:r>
              <w:rPr>
                <w:spacing w:val="-10"/>
              </w:rPr>
              <w:t xml:space="preserve"> </w:t>
            </w:r>
            <w:proofErr w:type="spellStart"/>
            <w:r>
              <w:t>consultazione</w:t>
            </w:r>
            <w:proofErr w:type="spellEnd"/>
            <w:r>
              <w:t xml:space="preserve"> di </w:t>
            </w:r>
            <w:proofErr w:type="spellStart"/>
            <w:r>
              <w:t>più</w:t>
            </w:r>
            <w:proofErr w:type="spellEnd"/>
            <w:r>
              <w:t xml:space="preserve"> </w:t>
            </w:r>
            <w:proofErr w:type="spellStart"/>
            <w:r>
              <w:t>operatori</w:t>
            </w:r>
            <w:proofErr w:type="spellEnd"/>
            <w:r>
              <w:t xml:space="preserve"> </w:t>
            </w:r>
            <w:proofErr w:type="spellStart"/>
            <w:r>
              <w:t>economici</w:t>
            </w:r>
            <w:proofErr w:type="spellEnd"/>
            <w:r>
              <w:t xml:space="preserve">, </w:t>
            </w:r>
            <w:proofErr w:type="spellStart"/>
            <w:r>
              <w:t>assicurando</w:t>
            </w:r>
            <w:proofErr w:type="spellEnd"/>
            <w:r>
              <w:t xml:space="preserve"> </w:t>
            </w:r>
            <w:proofErr w:type="spellStart"/>
            <w:r>
              <w:t>che</w:t>
            </w:r>
            <w:proofErr w:type="spellEnd"/>
            <w:r>
              <w:t xml:space="preserve"> </w:t>
            </w:r>
            <w:proofErr w:type="spellStart"/>
            <w:r>
              <w:t>siano</w:t>
            </w:r>
            <w:proofErr w:type="spellEnd"/>
            <w:r>
              <w:t xml:space="preserve"> </w:t>
            </w:r>
            <w:proofErr w:type="spellStart"/>
            <w:r>
              <w:t>scelti</w:t>
            </w:r>
            <w:proofErr w:type="spellEnd"/>
            <w:r>
              <w:t xml:space="preserve"> </w:t>
            </w:r>
            <w:proofErr w:type="spellStart"/>
            <w:r>
              <w:t>soggetti</w:t>
            </w:r>
            <w:proofErr w:type="spellEnd"/>
            <w:r>
              <w:t xml:space="preserve"> in </w:t>
            </w:r>
            <w:proofErr w:type="spellStart"/>
            <w:r>
              <w:t>possesso</w:t>
            </w:r>
            <w:proofErr w:type="spellEnd"/>
            <w:r>
              <w:t xml:space="preserve"> di </w:t>
            </w:r>
            <w:proofErr w:type="spellStart"/>
            <w:r>
              <w:t>documentate</w:t>
            </w:r>
            <w:proofErr w:type="spellEnd"/>
            <w:r>
              <w:t xml:space="preserve"> </w:t>
            </w:r>
            <w:proofErr w:type="spellStart"/>
            <w:r>
              <w:t>esperienze</w:t>
            </w:r>
            <w:proofErr w:type="spellEnd"/>
            <w:r>
              <w:t xml:space="preserve"> </w:t>
            </w:r>
            <w:proofErr w:type="spellStart"/>
            <w:r>
              <w:t>pregresse</w:t>
            </w:r>
            <w:proofErr w:type="spellEnd"/>
            <w:r>
              <w:t xml:space="preserve"> </w:t>
            </w:r>
            <w:proofErr w:type="spellStart"/>
            <w:r>
              <w:t>idonee</w:t>
            </w:r>
            <w:proofErr w:type="spellEnd"/>
            <w:r>
              <w:t xml:space="preserve"> </w:t>
            </w:r>
            <w:proofErr w:type="spellStart"/>
            <w:r>
              <w:t>all’esecuzione</w:t>
            </w:r>
            <w:proofErr w:type="spellEnd"/>
            <w:r>
              <w:t xml:space="preserve"> </w:t>
            </w:r>
            <w:proofErr w:type="spellStart"/>
            <w:r>
              <w:t>delle</w:t>
            </w:r>
            <w:proofErr w:type="spellEnd"/>
            <w:r>
              <w:t xml:space="preserve"> </w:t>
            </w:r>
            <w:proofErr w:type="spellStart"/>
            <w:r>
              <w:t>prestazioni</w:t>
            </w:r>
            <w:proofErr w:type="spellEnd"/>
            <w:r>
              <w:t xml:space="preserve"> </w:t>
            </w:r>
            <w:proofErr w:type="spellStart"/>
            <w:r>
              <w:t>contrattuali</w:t>
            </w:r>
            <w:proofErr w:type="spellEnd"/>
            <w:r>
              <w:t xml:space="preserve">, </w:t>
            </w:r>
            <w:proofErr w:type="spellStart"/>
            <w:r>
              <w:t>anche</w:t>
            </w:r>
            <w:proofErr w:type="spellEnd"/>
            <w:r>
              <w:t xml:space="preserve"> </w:t>
            </w:r>
            <w:proofErr w:type="spellStart"/>
            <w:r>
              <w:t>individuati</w:t>
            </w:r>
            <w:proofErr w:type="spellEnd"/>
            <w:r>
              <w:t xml:space="preserve"> </w:t>
            </w:r>
            <w:proofErr w:type="spellStart"/>
            <w:r>
              <w:t>tra</w:t>
            </w:r>
            <w:proofErr w:type="spellEnd"/>
            <w:r>
              <w:t xml:space="preserve"> </w:t>
            </w:r>
            <w:proofErr w:type="spellStart"/>
            <w:r>
              <w:t>gli</w:t>
            </w:r>
            <w:proofErr w:type="spellEnd"/>
            <w:r>
              <w:t xml:space="preserve"> </w:t>
            </w:r>
            <w:proofErr w:type="spellStart"/>
            <w:r>
              <w:t>iscritti</w:t>
            </w:r>
            <w:proofErr w:type="spellEnd"/>
            <w:r>
              <w:t xml:space="preserve"> in </w:t>
            </w:r>
            <w:proofErr w:type="spellStart"/>
            <w:r>
              <w:t>elenchi</w:t>
            </w:r>
            <w:proofErr w:type="spellEnd"/>
            <w:r>
              <w:t xml:space="preserve"> o </w:t>
            </w:r>
            <w:proofErr w:type="spellStart"/>
            <w:r>
              <w:t>albi</w:t>
            </w:r>
            <w:proofErr w:type="spellEnd"/>
            <w:r>
              <w:t xml:space="preserve"> </w:t>
            </w:r>
            <w:proofErr w:type="spellStart"/>
            <w:r>
              <w:t>istituiti</w:t>
            </w:r>
            <w:proofErr w:type="spellEnd"/>
            <w:r>
              <w:t xml:space="preserve"> </w:t>
            </w:r>
            <w:proofErr w:type="spellStart"/>
            <w:r>
              <w:t>dalla</w:t>
            </w:r>
            <w:proofErr w:type="spellEnd"/>
            <w:r>
              <w:t xml:space="preserve"> </w:t>
            </w:r>
            <w:proofErr w:type="spellStart"/>
            <w:r>
              <w:t>stazione</w:t>
            </w:r>
            <w:proofErr w:type="spellEnd"/>
            <w:r>
              <w:t xml:space="preserve"> </w:t>
            </w:r>
            <w:proofErr w:type="spellStart"/>
            <w:r>
              <w:t>appaltante</w:t>
            </w:r>
            <w:proofErr w:type="spellEnd"/>
            <w:r>
              <w:t xml:space="preserve"> in </w:t>
            </w:r>
            <w:proofErr w:type="spellStart"/>
            <w:r>
              <w:t>applicazione</w:t>
            </w:r>
            <w:proofErr w:type="spellEnd"/>
            <w:r>
              <w:t xml:space="preserve"> del principio di </w:t>
            </w:r>
            <w:proofErr w:type="spellStart"/>
            <w:r>
              <w:t>rotazione</w:t>
            </w:r>
            <w:proofErr w:type="spellEnd"/>
            <w:r>
              <w:t xml:space="preserve"> </w:t>
            </w:r>
            <w:proofErr w:type="spellStart"/>
            <w:r>
              <w:t>degli</w:t>
            </w:r>
            <w:proofErr w:type="spellEnd"/>
            <w:r>
              <w:t xml:space="preserve"> </w:t>
            </w:r>
            <w:proofErr w:type="spellStart"/>
            <w:r>
              <w:t>operatori</w:t>
            </w:r>
            <w:proofErr w:type="spellEnd"/>
          </w:p>
          <w:p w:rsidR="001078CA" w:rsidRDefault="001078CA" w:rsidP="00210FDA">
            <w:pPr>
              <w:pStyle w:val="TableParagraph"/>
              <w:spacing w:before="1" w:line="252" w:lineRule="exact"/>
            </w:pPr>
            <w:proofErr w:type="spellStart"/>
            <w:proofErr w:type="gramStart"/>
            <w:r>
              <w:rPr>
                <w:spacing w:val="-2"/>
              </w:rPr>
              <w:t>economici</w:t>
            </w:r>
            <w:proofErr w:type="spellEnd"/>
            <w:proofErr w:type="gramEnd"/>
            <w:r>
              <w:rPr>
                <w:spacing w:val="-2"/>
              </w:rPr>
              <w:t>.</w:t>
            </w:r>
          </w:p>
        </w:tc>
        <w:tc>
          <w:tcPr>
            <w:tcW w:w="3181" w:type="dxa"/>
          </w:tcPr>
          <w:p w:rsidR="001078CA" w:rsidRDefault="001078CA" w:rsidP="00210FDA">
            <w:pPr>
              <w:pStyle w:val="TableParagraph"/>
              <w:spacing w:before="6" w:line="264" w:lineRule="exact"/>
            </w:pPr>
            <w:r>
              <w:t>Art.</w:t>
            </w:r>
            <w:r>
              <w:rPr>
                <w:spacing w:val="-1"/>
              </w:rPr>
              <w:t xml:space="preserve"> </w:t>
            </w:r>
            <w:r>
              <w:t>49</w:t>
            </w:r>
            <w:r>
              <w:rPr>
                <w:spacing w:val="-3"/>
              </w:rPr>
              <w:t xml:space="preserve"> </w:t>
            </w:r>
            <w:r>
              <w:rPr>
                <w:spacing w:val="-5"/>
              </w:rPr>
              <w:t>c.6</w:t>
            </w:r>
          </w:p>
          <w:p w:rsidR="001078CA" w:rsidRDefault="001078CA" w:rsidP="00210FDA">
            <w:pPr>
              <w:pStyle w:val="TableParagraph"/>
              <w:ind w:right="135"/>
            </w:pPr>
            <w:r>
              <w:t>Art.</w:t>
            </w:r>
            <w:r>
              <w:rPr>
                <w:spacing w:val="-5"/>
              </w:rPr>
              <w:t xml:space="preserve"> </w:t>
            </w:r>
            <w:r>
              <w:t>50</w:t>
            </w:r>
            <w:r>
              <w:rPr>
                <w:spacing w:val="-7"/>
              </w:rPr>
              <w:t xml:space="preserve"> </w:t>
            </w:r>
            <w:r>
              <w:t>c.</w:t>
            </w:r>
            <w:r>
              <w:rPr>
                <w:spacing w:val="-8"/>
              </w:rPr>
              <w:t xml:space="preserve"> </w:t>
            </w:r>
            <w:r>
              <w:t>1</w:t>
            </w:r>
            <w:r>
              <w:rPr>
                <w:spacing w:val="-5"/>
              </w:rPr>
              <w:t xml:space="preserve"> </w:t>
            </w:r>
            <w:proofErr w:type="spellStart"/>
            <w:r>
              <w:t>lett</w:t>
            </w:r>
            <w:proofErr w:type="spellEnd"/>
            <w:r>
              <w:t>.</w:t>
            </w:r>
            <w:r>
              <w:rPr>
                <w:spacing w:val="-5"/>
              </w:rPr>
              <w:t xml:space="preserve"> </w:t>
            </w:r>
            <w:r>
              <w:t>b)</w:t>
            </w:r>
            <w:r>
              <w:rPr>
                <w:spacing w:val="-7"/>
              </w:rPr>
              <w:t xml:space="preserve"> </w:t>
            </w:r>
            <w:proofErr w:type="spellStart"/>
            <w:r>
              <w:t>D.Lgs</w:t>
            </w:r>
            <w:proofErr w:type="spellEnd"/>
            <w:r>
              <w:t xml:space="preserve">. </w:t>
            </w:r>
            <w:r>
              <w:rPr>
                <w:spacing w:val="-2"/>
              </w:rPr>
              <w:t>36/2023;</w:t>
            </w:r>
          </w:p>
        </w:tc>
      </w:tr>
      <w:tr w:rsidR="001078CA" w:rsidTr="00210FDA">
        <w:trPr>
          <w:trHeight w:val="2685"/>
        </w:trPr>
        <w:tc>
          <w:tcPr>
            <w:tcW w:w="2405" w:type="dxa"/>
          </w:tcPr>
          <w:p w:rsidR="001078CA" w:rsidRDefault="001078CA" w:rsidP="00210FDA">
            <w:pPr>
              <w:pStyle w:val="TableParagraph"/>
              <w:spacing w:before="4" w:line="264" w:lineRule="exact"/>
              <w:ind w:left="114"/>
            </w:pPr>
            <w:r>
              <w:t>10.000</w:t>
            </w:r>
            <w:r>
              <w:rPr>
                <w:spacing w:val="-3"/>
              </w:rPr>
              <w:t xml:space="preserve"> </w:t>
            </w:r>
            <w:r>
              <w:t>-</w:t>
            </w:r>
            <w:r>
              <w:rPr>
                <w:spacing w:val="-7"/>
              </w:rPr>
              <w:t xml:space="preserve"> </w:t>
            </w:r>
            <w:r>
              <w:t>149.</w:t>
            </w:r>
            <w:r>
              <w:rPr>
                <w:spacing w:val="-6"/>
              </w:rPr>
              <w:t xml:space="preserve"> </w:t>
            </w:r>
            <w:r>
              <w:rPr>
                <w:spacing w:val="-5"/>
              </w:rPr>
              <w:t>999</w:t>
            </w:r>
          </w:p>
          <w:p w:rsidR="001078CA" w:rsidRDefault="001078CA" w:rsidP="00210FDA">
            <w:pPr>
              <w:pStyle w:val="TableParagraph"/>
              <w:spacing w:line="264" w:lineRule="exact"/>
              <w:ind w:left="114"/>
            </w:pPr>
            <w:r>
              <w:t>(</w:t>
            </w:r>
            <w:proofErr w:type="spellStart"/>
            <w:r>
              <w:t>Affidamento</w:t>
            </w:r>
            <w:proofErr w:type="spellEnd"/>
            <w:r>
              <w:rPr>
                <w:spacing w:val="-5"/>
              </w:rPr>
              <w:t xml:space="preserve"> </w:t>
            </w:r>
            <w:r>
              <w:t>di</w:t>
            </w:r>
            <w:r>
              <w:rPr>
                <w:spacing w:val="-5"/>
              </w:rPr>
              <w:t xml:space="preserve"> </w:t>
            </w:r>
            <w:proofErr w:type="spellStart"/>
            <w:r>
              <w:rPr>
                <w:spacing w:val="-2"/>
              </w:rPr>
              <w:t>lavori</w:t>
            </w:r>
            <w:proofErr w:type="spellEnd"/>
            <w:r>
              <w:rPr>
                <w:spacing w:val="-2"/>
              </w:rPr>
              <w:t>)</w:t>
            </w:r>
          </w:p>
        </w:tc>
        <w:tc>
          <w:tcPr>
            <w:tcW w:w="3954" w:type="dxa"/>
          </w:tcPr>
          <w:p w:rsidR="001078CA" w:rsidRDefault="001078CA" w:rsidP="00210FDA">
            <w:pPr>
              <w:pStyle w:val="TableParagraph"/>
              <w:ind w:right="103"/>
            </w:pPr>
            <w:proofErr w:type="spellStart"/>
            <w:r>
              <w:rPr>
                <w:b/>
              </w:rPr>
              <w:t>Affido</w:t>
            </w:r>
            <w:proofErr w:type="spellEnd"/>
            <w:r>
              <w:rPr>
                <w:b/>
                <w:spacing w:val="-9"/>
              </w:rPr>
              <w:t xml:space="preserve"> </w:t>
            </w:r>
            <w:proofErr w:type="spellStart"/>
            <w:r>
              <w:rPr>
                <w:b/>
              </w:rPr>
              <w:t>diretto</w:t>
            </w:r>
            <w:proofErr w:type="spellEnd"/>
            <w:r>
              <w:rPr>
                <w:b/>
                <w:spacing w:val="-8"/>
              </w:rPr>
              <w:t xml:space="preserve"> </w:t>
            </w:r>
            <w:proofErr w:type="spellStart"/>
            <w:r>
              <w:t>anche</w:t>
            </w:r>
            <w:proofErr w:type="spellEnd"/>
            <w:r>
              <w:rPr>
                <w:spacing w:val="-10"/>
              </w:rPr>
              <w:t xml:space="preserve"> </w:t>
            </w:r>
            <w:proofErr w:type="spellStart"/>
            <w:r>
              <w:t>senza</w:t>
            </w:r>
            <w:proofErr w:type="spellEnd"/>
            <w:r>
              <w:rPr>
                <w:spacing w:val="-10"/>
              </w:rPr>
              <w:t xml:space="preserve"> </w:t>
            </w:r>
            <w:proofErr w:type="spellStart"/>
            <w:r>
              <w:t>consultazione</w:t>
            </w:r>
            <w:proofErr w:type="spellEnd"/>
            <w:r>
              <w:t xml:space="preserve"> di </w:t>
            </w:r>
            <w:proofErr w:type="spellStart"/>
            <w:r>
              <w:t>più</w:t>
            </w:r>
            <w:proofErr w:type="spellEnd"/>
            <w:r>
              <w:t xml:space="preserve"> </w:t>
            </w:r>
            <w:proofErr w:type="spellStart"/>
            <w:r>
              <w:t>operatori</w:t>
            </w:r>
            <w:proofErr w:type="spellEnd"/>
            <w:r>
              <w:t xml:space="preserve"> </w:t>
            </w:r>
            <w:proofErr w:type="spellStart"/>
            <w:r>
              <w:t>economici</w:t>
            </w:r>
            <w:proofErr w:type="spellEnd"/>
            <w:r>
              <w:t xml:space="preserve">, </w:t>
            </w:r>
            <w:proofErr w:type="spellStart"/>
            <w:r>
              <w:t>assicurando</w:t>
            </w:r>
            <w:proofErr w:type="spellEnd"/>
            <w:r>
              <w:t xml:space="preserve"> </w:t>
            </w:r>
            <w:proofErr w:type="spellStart"/>
            <w:r>
              <w:t>che</w:t>
            </w:r>
            <w:proofErr w:type="spellEnd"/>
            <w:r>
              <w:t xml:space="preserve"> </w:t>
            </w:r>
            <w:proofErr w:type="spellStart"/>
            <w:r>
              <w:t>siano</w:t>
            </w:r>
            <w:proofErr w:type="spellEnd"/>
            <w:r>
              <w:t xml:space="preserve"> </w:t>
            </w:r>
            <w:proofErr w:type="spellStart"/>
            <w:r>
              <w:t>scelti</w:t>
            </w:r>
            <w:proofErr w:type="spellEnd"/>
            <w:r>
              <w:t xml:space="preserve"> </w:t>
            </w:r>
            <w:proofErr w:type="spellStart"/>
            <w:r>
              <w:t>soggetti</w:t>
            </w:r>
            <w:proofErr w:type="spellEnd"/>
            <w:r>
              <w:t xml:space="preserve"> in </w:t>
            </w:r>
            <w:proofErr w:type="spellStart"/>
            <w:r>
              <w:t>possesso</w:t>
            </w:r>
            <w:proofErr w:type="spellEnd"/>
            <w:r>
              <w:t xml:space="preserve"> di </w:t>
            </w:r>
            <w:proofErr w:type="spellStart"/>
            <w:r>
              <w:t>documentate</w:t>
            </w:r>
            <w:proofErr w:type="spellEnd"/>
            <w:r>
              <w:t xml:space="preserve"> </w:t>
            </w:r>
            <w:proofErr w:type="spellStart"/>
            <w:r>
              <w:t>esperienze</w:t>
            </w:r>
            <w:proofErr w:type="spellEnd"/>
            <w:r>
              <w:t xml:space="preserve"> </w:t>
            </w:r>
            <w:proofErr w:type="spellStart"/>
            <w:r>
              <w:t>pregresse</w:t>
            </w:r>
            <w:proofErr w:type="spellEnd"/>
            <w:r>
              <w:t xml:space="preserve"> </w:t>
            </w:r>
            <w:proofErr w:type="spellStart"/>
            <w:r>
              <w:t>idonee</w:t>
            </w:r>
            <w:proofErr w:type="spellEnd"/>
            <w:r>
              <w:t xml:space="preserve"> </w:t>
            </w:r>
            <w:proofErr w:type="spellStart"/>
            <w:r>
              <w:t>all’esecuzione</w:t>
            </w:r>
            <w:proofErr w:type="spellEnd"/>
            <w:r>
              <w:t xml:space="preserve"> </w:t>
            </w:r>
            <w:proofErr w:type="spellStart"/>
            <w:r>
              <w:t>delle</w:t>
            </w:r>
            <w:proofErr w:type="spellEnd"/>
            <w:r>
              <w:t xml:space="preserve"> </w:t>
            </w:r>
            <w:proofErr w:type="spellStart"/>
            <w:r>
              <w:t>prestazioni</w:t>
            </w:r>
            <w:proofErr w:type="spellEnd"/>
            <w:r>
              <w:t xml:space="preserve"> </w:t>
            </w:r>
            <w:proofErr w:type="spellStart"/>
            <w:r>
              <w:t>contrattuali</w:t>
            </w:r>
            <w:proofErr w:type="spellEnd"/>
            <w:r>
              <w:t xml:space="preserve"> </w:t>
            </w:r>
            <w:proofErr w:type="spellStart"/>
            <w:r>
              <w:t>anche</w:t>
            </w:r>
            <w:proofErr w:type="spellEnd"/>
            <w:r>
              <w:t xml:space="preserve"> </w:t>
            </w:r>
            <w:proofErr w:type="spellStart"/>
            <w:r>
              <w:t>individuati</w:t>
            </w:r>
            <w:proofErr w:type="spellEnd"/>
            <w:r>
              <w:t xml:space="preserve"> </w:t>
            </w:r>
            <w:proofErr w:type="spellStart"/>
            <w:r>
              <w:t>tra</w:t>
            </w:r>
            <w:proofErr w:type="spellEnd"/>
            <w:r>
              <w:t xml:space="preserve"> </w:t>
            </w:r>
            <w:proofErr w:type="spellStart"/>
            <w:r>
              <w:t>gli</w:t>
            </w:r>
            <w:proofErr w:type="spellEnd"/>
            <w:r>
              <w:t xml:space="preserve"> </w:t>
            </w:r>
            <w:proofErr w:type="spellStart"/>
            <w:r>
              <w:t>iscritti</w:t>
            </w:r>
            <w:proofErr w:type="spellEnd"/>
            <w:r>
              <w:t xml:space="preserve"> in </w:t>
            </w:r>
            <w:proofErr w:type="spellStart"/>
            <w:r>
              <w:t>elenchi</w:t>
            </w:r>
            <w:proofErr w:type="spellEnd"/>
            <w:r>
              <w:t xml:space="preserve"> o </w:t>
            </w:r>
            <w:proofErr w:type="spellStart"/>
            <w:r>
              <w:t>albi</w:t>
            </w:r>
            <w:proofErr w:type="spellEnd"/>
            <w:r>
              <w:t xml:space="preserve"> </w:t>
            </w:r>
            <w:proofErr w:type="spellStart"/>
            <w:r>
              <w:t>istituiti</w:t>
            </w:r>
            <w:proofErr w:type="spellEnd"/>
            <w:r>
              <w:t xml:space="preserve"> </w:t>
            </w:r>
            <w:proofErr w:type="spellStart"/>
            <w:r>
              <w:t>dalla</w:t>
            </w:r>
            <w:proofErr w:type="spellEnd"/>
            <w:r>
              <w:t xml:space="preserve"> </w:t>
            </w:r>
            <w:proofErr w:type="spellStart"/>
            <w:r>
              <w:t>stazione</w:t>
            </w:r>
            <w:proofErr w:type="spellEnd"/>
            <w:r>
              <w:t xml:space="preserve"> </w:t>
            </w:r>
            <w:proofErr w:type="spellStart"/>
            <w:r>
              <w:t>appaltante</w:t>
            </w:r>
            <w:proofErr w:type="spellEnd"/>
            <w:r>
              <w:t xml:space="preserve"> in </w:t>
            </w:r>
            <w:proofErr w:type="spellStart"/>
            <w:r>
              <w:t>applicazione</w:t>
            </w:r>
            <w:proofErr w:type="spellEnd"/>
            <w:r>
              <w:t xml:space="preserve"> del</w:t>
            </w:r>
          </w:p>
          <w:p w:rsidR="001078CA" w:rsidRDefault="001078CA" w:rsidP="00210FDA">
            <w:pPr>
              <w:pStyle w:val="TableParagraph"/>
              <w:spacing w:line="262" w:lineRule="exact"/>
            </w:pPr>
            <w:proofErr w:type="gramStart"/>
            <w:r>
              <w:t>principio</w:t>
            </w:r>
            <w:proofErr w:type="gramEnd"/>
            <w:r>
              <w:rPr>
                <w:spacing w:val="-8"/>
              </w:rPr>
              <w:t xml:space="preserve"> </w:t>
            </w:r>
            <w:r>
              <w:t>di</w:t>
            </w:r>
            <w:r>
              <w:rPr>
                <w:spacing w:val="-9"/>
              </w:rPr>
              <w:t xml:space="preserve"> </w:t>
            </w:r>
            <w:proofErr w:type="spellStart"/>
            <w:r>
              <w:t>rotazione</w:t>
            </w:r>
            <w:proofErr w:type="spellEnd"/>
            <w:r>
              <w:rPr>
                <w:spacing w:val="-11"/>
              </w:rPr>
              <w:t xml:space="preserve"> </w:t>
            </w:r>
            <w:proofErr w:type="spellStart"/>
            <w:r>
              <w:t>degli</w:t>
            </w:r>
            <w:proofErr w:type="spellEnd"/>
            <w:r>
              <w:rPr>
                <w:spacing w:val="-13"/>
              </w:rPr>
              <w:t xml:space="preserve"> </w:t>
            </w:r>
            <w:proofErr w:type="spellStart"/>
            <w:r>
              <w:t>operatori</w:t>
            </w:r>
            <w:proofErr w:type="spellEnd"/>
            <w:r>
              <w:t xml:space="preserve"> </w:t>
            </w:r>
            <w:proofErr w:type="spellStart"/>
            <w:r>
              <w:rPr>
                <w:spacing w:val="-2"/>
              </w:rPr>
              <w:t>economici</w:t>
            </w:r>
            <w:proofErr w:type="spellEnd"/>
            <w:r>
              <w:rPr>
                <w:spacing w:val="-2"/>
              </w:rPr>
              <w:t>.</w:t>
            </w:r>
          </w:p>
        </w:tc>
        <w:tc>
          <w:tcPr>
            <w:tcW w:w="3181" w:type="dxa"/>
          </w:tcPr>
          <w:p w:rsidR="001078CA" w:rsidRDefault="001078CA" w:rsidP="00210FDA">
            <w:pPr>
              <w:pStyle w:val="TableParagraph"/>
              <w:spacing w:before="4" w:line="264" w:lineRule="exact"/>
            </w:pPr>
            <w:r>
              <w:t>Art.</w:t>
            </w:r>
            <w:r>
              <w:rPr>
                <w:spacing w:val="-1"/>
              </w:rPr>
              <w:t xml:space="preserve"> </w:t>
            </w:r>
            <w:r>
              <w:t>49</w:t>
            </w:r>
            <w:r>
              <w:rPr>
                <w:spacing w:val="-3"/>
              </w:rPr>
              <w:t xml:space="preserve"> </w:t>
            </w:r>
            <w:r>
              <w:rPr>
                <w:spacing w:val="-5"/>
              </w:rPr>
              <w:t>c.6</w:t>
            </w:r>
          </w:p>
          <w:p w:rsidR="001078CA" w:rsidRDefault="001078CA" w:rsidP="00210FDA">
            <w:pPr>
              <w:pStyle w:val="TableParagraph"/>
              <w:spacing w:line="235" w:lineRule="auto"/>
              <w:ind w:right="135"/>
            </w:pPr>
            <w:r>
              <w:t>Art.</w:t>
            </w:r>
            <w:r>
              <w:rPr>
                <w:spacing w:val="-5"/>
              </w:rPr>
              <w:t xml:space="preserve"> </w:t>
            </w:r>
            <w:r>
              <w:t>50</w:t>
            </w:r>
            <w:r>
              <w:rPr>
                <w:spacing w:val="-7"/>
              </w:rPr>
              <w:t xml:space="preserve"> </w:t>
            </w:r>
            <w:r>
              <w:t>c.</w:t>
            </w:r>
            <w:r>
              <w:rPr>
                <w:spacing w:val="-8"/>
              </w:rPr>
              <w:t xml:space="preserve"> </w:t>
            </w:r>
            <w:r>
              <w:t>1</w:t>
            </w:r>
            <w:r>
              <w:rPr>
                <w:spacing w:val="-5"/>
              </w:rPr>
              <w:t xml:space="preserve"> </w:t>
            </w:r>
            <w:proofErr w:type="spellStart"/>
            <w:r>
              <w:t>lett</w:t>
            </w:r>
            <w:proofErr w:type="spellEnd"/>
            <w:r>
              <w:t>.</w:t>
            </w:r>
            <w:r>
              <w:rPr>
                <w:spacing w:val="-5"/>
              </w:rPr>
              <w:t xml:space="preserve"> </w:t>
            </w:r>
            <w:r>
              <w:t>a)</w:t>
            </w:r>
            <w:r>
              <w:rPr>
                <w:spacing w:val="-5"/>
              </w:rPr>
              <w:t xml:space="preserve"> </w:t>
            </w:r>
            <w:proofErr w:type="spellStart"/>
            <w:r>
              <w:t>D.Lgs</w:t>
            </w:r>
            <w:proofErr w:type="spellEnd"/>
            <w:r>
              <w:t xml:space="preserve">. </w:t>
            </w:r>
            <w:r>
              <w:rPr>
                <w:spacing w:val="-2"/>
              </w:rPr>
              <w:t>36/2023;</w:t>
            </w:r>
          </w:p>
        </w:tc>
      </w:tr>
    </w:tbl>
    <w:p w:rsidR="001078CA" w:rsidRDefault="001078CA" w:rsidP="001078CA">
      <w:pPr>
        <w:pStyle w:val="Corpotesto"/>
        <w:spacing w:before="37"/>
        <w:rPr>
          <w:rFonts w:ascii="Times New Roman"/>
        </w:rPr>
      </w:pPr>
    </w:p>
    <w:p w:rsidR="001078CA" w:rsidRDefault="001078CA" w:rsidP="001078CA">
      <w:pPr>
        <w:ind w:left="482" w:right="42"/>
        <w:jc w:val="center"/>
        <w:rPr>
          <w:b/>
        </w:rPr>
      </w:pPr>
      <w:r>
        <w:rPr>
          <w:b/>
        </w:rPr>
        <w:t>Art.</w:t>
      </w:r>
      <w:r>
        <w:rPr>
          <w:b/>
          <w:spacing w:val="-2"/>
        </w:rPr>
        <w:t xml:space="preserve"> </w:t>
      </w:r>
      <w:r>
        <w:rPr>
          <w:b/>
          <w:spacing w:val="-10"/>
        </w:rPr>
        <w:t>5</w:t>
      </w:r>
    </w:p>
    <w:p w:rsidR="001078CA" w:rsidRDefault="001078CA" w:rsidP="001078CA">
      <w:pPr>
        <w:spacing w:before="59"/>
        <w:ind w:left="482" w:right="42"/>
        <w:jc w:val="center"/>
        <w:rPr>
          <w:b/>
        </w:rPr>
      </w:pPr>
      <w:r>
        <w:rPr>
          <w:b/>
        </w:rPr>
        <w:t>Procedura</w:t>
      </w:r>
      <w:r>
        <w:rPr>
          <w:b/>
          <w:spacing w:val="-7"/>
        </w:rPr>
        <w:t xml:space="preserve"> </w:t>
      </w:r>
      <w:r>
        <w:rPr>
          <w:b/>
        </w:rPr>
        <w:t>negoziata</w:t>
      </w:r>
      <w:r>
        <w:rPr>
          <w:b/>
          <w:spacing w:val="-5"/>
        </w:rPr>
        <w:t xml:space="preserve"> </w:t>
      </w:r>
      <w:r>
        <w:rPr>
          <w:b/>
        </w:rPr>
        <w:t>senza</w:t>
      </w:r>
      <w:r>
        <w:rPr>
          <w:b/>
          <w:spacing w:val="-9"/>
        </w:rPr>
        <w:t xml:space="preserve"> </w:t>
      </w:r>
      <w:r>
        <w:rPr>
          <w:b/>
          <w:spacing w:val="-4"/>
        </w:rPr>
        <w:t>bando</w:t>
      </w:r>
    </w:p>
    <w:p w:rsidR="001078CA" w:rsidRDefault="001078CA" w:rsidP="001078CA">
      <w:pPr>
        <w:pStyle w:val="Corpotesto"/>
        <w:spacing w:before="264"/>
        <w:ind w:left="592" w:right="142"/>
        <w:jc w:val="both"/>
      </w:pPr>
      <w:r>
        <w:t>Per</w:t>
      </w:r>
      <w:r>
        <w:rPr>
          <w:spacing w:val="-13"/>
        </w:rPr>
        <w:t xml:space="preserve"> </w:t>
      </w:r>
      <w:r>
        <w:t>i</w:t>
      </w:r>
      <w:r>
        <w:rPr>
          <w:spacing w:val="-12"/>
        </w:rPr>
        <w:t xml:space="preserve"> </w:t>
      </w:r>
      <w:r>
        <w:t>lavori</w:t>
      </w:r>
      <w:r>
        <w:rPr>
          <w:spacing w:val="-13"/>
        </w:rPr>
        <w:t xml:space="preserve"> </w:t>
      </w:r>
      <w:r>
        <w:t>di</w:t>
      </w:r>
      <w:r>
        <w:rPr>
          <w:spacing w:val="-12"/>
        </w:rPr>
        <w:t xml:space="preserve"> </w:t>
      </w:r>
      <w:r>
        <w:t>importo</w:t>
      </w:r>
      <w:r>
        <w:rPr>
          <w:spacing w:val="-12"/>
        </w:rPr>
        <w:t xml:space="preserve"> </w:t>
      </w:r>
      <w:r>
        <w:t>pari</w:t>
      </w:r>
      <w:r>
        <w:rPr>
          <w:spacing w:val="-13"/>
        </w:rPr>
        <w:t xml:space="preserve"> </w:t>
      </w:r>
      <w:r>
        <w:t>o</w:t>
      </w:r>
      <w:r>
        <w:rPr>
          <w:spacing w:val="-12"/>
        </w:rPr>
        <w:t xml:space="preserve"> </w:t>
      </w:r>
      <w:r>
        <w:t>superiore</w:t>
      </w:r>
      <w:r>
        <w:rPr>
          <w:spacing w:val="-12"/>
        </w:rPr>
        <w:t xml:space="preserve"> </w:t>
      </w:r>
      <w:r>
        <w:t>a</w:t>
      </w:r>
      <w:r>
        <w:rPr>
          <w:spacing w:val="-13"/>
        </w:rPr>
        <w:t xml:space="preserve"> </w:t>
      </w:r>
      <w:r>
        <w:t>150</w:t>
      </w:r>
      <w:r>
        <w:rPr>
          <w:spacing w:val="-9"/>
        </w:rPr>
        <w:t xml:space="preserve"> </w:t>
      </w:r>
      <w:r>
        <w:t>mila</w:t>
      </w:r>
      <w:r>
        <w:rPr>
          <w:spacing w:val="-13"/>
        </w:rPr>
        <w:t xml:space="preserve"> </w:t>
      </w:r>
      <w:r>
        <w:t>euro</w:t>
      </w:r>
      <w:r>
        <w:rPr>
          <w:spacing w:val="-9"/>
        </w:rPr>
        <w:t xml:space="preserve"> </w:t>
      </w:r>
      <w:r>
        <w:t>e</w:t>
      </w:r>
      <w:r>
        <w:rPr>
          <w:spacing w:val="-13"/>
        </w:rPr>
        <w:t xml:space="preserve"> </w:t>
      </w:r>
      <w:r>
        <w:t>ai</w:t>
      </w:r>
      <w:r>
        <w:rPr>
          <w:spacing w:val="-8"/>
        </w:rPr>
        <w:t xml:space="preserve"> </w:t>
      </w:r>
      <w:r>
        <w:t>servizi</w:t>
      </w:r>
      <w:r>
        <w:rPr>
          <w:spacing w:val="-13"/>
        </w:rPr>
        <w:t xml:space="preserve"> </w:t>
      </w:r>
      <w:r>
        <w:t>e</w:t>
      </w:r>
      <w:r>
        <w:rPr>
          <w:spacing w:val="-10"/>
        </w:rPr>
        <w:t xml:space="preserve"> </w:t>
      </w:r>
      <w:r>
        <w:t>forniture</w:t>
      </w:r>
      <w:r>
        <w:rPr>
          <w:spacing w:val="-11"/>
        </w:rPr>
        <w:t xml:space="preserve"> </w:t>
      </w:r>
      <w:r>
        <w:t>ivi</w:t>
      </w:r>
      <w:r>
        <w:rPr>
          <w:spacing w:val="-11"/>
        </w:rPr>
        <w:t xml:space="preserve"> </w:t>
      </w:r>
      <w:r>
        <w:t>compresi</w:t>
      </w:r>
      <w:r>
        <w:rPr>
          <w:spacing w:val="-6"/>
        </w:rPr>
        <w:t xml:space="preserve"> </w:t>
      </w:r>
      <w:r>
        <w:t>i</w:t>
      </w:r>
      <w:r>
        <w:rPr>
          <w:spacing w:val="-13"/>
        </w:rPr>
        <w:t xml:space="preserve"> </w:t>
      </w:r>
      <w:r>
        <w:t>servizi</w:t>
      </w:r>
      <w:r>
        <w:rPr>
          <w:spacing w:val="-8"/>
        </w:rPr>
        <w:t xml:space="preserve"> </w:t>
      </w:r>
      <w:r>
        <w:t>di</w:t>
      </w:r>
      <w:r>
        <w:rPr>
          <w:spacing w:val="-12"/>
        </w:rPr>
        <w:t xml:space="preserve"> </w:t>
      </w:r>
      <w:r>
        <w:t xml:space="preserve">ingegneria e architettura e l'attività di progettazione di importo pari o superiore pari a 140 mila euro, l’istituzione scolastica dovrà utilizzare la </w:t>
      </w:r>
      <w:r>
        <w:rPr>
          <w:u w:val="single"/>
        </w:rPr>
        <w:t>procedura negoziata senza bando</w:t>
      </w:r>
      <w:r>
        <w:t>, invitando:</w:t>
      </w:r>
    </w:p>
    <w:p w:rsidR="001078CA" w:rsidRDefault="001078CA" w:rsidP="001078CA">
      <w:pPr>
        <w:pStyle w:val="Paragrafoelenco"/>
        <w:numPr>
          <w:ilvl w:val="0"/>
          <w:numId w:val="7"/>
        </w:numPr>
        <w:tabs>
          <w:tab w:val="left" w:pos="828"/>
        </w:tabs>
        <w:spacing w:before="3"/>
        <w:ind w:right="150" w:firstLine="0"/>
        <w:jc w:val="both"/>
      </w:pPr>
      <w:proofErr w:type="gramStart"/>
      <w:r>
        <w:t>almeno</w:t>
      </w:r>
      <w:proofErr w:type="gramEnd"/>
      <w:r>
        <w:t xml:space="preserve"> cinque operatori economici per l’affidamento di servizi e forniture, di importo pari o superiore a 140 mila euro e fino alle soglie di rilevanza europea e</w:t>
      </w:r>
      <w:r>
        <w:rPr>
          <w:spacing w:val="-1"/>
        </w:rPr>
        <w:t xml:space="preserve"> </w:t>
      </w:r>
      <w:r>
        <w:t xml:space="preserve">di lavori di importo pari o superiore a 150 mila euro e inferiore a un milione di euro (art. 50 c. 1 </w:t>
      </w:r>
      <w:proofErr w:type="spellStart"/>
      <w:r>
        <w:t>lett</w:t>
      </w:r>
      <w:proofErr w:type="spellEnd"/>
      <w:r>
        <w:t>. c)-d));</w:t>
      </w:r>
    </w:p>
    <w:p w:rsidR="001078CA" w:rsidRDefault="001078CA" w:rsidP="001078CA">
      <w:pPr>
        <w:pStyle w:val="Paragrafoelenco"/>
        <w:numPr>
          <w:ilvl w:val="0"/>
          <w:numId w:val="7"/>
        </w:numPr>
        <w:tabs>
          <w:tab w:val="left" w:pos="845"/>
        </w:tabs>
        <w:ind w:right="161" w:firstLine="0"/>
        <w:jc w:val="both"/>
      </w:pPr>
      <w:proofErr w:type="gramStart"/>
      <w:r>
        <w:t>almeno</w:t>
      </w:r>
      <w:proofErr w:type="gramEnd"/>
      <w:r>
        <w:t xml:space="preserve"> dieci operatori per lavori di importo pari o superiore a un milione di euro e fino alle soglie di rilevanza europea (art. 50 c. 1 </w:t>
      </w:r>
      <w:proofErr w:type="spellStart"/>
      <w:r>
        <w:t>lett</w:t>
      </w:r>
      <w:proofErr w:type="spellEnd"/>
      <w:r>
        <w:t>. e));</w:t>
      </w:r>
    </w:p>
    <w:p w:rsidR="001078CA" w:rsidRDefault="001078CA" w:rsidP="001078CA">
      <w:pPr>
        <w:spacing w:before="268"/>
        <w:ind w:left="4436" w:right="4000" w:firstLine="722"/>
        <w:rPr>
          <w:b/>
        </w:rPr>
      </w:pPr>
      <w:r>
        <w:rPr>
          <w:b/>
        </w:rPr>
        <w:lastRenderedPageBreak/>
        <w:t>Art. 6 Decisione</w:t>
      </w:r>
      <w:r>
        <w:rPr>
          <w:b/>
          <w:spacing w:val="-13"/>
        </w:rPr>
        <w:t xml:space="preserve"> </w:t>
      </w:r>
      <w:r>
        <w:rPr>
          <w:b/>
        </w:rPr>
        <w:t>a</w:t>
      </w:r>
      <w:r>
        <w:rPr>
          <w:b/>
          <w:spacing w:val="-12"/>
        </w:rPr>
        <w:t xml:space="preserve"> </w:t>
      </w:r>
      <w:r>
        <w:rPr>
          <w:b/>
        </w:rPr>
        <w:t>contrarre</w:t>
      </w:r>
    </w:p>
    <w:p w:rsidR="001078CA" w:rsidRDefault="001078CA" w:rsidP="001078CA">
      <w:pPr>
        <w:pStyle w:val="Corpotesto"/>
        <w:ind w:left="1346"/>
        <w:jc w:val="both"/>
      </w:pPr>
    </w:p>
    <w:p w:rsidR="001078CA" w:rsidRDefault="001078CA" w:rsidP="001078CA">
      <w:pPr>
        <w:pStyle w:val="Corpotesto"/>
        <w:spacing w:before="42"/>
        <w:rPr>
          <w:sz w:val="20"/>
        </w:rPr>
      </w:pPr>
    </w:p>
    <w:p w:rsidR="001078CA" w:rsidRDefault="001078CA" w:rsidP="001078CA">
      <w:pPr>
        <w:pStyle w:val="Paragrafoelenco"/>
        <w:tabs>
          <w:tab w:val="left" w:pos="972"/>
          <w:tab w:val="left" w:pos="1975"/>
          <w:tab w:val="left" w:pos="3069"/>
          <w:tab w:val="left" w:pos="4018"/>
          <w:tab w:val="left" w:pos="5648"/>
          <w:tab w:val="left" w:pos="5962"/>
          <w:tab w:val="left" w:pos="6913"/>
          <w:tab w:val="left" w:pos="7561"/>
          <w:tab w:val="left" w:pos="8288"/>
          <w:tab w:val="left" w:pos="8701"/>
          <w:tab w:val="left" w:pos="9678"/>
        </w:tabs>
        <w:spacing w:line="242" w:lineRule="auto"/>
        <w:ind w:left="380" w:right="151"/>
        <w:jc w:val="left"/>
      </w:pPr>
      <w:r>
        <w:rPr>
          <w:spacing w:val="-2"/>
        </w:rPr>
        <w:t>L’Istituto</w:t>
      </w:r>
      <w:r>
        <w:tab/>
      </w:r>
      <w:r>
        <w:rPr>
          <w:spacing w:val="-2"/>
        </w:rPr>
        <w:t>Scolastico</w:t>
      </w:r>
      <w:r>
        <w:tab/>
      </w:r>
      <w:r>
        <w:rPr>
          <w:spacing w:val="-2"/>
        </w:rPr>
        <w:t>procede</w:t>
      </w:r>
      <w:r>
        <w:tab/>
      </w:r>
      <w:proofErr w:type="gramStart"/>
      <w:r>
        <w:rPr>
          <w:spacing w:val="-2"/>
        </w:rPr>
        <w:t>all’affidamento,</w:t>
      </w:r>
      <w:r>
        <w:tab/>
      </w:r>
      <w:proofErr w:type="gramEnd"/>
      <w:r>
        <w:rPr>
          <w:spacing w:val="-10"/>
        </w:rPr>
        <w:t>a</w:t>
      </w:r>
      <w:r>
        <w:tab/>
      </w:r>
      <w:r>
        <w:rPr>
          <w:spacing w:val="-2"/>
        </w:rPr>
        <w:t>seconda</w:t>
      </w:r>
      <w:r>
        <w:tab/>
      </w:r>
      <w:r>
        <w:rPr>
          <w:spacing w:val="-2"/>
        </w:rPr>
        <w:t>delle</w:t>
      </w:r>
      <w:r>
        <w:tab/>
      </w:r>
      <w:r>
        <w:rPr>
          <w:spacing w:val="-2"/>
        </w:rPr>
        <w:t>soglie</w:t>
      </w:r>
      <w:r>
        <w:tab/>
      </w:r>
      <w:r>
        <w:rPr>
          <w:spacing w:val="-6"/>
        </w:rPr>
        <w:t>su</w:t>
      </w:r>
      <w:r>
        <w:tab/>
      </w:r>
      <w:r>
        <w:rPr>
          <w:spacing w:val="-2"/>
        </w:rPr>
        <w:t>indicate,</w:t>
      </w:r>
      <w:r>
        <w:tab/>
      </w:r>
      <w:r>
        <w:rPr>
          <w:spacing w:val="-2"/>
        </w:rPr>
        <w:t xml:space="preserve">previa </w:t>
      </w:r>
      <w:r>
        <w:t>Decisione/Determina a contrarre di indizione della procedura di affidamento.</w:t>
      </w:r>
    </w:p>
    <w:p w:rsidR="001078CA" w:rsidRDefault="001078CA" w:rsidP="001078CA">
      <w:pPr>
        <w:pStyle w:val="Paragrafoelenco"/>
        <w:numPr>
          <w:ilvl w:val="0"/>
          <w:numId w:val="9"/>
        </w:numPr>
        <w:tabs>
          <w:tab w:val="left" w:pos="838"/>
        </w:tabs>
        <w:ind w:right="170" w:firstLine="0"/>
      </w:pPr>
      <w:r>
        <w:t>La</w:t>
      </w:r>
      <w:r>
        <w:rPr>
          <w:spacing w:val="25"/>
        </w:rPr>
        <w:t xml:space="preserve"> </w:t>
      </w:r>
      <w:r>
        <w:t>determina</w:t>
      </w:r>
      <w:r>
        <w:rPr>
          <w:spacing w:val="25"/>
        </w:rPr>
        <w:t xml:space="preserve"> </w:t>
      </w:r>
      <w:r>
        <w:t>a</w:t>
      </w:r>
      <w:r>
        <w:rPr>
          <w:spacing w:val="25"/>
        </w:rPr>
        <w:t xml:space="preserve"> </w:t>
      </w:r>
      <w:r>
        <w:t>contrarre</w:t>
      </w:r>
      <w:r>
        <w:rPr>
          <w:spacing w:val="25"/>
        </w:rPr>
        <w:t xml:space="preserve"> </w:t>
      </w:r>
      <w:r>
        <w:t>è</w:t>
      </w:r>
      <w:r>
        <w:rPr>
          <w:spacing w:val="28"/>
        </w:rPr>
        <w:t xml:space="preserve"> </w:t>
      </w:r>
      <w:r>
        <w:t>l’atto,</w:t>
      </w:r>
      <w:r>
        <w:rPr>
          <w:spacing w:val="25"/>
        </w:rPr>
        <w:t xml:space="preserve"> </w:t>
      </w:r>
      <w:r>
        <w:t>di</w:t>
      </w:r>
      <w:r>
        <w:rPr>
          <w:spacing w:val="27"/>
        </w:rPr>
        <w:t xml:space="preserve"> </w:t>
      </w:r>
      <w:r>
        <w:t>spettanza</w:t>
      </w:r>
      <w:r>
        <w:rPr>
          <w:spacing w:val="27"/>
        </w:rPr>
        <w:t xml:space="preserve"> </w:t>
      </w:r>
      <w:r>
        <w:t>dirigenziale,</w:t>
      </w:r>
      <w:r>
        <w:rPr>
          <w:spacing w:val="28"/>
        </w:rPr>
        <w:t xml:space="preserve"> </w:t>
      </w:r>
      <w:r>
        <w:t>con</w:t>
      </w:r>
      <w:r>
        <w:rPr>
          <w:spacing w:val="24"/>
        </w:rPr>
        <w:t xml:space="preserve"> </w:t>
      </w:r>
      <w:r>
        <w:t>il</w:t>
      </w:r>
      <w:r>
        <w:rPr>
          <w:spacing w:val="27"/>
        </w:rPr>
        <w:t xml:space="preserve"> </w:t>
      </w:r>
      <w:r>
        <w:t>quale</w:t>
      </w:r>
      <w:r>
        <w:rPr>
          <w:spacing w:val="23"/>
        </w:rPr>
        <w:t xml:space="preserve"> </w:t>
      </w:r>
      <w:r>
        <w:t>la</w:t>
      </w:r>
      <w:r>
        <w:rPr>
          <w:spacing w:val="25"/>
        </w:rPr>
        <w:t xml:space="preserve"> </w:t>
      </w:r>
      <w:r>
        <w:t>stazione</w:t>
      </w:r>
      <w:r>
        <w:rPr>
          <w:spacing w:val="29"/>
        </w:rPr>
        <w:t xml:space="preserve"> </w:t>
      </w:r>
      <w:r>
        <w:t>appaltante</w:t>
      </w:r>
      <w:r>
        <w:rPr>
          <w:spacing w:val="28"/>
        </w:rPr>
        <w:t xml:space="preserve"> </w:t>
      </w:r>
      <w:r>
        <w:t>di</w:t>
      </w:r>
      <w:r>
        <w:rPr>
          <w:spacing w:val="27"/>
        </w:rPr>
        <w:t xml:space="preserve"> </w:t>
      </w:r>
      <w:r>
        <w:t>una pubblica amministrazione, manifesta la propria volontà di stipulare un contratto.</w:t>
      </w:r>
    </w:p>
    <w:p w:rsidR="001078CA" w:rsidRDefault="001078CA" w:rsidP="001078CA">
      <w:pPr>
        <w:pStyle w:val="Paragrafoelenco"/>
        <w:numPr>
          <w:ilvl w:val="0"/>
          <w:numId w:val="9"/>
        </w:numPr>
        <w:tabs>
          <w:tab w:val="left" w:pos="846"/>
        </w:tabs>
        <w:spacing w:line="242" w:lineRule="auto"/>
        <w:ind w:right="179" w:firstLine="0"/>
      </w:pPr>
      <w:r>
        <w:t>Prima</w:t>
      </w:r>
      <w:r>
        <w:rPr>
          <w:spacing w:val="30"/>
        </w:rPr>
        <w:t xml:space="preserve"> </w:t>
      </w:r>
      <w:r>
        <w:t>dell’avvio</w:t>
      </w:r>
      <w:r>
        <w:rPr>
          <w:spacing w:val="36"/>
        </w:rPr>
        <w:t xml:space="preserve"> </w:t>
      </w:r>
      <w:r>
        <w:t>delle</w:t>
      </w:r>
      <w:r>
        <w:rPr>
          <w:spacing w:val="30"/>
        </w:rPr>
        <w:t xml:space="preserve"> </w:t>
      </w:r>
      <w:r>
        <w:t>procedure</w:t>
      </w:r>
      <w:r>
        <w:rPr>
          <w:spacing w:val="33"/>
        </w:rPr>
        <w:t xml:space="preserve"> </w:t>
      </w:r>
      <w:r>
        <w:t>di</w:t>
      </w:r>
      <w:r>
        <w:rPr>
          <w:spacing w:val="32"/>
        </w:rPr>
        <w:t xml:space="preserve"> </w:t>
      </w:r>
      <w:r>
        <w:t>affidamento</w:t>
      </w:r>
      <w:r>
        <w:rPr>
          <w:spacing w:val="33"/>
        </w:rPr>
        <w:t xml:space="preserve"> </w:t>
      </w:r>
      <w:r>
        <w:t>dei</w:t>
      </w:r>
      <w:r>
        <w:rPr>
          <w:spacing w:val="32"/>
        </w:rPr>
        <w:t xml:space="preserve"> </w:t>
      </w:r>
      <w:r>
        <w:t>contratti</w:t>
      </w:r>
      <w:r>
        <w:rPr>
          <w:spacing w:val="28"/>
        </w:rPr>
        <w:t xml:space="preserve"> </w:t>
      </w:r>
      <w:r>
        <w:t>pubblici</w:t>
      </w:r>
      <w:r>
        <w:rPr>
          <w:spacing w:val="34"/>
        </w:rPr>
        <w:t xml:space="preserve"> </w:t>
      </w:r>
      <w:r>
        <w:t>le</w:t>
      </w:r>
      <w:r>
        <w:rPr>
          <w:spacing w:val="33"/>
        </w:rPr>
        <w:t xml:space="preserve"> </w:t>
      </w:r>
      <w:r>
        <w:t>stazioni</w:t>
      </w:r>
      <w:r>
        <w:rPr>
          <w:spacing w:val="31"/>
        </w:rPr>
        <w:t xml:space="preserve"> </w:t>
      </w:r>
      <w:r>
        <w:t>appaltanti</w:t>
      </w:r>
      <w:r>
        <w:rPr>
          <w:spacing w:val="33"/>
        </w:rPr>
        <w:t xml:space="preserve"> </w:t>
      </w:r>
      <w:r>
        <w:t>e</w:t>
      </w:r>
      <w:r>
        <w:rPr>
          <w:spacing w:val="30"/>
        </w:rPr>
        <w:t xml:space="preserve"> </w:t>
      </w:r>
      <w:r>
        <w:t>gli</w:t>
      </w:r>
      <w:r>
        <w:rPr>
          <w:spacing w:val="31"/>
        </w:rPr>
        <w:t xml:space="preserve"> </w:t>
      </w:r>
      <w:r>
        <w:t>enti concedenti,</w:t>
      </w:r>
      <w:r>
        <w:rPr>
          <w:spacing w:val="18"/>
        </w:rPr>
        <w:t xml:space="preserve"> </w:t>
      </w:r>
      <w:r>
        <w:t>con</w:t>
      </w:r>
      <w:r>
        <w:rPr>
          <w:spacing w:val="17"/>
        </w:rPr>
        <w:t xml:space="preserve"> </w:t>
      </w:r>
      <w:r>
        <w:t>apposito atto,</w:t>
      </w:r>
      <w:r>
        <w:rPr>
          <w:spacing w:val="18"/>
        </w:rPr>
        <w:t xml:space="preserve"> </w:t>
      </w:r>
      <w:r>
        <w:t>adottano</w:t>
      </w:r>
      <w:r>
        <w:rPr>
          <w:spacing w:val="22"/>
        </w:rPr>
        <w:t xml:space="preserve"> </w:t>
      </w:r>
      <w:r>
        <w:t>la</w:t>
      </w:r>
      <w:r>
        <w:rPr>
          <w:spacing w:val="17"/>
        </w:rPr>
        <w:t xml:space="preserve"> </w:t>
      </w:r>
      <w:r>
        <w:t>decisione</w:t>
      </w:r>
      <w:r>
        <w:rPr>
          <w:spacing w:val="20"/>
        </w:rPr>
        <w:t xml:space="preserve"> </w:t>
      </w:r>
      <w:r>
        <w:t>di</w:t>
      </w:r>
      <w:r>
        <w:rPr>
          <w:spacing w:val="17"/>
        </w:rPr>
        <w:t xml:space="preserve"> </w:t>
      </w:r>
      <w:r>
        <w:t>contrarre</w:t>
      </w:r>
      <w:r>
        <w:rPr>
          <w:spacing w:val="20"/>
        </w:rPr>
        <w:t xml:space="preserve"> </w:t>
      </w:r>
      <w:r>
        <w:t>individuando</w:t>
      </w:r>
      <w:r>
        <w:rPr>
          <w:spacing w:val="21"/>
        </w:rPr>
        <w:t xml:space="preserve"> </w:t>
      </w:r>
      <w:r>
        <w:t>gli</w:t>
      </w:r>
      <w:r>
        <w:rPr>
          <w:spacing w:val="17"/>
        </w:rPr>
        <w:t xml:space="preserve"> </w:t>
      </w:r>
      <w:r>
        <w:t>elementi</w:t>
      </w:r>
      <w:r>
        <w:rPr>
          <w:spacing w:val="18"/>
        </w:rPr>
        <w:t xml:space="preserve"> </w:t>
      </w:r>
      <w:r>
        <w:t>essenziali</w:t>
      </w:r>
      <w:r>
        <w:rPr>
          <w:spacing w:val="17"/>
        </w:rPr>
        <w:t xml:space="preserve"> </w:t>
      </w:r>
      <w:r>
        <w:t>del</w:t>
      </w:r>
    </w:p>
    <w:p w:rsidR="001078CA" w:rsidRDefault="001078CA" w:rsidP="001078CA">
      <w:pPr>
        <w:pStyle w:val="Corpotesto"/>
        <w:spacing w:before="267" w:line="237" w:lineRule="auto"/>
        <w:ind w:left="592" w:right="157"/>
        <w:jc w:val="both"/>
      </w:pPr>
      <w:proofErr w:type="gramStart"/>
      <w:r>
        <w:t>contratto</w:t>
      </w:r>
      <w:proofErr w:type="gramEnd"/>
      <w:r>
        <w:t xml:space="preserve"> e i criteri di selezione degli operatori economici e delle offerte (D. </w:t>
      </w:r>
      <w:proofErr w:type="spellStart"/>
      <w:r>
        <w:t>lgs</w:t>
      </w:r>
      <w:proofErr w:type="spellEnd"/>
      <w:r>
        <w:t>. 36/2023, art. 17: Fasi delle procedure di affidamento).</w:t>
      </w:r>
    </w:p>
    <w:p w:rsidR="001078CA" w:rsidRDefault="001078CA" w:rsidP="001078CA">
      <w:pPr>
        <w:pStyle w:val="Paragrafoelenco"/>
        <w:numPr>
          <w:ilvl w:val="0"/>
          <w:numId w:val="9"/>
        </w:numPr>
        <w:tabs>
          <w:tab w:val="left" w:pos="836"/>
        </w:tabs>
        <w:spacing w:before="1"/>
        <w:ind w:right="142" w:firstLine="0"/>
        <w:jc w:val="both"/>
      </w:pPr>
      <w:r>
        <w:t>Nella procedura relativa agli affidamenti diretti, per quelli di importo inferiore a 140.000 per servizi e forniture</w:t>
      </w:r>
      <w:r>
        <w:rPr>
          <w:spacing w:val="-5"/>
        </w:rPr>
        <w:t xml:space="preserve"> </w:t>
      </w:r>
      <w:r>
        <w:t>e</w:t>
      </w:r>
      <w:r>
        <w:rPr>
          <w:spacing w:val="-1"/>
        </w:rPr>
        <w:t xml:space="preserve"> </w:t>
      </w:r>
      <w:r>
        <w:t>inferiore</w:t>
      </w:r>
      <w:r>
        <w:rPr>
          <w:spacing w:val="-4"/>
        </w:rPr>
        <w:t xml:space="preserve"> </w:t>
      </w:r>
      <w:r>
        <w:t>a</w:t>
      </w:r>
      <w:r>
        <w:rPr>
          <w:spacing w:val="-4"/>
        </w:rPr>
        <w:t xml:space="preserve"> </w:t>
      </w:r>
      <w:r>
        <w:t>150.000</w:t>
      </w:r>
      <w:r>
        <w:rPr>
          <w:spacing w:val="-2"/>
        </w:rPr>
        <w:t xml:space="preserve"> </w:t>
      </w:r>
      <w:r>
        <w:t>euro</w:t>
      </w:r>
      <w:r>
        <w:rPr>
          <w:spacing w:val="-3"/>
        </w:rPr>
        <w:t xml:space="preserve"> </w:t>
      </w:r>
      <w:r>
        <w:t>per</w:t>
      </w:r>
      <w:r>
        <w:rPr>
          <w:spacing w:val="-4"/>
        </w:rPr>
        <w:t xml:space="preserve"> </w:t>
      </w:r>
      <w:r>
        <w:t>i</w:t>
      </w:r>
      <w:r>
        <w:rPr>
          <w:spacing w:val="-2"/>
        </w:rPr>
        <w:t xml:space="preserve"> </w:t>
      </w:r>
      <w:r>
        <w:t>lavori,</w:t>
      </w:r>
      <w:r>
        <w:rPr>
          <w:spacing w:val="-5"/>
        </w:rPr>
        <w:t xml:space="preserve"> </w:t>
      </w:r>
      <w:r>
        <w:t>la</w:t>
      </w:r>
      <w:r>
        <w:rPr>
          <w:spacing w:val="-4"/>
        </w:rPr>
        <w:t xml:space="preserve"> </w:t>
      </w:r>
      <w:r>
        <w:t>stazione</w:t>
      </w:r>
      <w:r>
        <w:rPr>
          <w:spacing w:val="-1"/>
        </w:rPr>
        <w:t xml:space="preserve"> </w:t>
      </w:r>
      <w:r>
        <w:t>appaltante</w:t>
      </w:r>
      <w:r>
        <w:rPr>
          <w:spacing w:val="-3"/>
        </w:rPr>
        <w:t xml:space="preserve"> </w:t>
      </w:r>
      <w:r>
        <w:t>può</w:t>
      </w:r>
      <w:r>
        <w:rPr>
          <w:spacing w:val="-3"/>
        </w:rPr>
        <w:t xml:space="preserve"> </w:t>
      </w:r>
      <w:r>
        <w:t>procedere,</w:t>
      </w:r>
      <w:r>
        <w:rPr>
          <w:spacing w:val="-1"/>
        </w:rPr>
        <w:t xml:space="preserve"> </w:t>
      </w:r>
      <w:r>
        <w:t>secondo le</w:t>
      </w:r>
      <w:r>
        <w:rPr>
          <w:spacing w:val="-4"/>
        </w:rPr>
        <w:t xml:space="preserve"> </w:t>
      </w:r>
      <w:r>
        <w:t xml:space="preserve">procedure stabilite nell’art. 3 del presente Regolamento, ad affidamento diretto tramite determina a contrarre, o atto equivalente, che contenga, in modo semplificato (art. 17, c. 2, D. </w:t>
      </w:r>
      <w:proofErr w:type="spellStart"/>
      <w:r>
        <w:t>lgs</w:t>
      </w:r>
      <w:proofErr w:type="spellEnd"/>
      <w:r>
        <w:t>. 36/2023):</w:t>
      </w:r>
    </w:p>
    <w:p w:rsidR="001078CA" w:rsidRDefault="001078CA" w:rsidP="001078CA">
      <w:pPr>
        <w:pStyle w:val="Paragrafoelenco"/>
        <w:numPr>
          <w:ilvl w:val="1"/>
          <w:numId w:val="9"/>
        </w:numPr>
        <w:tabs>
          <w:tab w:val="left" w:pos="1311"/>
        </w:tabs>
        <w:spacing w:before="4" w:line="267" w:lineRule="exact"/>
        <w:ind w:left="1311" w:hanging="358"/>
      </w:pPr>
      <w:proofErr w:type="gramStart"/>
      <w:r>
        <w:rPr>
          <w:spacing w:val="-2"/>
        </w:rPr>
        <w:t>l’oggetto</w:t>
      </w:r>
      <w:proofErr w:type="gramEnd"/>
      <w:r>
        <w:rPr>
          <w:spacing w:val="-2"/>
        </w:rPr>
        <w:t>;</w:t>
      </w:r>
    </w:p>
    <w:p w:rsidR="001078CA" w:rsidRDefault="001078CA" w:rsidP="001078CA">
      <w:pPr>
        <w:pStyle w:val="Paragrafoelenco"/>
        <w:numPr>
          <w:ilvl w:val="1"/>
          <w:numId w:val="9"/>
        </w:numPr>
        <w:tabs>
          <w:tab w:val="left" w:pos="1312"/>
        </w:tabs>
        <w:spacing w:line="267" w:lineRule="exact"/>
        <w:ind w:left="1312" w:hanging="359"/>
      </w:pPr>
      <w:proofErr w:type="gramStart"/>
      <w:r>
        <w:rPr>
          <w:spacing w:val="-2"/>
        </w:rPr>
        <w:t>l’importo</w:t>
      </w:r>
      <w:proofErr w:type="gramEnd"/>
      <w:r>
        <w:rPr>
          <w:spacing w:val="-2"/>
        </w:rPr>
        <w:t>;</w:t>
      </w:r>
    </w:p>
    <w:p w:rsidR="001078CA" w:rsidRDefault="001078CA" w:rsidP="001078CA">
      <w:pPr>
        <w:pStyle w:val="Paragrafoelenco"/>
        <w:tabs>
          <w:tab w:val="left" w:pos="1313"/>
        </w:tabs>
        <w:spacing w:before="8"/>
        <w:ind w:left="1101"/>
        <w:jc w:val="left"/>
      </w:pPr>
      <w:r>
        <w:t xml:space="preserve"> </w:t>
      </w:r>
      <w:proofErr w:type="gramStart"/>
      <w:r>
        <w:t>il</w:t>
      </w:r>
      <w:proofErr w:type="gramEnd"/>
      <w:r>
        <w:rPr>
          <w:spacing w:val="-4"/>
        </w:rPr>
        <w:t xml:space="preserve"> </w:t>
      </w:r>
      <w:r>
        <w:rPr>
          <w:spacing w:val="-2"/>
        </w:rPr>
        <w:t>contraente;</w:t>
      </w:r>
    </w:p>
    <w:p w:rsidR="001078CA" w:rsidRDefault="001078CA" w:rsidP="001078CA">
      <w:pPr>
        <w:pStyle w:val="Paragrafoelenco"/>
        <w:numPr>
          <w:ilvl w:val="1"/>
          <w:numId w:val="9"/>
        </w:numPr>
        <w:tabs>
          <w:tab w:val="left" w:pos="1312"/>
        </w:tabs>
        <w:spacing w:line="265" w:lineRule="exact"/>
        <w:ind w:left="1312" w:hanging="359"/>
      </w:pPr>
      <w:proofErr w:type="gramStart"/>
      <w:r>
        <w:t>le</w:t>
      </w:r>
      <w:proofErr w:type="gramEnd"/>
      <w:r>
        <w:rPr>
          <w:spacing w:val="-2"/>
        </w:rPr>
        <w:t xml:space="preserve"> </w:t>
      </w:r>
      <w:r>
        <w:t>ragioni</w:t>
      </w:r>
      <w:r>
        <w:rPr>
          <w:spacing w:val="-3"/>
        </w:rPr>
        <w:t xml:space="preserve"> </w:t>
      </w:r>
      <w:r>
        <w:t>della</w:t>
      </w:r>
      <w:r>
        <w:rPr>
          <w:spacing w:val="-5"/>
        </w:rPr>
        <w:t xml:space="preserve"> </w:t>
      </w:r>
      <w:r>
        <w:t>scelta</w:t>
      </w:r>
      <w:r>
        <w:rPr>
          <w:spacing w:val="-3"/>
        </w:rPr>
        <w:t xml:space="preserve"> </w:t>
      </w:r>
      <w:r>
        <w:t>del</w:t>
      </w:r>
      <w:r>
        <w:rPr>
          <w:spacing w:val="-3"/>
        </w:rPr>
        <w:t xml:space="preserve"> </w:t>
      </w:r>
      <w:r>
        <w:rPr>
          <w:spacing w:val="-2"/>
        </w:rPr>
        <w:t>contraente;</w:t>
      </w:r>
    </w:p>
    <w:p w:rsidR="001078CA" w:rsidRDefault="001078CA" w:rsidP="001078CA">
      <w:pPr>
        <w:pStyle w:val="Paragrafoelenco"/>
        <w:numPr>
          <w:ilvl w:val="1"/>
          <w:numId w:val="9"/>
        </w:numPr>
        <w:tabs>
          <w:tab w:val="left" w:pos="1312"/>
        </w:tabs>
        <w:spacing w:line="264" w:lineRule="exact"/>
        <w:ind w:left="1312" w:hanging="359"/>
      </w:pPr>
      <w:proofErr w:type="gramStart"/>
      <w:r>
        <w:t>il</w:t>
      </w:r>
      <w:proofErr w:type="gramEnd"/>
      <w:r>
        <w:rPr>
          <w:spacing w:val="-6"/>
        </w:rPr>
        <w:t xml:space="preserve"> </w:t>
      </w:r>
      <w:r>
        <w:t>possesso</w:t>
      </w:r>
      <w:r>
        <w:rPr>
          <w:spacing w:val="-4"/>
        </w:rPr>
        <w:t xml:space="preserve"> </w:t>
      </w:r>
      <w:r>
        <w:t>da</w:t>
      </w:r>
      <w:r>
        <w:rPr>
          <w:spacing w:val="-3"/>
        </w:rPr>
        <w:t xml:space="preserve"> </w:t>
      </w:r>
      <w:r>
        <w:t>parte</w:t>
      </w:r>
      <w:r>
        <w:rPr>
          <w:spacing w:val="-7"/>
        </w:rPr>
        <w:t xml:space="preserve"> </w:t>
      </w:r>
      <w:r>
        <w:t>sua</w:t>
      </w:r>
      <w:r>
        <w:rPr>
          <w:spacing w:val="-5"/>
        </w:rPr>
        <w:t xml:space="preserve"> </w:t>
      </w:r>
      <w:r>
        <w:t>dei</w:t>
      </w:r>
      <w:r>
        <w:rPr>
          <w:spacing w:val="-10"/>
        </w:rPr>
        <w:t xml:space="preserve"> </w:t>
      </w:r>
      <w:r>
        <w:t>requisiti</w:t>
      </w:r>
      <w:r>
        <w:rPr>
          <w:spacing w:val="-3"/>
        </w:rPr>
        <w:t xml:space="preserve"> </w:t>
      </w:r>
      <w:r>
        <w:t>di</w:t>
      </w:r>
      <w:r>
        <w:rPr>
          <w:spacing w:val="-6"/>
        </w:rPr>
        <w:t xml:space="preserve"> </w:t>
      </w:r>
      <w:r>
        <w:t>carattere</w:t>
      </w:r>
      <w:r>
        <w:rPr>
          <w:spacing w:val="-4"/>
        </w:rPr>
        <w:t xml:space="preserve"> </w:t>
      </w:r>
      <w:r>
        <w:rPr>
          <w:spacing w:val="-2"/>
        </w:rPr>
        <w:t>generale;</w:t>
      </w:r>
    </w:p>
    <w:p w:rsidR="001078CA" w:rsidRDefault="001078CA" w:rsidP="001078CA">
      <w:pPr>
        <w:pStyle w:val="Paragrafoelenco"/>
        <w:numPr>
          <w:ilvl w:val="1"/>
          <w:numId w:val="9"/>
        </w:numPr>
        <w:tabs>
          <w:tab w:val="left" w:pos="1313"/>
        </w:tabs>
        <w:spacing w:line="267" w:lineRule="exact"/>
      </w:pPr>
      <w:proofErr w:type="gramStart"/>
      <w:r>
        <w:t>nonché</w:t>
      </w:r>
      <w:proofErr w:type="gramEnd"/>
      <w:r>
        <w:rPr>
          <w:spacing w:val="-10"/>
        </w:rPr>
        <w:t xml:space="preserve"> </w:t>
      </w:r>
      <w:r>
        <w:t>il</w:t>
      </w:r>
      <w:r>
        <w:rPr>
          <w:spacing w:val="-7"/>
        </w:rPr>
        <w:t xml:space="preserve"> </w:t>
      </w:r>
      <w:r>
        <w:t>possesso</w:t>
      </w:r>
      <w:r>
        <w:rPr>
          <w:spacing w:val="-8"/>
        </w:rPr>
        <w:t xml:space="preserve"> </w:t>
      </w:r>
      <w:r>
        <w:t>dei</w:t>
      </w:r>
      <w:r>
        <w:rPr>
          <w:spacing w:val="-5"/>
        </w:rPr>
        <w:t xml:space="preserve"> </w:t>
      </w:r>
      <w:r>
        <w:t>requisiti</w:t>
      </w:r>
      <w:r>
        <w:rPr>
          <w:spacing w:val="-7"/>
        </w:rPr>
        <w:t xml:space="preserve"> </w:t>
      </w:r>
      <w:r>
        <w:t>tecnico-professionali,</w:t>
      </w:r>
      <w:r>
        <w:rPr>
          <w:spacing w:val="-8"/>
        </w:rPr>
        <w:t xml:space="preserve"> </w:t>
      </w:r>
      <w:r>
        <w:t>ove</w:t>
      </w:r>
      <w:r>
        <w:rPr>
          <w:spacing w:val="-7"/>
        </w:rPr>
        <w:t xml:space="preserve"> </w:t>
      </w:r>
      <w:r>
        <w:rPr>
          <w:spacing w:val="-2"/>
        </w:rPr>
        <w:t>richiesti.</w:t>
      </w:r>
    </w:p>
    <w:p w:rsidR="001078CA" w:rsidRDefault="001078CA" w:rsidP="001078CA">
      <w:pPr>
        <w:pStyle w:val="Corpotesto"/>
      </w:pPr>
    </w:p>
    <w:p w:rsidR="001078CA" w:rsidRDefault="001078CA" w:rsidP="001078CA">
      <w:pPr>
        <w:pStyle w:val="Paragrafoelenco"/>
        <w:numPr>
          <w:ilvl w:val="0"/>
          <w:numId w:val="8"/>
        </w:numPr>
        <w:tabs>
          <w:tab w:val="left" w:pos="812"/>
        </w:tabs>
        <w:spacing w:before="1"/>
        <w:ind w:right="149" w:firstLine="0"/>
        <w:jc w:val="both"/>
      </w:pPr>
      <w:r>
        <w:t>Nel primo atto di avvio dell’intervento</w:t>
      </w:r>
      <w:r>
        <w:rPr>
          <w:spacing w:val="-1"/>
        </w:rPr>
        <w:t xml:space="preserve"> </w:t>
      </w:r>
      <w:r>
        <w:t>pubblico da</w:t>
      </w:r>
      <w:r>
        <w:rPr>
          <w:spacing w:val="-2"/>
        </w:rPr>
        <w:t xml:space="preserve"> </w:t>
      </w:r>
      <w:r>
        <w:t>realizzare mediante un</w:t>
      </w:r>
      <w:r>
        <w:rPr>
          <w:spacing w:val="-3"/>
        </w:rPr>
        <w:t xml:space="preserve"> </w:t>
      </w:r>
      <w:r>
        <w:t>contratto</w:t>
      </w:r>
      <w:r>
        <w:rPr>
          <w:spacing w:val="-1"/>
        </w:rPr>
        <w:t xml:space="preserve"> </w:t>
      </w:r>
      <w:r>
        <w:t>le stazioni</w:t>
      </w:r>
      <w:r>
        <w:rPr>
          <w:spacing w:val="-2"/>
        </w:rPr>
        <w:t xml:space="preserve"> </w:t>
      </w:r>
      <w:r>
        <w:t xml:space="preserve">appaltanti e gli enti concedenti nominano nell’interesse proprio o di altre amministrazioni un responsabile unico del progetto (RUP) per le fasi di programmazione, progettazione, affidamento e per l’esecuzione di ciascuna procedura soggetta al codice (art. 15 </w:t>
      </w:r>
      <w:proofErr w:type="spellStart"/>
      <w:r>
        <w:t>D.Lgs.</w:t>
      </w:r>
      <w:proofErr w:type="spellEnd"/>
      <w:r>
        <w:t xml:space="preserve"> 36/2023).</w:t>
      </w:r>
    </w:p>
    <w:p w:rsidR="001078CA" w:rsidRDefault="001078CA" w:rsidP="001078CA">
      <w:pPr>
        <w:pStyle w:val="Paragrafoelenco"/>
        <w:numPr>
          <w:ilvl w:val="0"/>
          <w:numId w:val="8"/>
        </w:numPr>
        <w:tabs>
          <w:tab w:val="left" w:pos="831"/>
        </w:tabs>
        <w:spacing w:before="3"/>
        <w:ind w:right="173" w:firstLine="0"/>
      </w:pPr>
      <w:r>
        <w:t>Ai sensi dell’art. 15</w:t>
      </w:r>
      <w:r>
        <w:rPr>
          <w:spacing w:val="22"/>
        </w:rPr>
        <w:t xml:space="preserve"> </w:t>
      </w:r>
      <w:r>
        <w:t>del D.lgs. 36/2023</w:t>
      </w:r>
      <w:r>
        <w:rPr>
          <w:spacing w:val="20"/>
        </w:rPr>
        <w:t xml:space="preserve"> </w:t>
      </w:r>
      <w:r>
        <w:t>il RUP è</w:t>
      </w:r>
      <w:r>
        <w:rPr>
          <w:spacing w:val="25"/>
        </w:rPr>
        <w:t xml:space="preserve"> </w:t>
      </w:r>
      <w:r>
        <w:t>individuato</w:t>
      </w:r>
      <w:r>
        <w:rPr>
          <w:spacing w:val="21"/>
        </w:rPr>
        <w:t xml:space="preserve"> </w:t>
      </w:r>
      <w:r>
        <w:t>tra i dipendenti della stazione appaltante o</w:t>
      </w:r>
      <w:r>
        <w:rPr>
          <w:spacing w:val="40"/>
        </w:rPr>
        <w:t xml:space="preserve"> </w:t>
      </w:r>
      <w:r>
        <w:t>dell’ente concedente, preferibilmente in servizio nell’unità medesima, in possesso di competenze professionali adeguate, in relazione ai compiti a lui affidati, nel rispetto dell’inquadramento contrattuale e delle</w:t>
      </w:r>
      <w:r>
        <w:rPr>
          <w:spacing w:val="-6"/>
        </w:rPr>
        <w:t xml:space="preserve"> </w:t>
      </w:r>
      <w:r>
        <w:t>relative</w:t>
      </w:r>
      <w:r>
        <w:rPr>
          <w:spacing w:val="-10"/>
        </w:rPr>
        <w:t xml:space="preserve"> </w:t>
      </w:r>
      <w:r>
        <w:t>mansioni;</w:t>
      </w:r>
      <w:r>
        <w:rPr>
          <w:spacing w:val="-5"/>
        </w:rPr>
        <w:t xml:space="preserve"> </w:t>
      </w:r>
      <w:r>
        <w:t>Il</w:t>
      </w:r>
      <w:r>
        <w:rPr>
          <w:spacing w:val="-8"/>
        </w:rPr>
        <w:t xml:space="preserve"> </w:t>
      </w:r>
      <w:r>
        <w:t>RUP</w:t>
      </w:r>
      <w:r>
        <w:rPr>
          <w:spacing w:val="-7"/>
        </w:rPr>
        <w:t xml:space="preserve"> </w:t>
      </w:r>
      <w:r>
        <w:t>è</w:t>
      </w:r>
      <w:r>
        <w:rPr>
          <w:spacing w:val="-5"/>
        </w:rPr>
        <w:t xml:space="preserve"> </w:t>
      </w:r>
      <w:r>
        <w:t>individuato,</w:t>
      </w:r>
      <w:r>
        <w:rPr>
          <w:spacing w:val="-6"/>
        </w:rPr>
        <w:t xml:space="preserve"> </w:t>
      </w:r>
      <w:r>
        <w:t>nel</w:t>
      </w:r>
      <w:r>
        <w:rPr>
          <w:spacing w:val="-8"/>
        </w:rPr>
        <w:t xml:space="preserve"> </w:t>
      </w:r>
      <w:r>
        <w:t>rispetto</w:t>
      </w:r>
      <w:r>
        <w:rPr>
          <w:spacing w:val="-2"/>
        </w:rPr>
        <w:t xml:space="preserve"> </w:t>
      </w:r>
      <w:r>
        <w:t>di</w:t>
      </w:r>
      <w:r>
        <w:rPr>
          <w:spacing w:val="-8"/>
        </w:rPr>
        <w:t xml:space="preserve"> </w:t>
      </w:r>
      <w:r>
        <w:t>quanto</w:t>
      </w:r>
      <w:r>
        <w:rPr>
          <w:spacing w:val="-5"/>
        </w:rPr>
        <w:t xml:space="preserve"> </w:t>
      </w:r>
      <w:r>
        <w:t>previsto</w:t>
      </w:r>
      <w:r>
        <w:rPr>
          <w:spacing w:val="-5"/>
        </w:rPr>
        <w:t xml:space="preserve"> </w:t>
      </w:r>
      <w:r>
        <w:t>dall’art.</w:t>
      </w:r>
      <w:r>
        <w:rPr>
          <w:spacing w:val="-8"/>
        </w:rPr>
        <w:t xml:space="preserve"> </w:t>
      </w:r>
      <w:r>
        <w:t>15,</w:t>
      </w:r>
      <w:r>
        <w:rPr>
          <w:spacing w:val="-8"/>
        </w:rPr>
        <w:t xml:space="preserve"> </w:t>
      </w:r>
      <w:r>
        <w:t>comma</w:t>
      </w:r>
      <w:r>
        <w:rPr>
          <w:spacing w:val="-7"/>
        </w:rPr>
        <w:t xml:space="preserve"> </w:t>
      </w:r>
      <w:r>
        <w:t>2,</w:t>
      </w:r>
      <w:r>
        <w:rPr>
          <w:spacing w:val="-8"/>
        </w:rPr>
        <w:t xml:space="preserve"> </w:t>
      </w:r>
      <w:r>
        <w:t>del</w:t>
      </w:r>
      <w:r>
        <w:rPr>
          <w:spacing w:val="-8"/>
        </w:rPr>
        <w:t xml:space="preserve"> </w:t>
      </w:r>
      <w:r>
        <w:t>codice, e dagli artt.</w:t>
      </w:r>
      <w:r>
        <w:rPr>
          <w:spacing w:val="-1"/>
        </w:rPr>
        <w:t xml:space="preserve"> </w:t>
      </w:r>
      <w:r>
        <w:t>5 e 6 dell’allegato II.2 al codice, tra</w:t>
      </w:r>
      <w:r>
        <w:rPr>
          <w:spacing w:val="-1"/>
        </w:rPr>
        <w:t xml:space="preserve"> </w:t>
      </w:r>
      <w:r>
        <w:t>i dipendenti di ruolo anche non</w:t>
      </w:r>
      <w:r>
        <w:rPr>
          <w:spacing w:val="-1"/>
        </w:rPr>
        <w:t xml:space="preserve"> </w:t>
      </w:r>
      <w:r>
        <w:t>aventi qualifica</w:t>
      </w:r>
      <w:r>
        <w:rPr>
          <w:spacing w:val="-1"/>
        </w:rPr>
        <w:t xml:space="preserve"> </w:t>
      </w:r>
      <w:r>
        <w:t>dirigenziale. L’ufficio di RUP è obbligatorio e non può essere rifiutato.</w:t>
      </w:r>
    </w:p>
    <w:p w:rsidR="001078CA" w:rsidRDefault="001078CA" w:rsidP="001078CA">
      <w:pPr>
        <w:pStyle w:val="Corpotesto"/>
        <w:ind w:left="592"/>
      </w:pPr>
      <w:r>
        <w:t>In</w:t>
      </w:r>
      <w:r>
        <w:rPr>
          <w:spacing w:val="-1"/>
        </w:rPr>
        <w:t xml:space="preserve"> </w:t>
      </w:r>
      <w:r>
        <w:t>caso di</w:t>
      </w:r>
      <w:r>
        <w:rPr>
          <w:spacing w:val="40"/>
        </w:rPr>
        <w:t xml:space="preserve"> </w:t>
      </w:r>
      <w:r>
        <w:t>mancata</w:t>
      </w:r>
      <w:r>
        <w:rPr>
          <w:spacing w:val="40"/>
        </w:rPr>
        <w:t xml:space="preserve"> </w:t>
      </w:r>
      <w:r>
        <w:t>nomina del RUP nell’atto di</w:t>
      </w:r>
      <w:r>
        <w:rPr>
          <w:spacing w:val="40"/>
        </w:rPr>
        <w:t xml:space="preserve"> </w:t>
      </w:r>
      <w:r>
        <w:t>avvio dell’intervento pubblico, l’incarico</w:t>
      </w:r>
      <w:r>
        <w:rPr>
          <w:spacing w:val="40"/>
        </w:rPr>
        <w:t xml:space="preserve"> </w:t>
      </w:r>
      <w:r>
        <w:t>è</w:t>
      </w:r>
      <w:r>
        <w:rPr>
          <w:spacing w:val="40"/>
        </w:rPr>
        <w:t xml:space="preserve"> </w:t>
      </w:r>
      <w:r>
        <w:t>svolto dal responsabile dell’unità organizzativa competente per l’intervento (Dirigente Scolastico).</w:t>
      </w:r>
    </w:p>
    <w:p w:rsidR="001078CA" w:rsidRDefault="001078CA" w:rsidP="001078CA">
      <w:pPr>
        <w:pStyle w:val="Paragrafoelenco"/>
        <w:numPr>
          <w:ilvl w:val="0"/>
          <w:numId w:val="8"/>
        </w:numPr>
        <w:tabs>
          <w:tab w:val="left" w:pos="860"/>
        </w:tabs>
        <w:ind w:right="148" w:firstLine="0"/>
        <w:jc w:val="both"/>
      </w:pPr>
      <w:r>
        <w:t>Il</w:t>
      </w:r>
      <w:r>
        <w:rPr>
          <w:spacing w:val="-5"/>
        </w:rPr>
        <w:t xml:space="preserve"> </w:t>
      </w:r>
      <w:r>
        <w:t>nominativo del</w:t>
      </w:r>
      <w:r>
        <w:rPr>
          <w:spacing w:val="-4"/>
        </w:rPr>
        <w:t xml:space="preserve"> </w:t>
      </w:r>
      <w:r>
        <w:t>RUP</w:t>
      </w:r>
      <w:r>
        <w:rPr>
          <w:spacing w:val="-1"/>
        </w:rPr>
        <w:t xml:space="preserve"> </w:t>
      </w:r>
      <w:r>
        <w:t>è</w:t>
      </w:r>
      <w:r>
        <w:rPr>
          <w:spacing w:val="-1"/>
        </w:rPr>
        <w:t xml:space="preserve"> </w:t>
      </w:r>
      <w:r>
        <w:t>indicato nel</w:t>
      </w:r>
      <w:r>
        <w:rPr>
          <w:spacing w:val="-2"/>
        </w:rPr>
        <w:t xml:space="preserve"> </w:t>
      </w:r>
      <w:r>
        <w:t>bando</w:t>
      </w:r>
      <w:r>
        <w:rPr>
          <w:spacing w:val="-5"/>
        </w:rPr>
        <w:t xml:space="preserve"> </w:t>
      </w:r>
      <w:r>
        <w:t>o nell’avviso</w:t>
      </w:r>
      <w:r>
        <w:rPr>
          <w:spacing w:val="-2"/>
        </w:rPr>
        <w:t xml:space="preserve"> </w:t>
      </w:r>
      <w:r>
        <w:t>di indizione</w:t>
      </w:r>
      <w:r>
        <w:rPr>
          <w:spacing w:val="-3"/>
        </w:rPr>
        <w:t xml:space="preserve"> </w:t>
      </w:r>
      <w:r>
        <w:t>della</w:t>
      </w:r>
      <w:r>
        <w:rPr>
          <w:spacing w:val="-7"/>
        </w:rPr>
        <w:t xml:space="preserve"> </w:t>
      </w:r>
      <w:r>
        <w:t>gara,</w:t>
      </w:r>
      <w:r>
        <w:rPr>
          <w:spacing w:val="-7"/>
        </w:rPr>
        <w:t xml:space="preserve"> </w:t>
      </w:r>
      <w:r>
        <w:t>o,</w:t>
      </w:r>
      <w:r>
        <w:rPr>
          <w:spacing w:val="-2"/>
        </w:rPr>
        <w:t xml:space="preserve"> </w:t>
      </w:r>
      <w:r>
        <w:t>in</w:t>
      </w:r>
      <w:r>
        <w:rPr>
          <w:spacing w:val="-5"/>
        </w:rPr>
        <w:t xml:space="preserve"> </w:t>
      </w:r>
      <w:r>
        <w:t>mancanza,</w:t>
      </w:r>
      <w:r>
        <w:rPr>
          <w:spacing w:val="-1"/>
        </w:rPr>
        <w:t xml:space="preserve"> </w:t>
      </w:r>
      <w:r>
        <w:t>nell’invito a presentare un’offerta o nel provvedimento di affidamento diretto.</w:t>
      </w:r>
    </w:p>
    <w:p w:rsidR="001078CA" w:rsidRDefault="001078CA" w:rsidP="001078CA">
      <w:pPr>
        <w:pStyle w:val="Paragrafoelenco"/>
        <w:numPr>
          <w:ilvl w:val="0"/>
          <w:numId w:val="8"/>
        </w:numPr>
        <w:tabs>
          <w:tab w:val="left" w:pos="814"/>
        </w:tabs>
        <w:ind w:right="140" w:firstLine="0"/>
        <w:jc w:val="both"/>
      </w:pPr>
      <w:r>
        <w:t>Ferma restando l’unicità del RUP, le stazioni appaltanti e gli enti concedenti, possono individuare modelli organizzativi,</w:t>
      </w:r>
      <w:r>
        <w:rPr>
          <w:spacing w:val="-6"/>
        </w:rPr>
        <w:t xml:space="preserve"> </w:t>
      </w:r>
      <w:r>
        <w:t>i</w:t>
      </w:r>
      <w:r>
        <w:rPr>
          <w:spacing w:val="-6"/>
        </w:rPr>
        <w:t xml:space="preserve"> </w:t>
      </w:r>
      <w:r>
        <w:t>quali</w:t>
      </w:r>
      <w:r>
        <w:rPr>
          <w:spacing w:val="-7"/>
        </w:rPr>
        <w:t xml:space="preserve"> </w:t>
      </w:r>
      <w:r>
        <w:t>prevedano</w:t>
      </w:r>
      <w:r>
        <w:rPr>
          <w:spacing w:val="-2"/>
        </w:rPr>
        <w:t xml:space="preserve"> </w:t>
      </w:r>
      <w:r>
        <w:t>la</w:t>
      </w:r>
      <w:r>
        <w:rPr>
          <w:spacing w:val="-4"/>
        </w:rPr>
        <w:t xml:space="preserve"> </w:t>
      </w:r>
      <w:r>
        <w:t>nomina</w:t>
      </w:r>
      <w:r>
        <w:rPr>
          <w:spacing w:val="-6"/>
        </w:rPr>
        <w:t xml:space="preserve"> </w:t>
      </w:r>
      <w:r>
        <w:t>di</w:t>
      </w:r>
      <w:r>
        <w:rPr>
          <w:spacing w:val="-6"/>
        </w:rPr>
        <w:t xml:space="preserve"> </w:t>
      </w:r>
      <w:r>
        <w:t>un</w:t>
      </w:r>
      <w:r>
        <w:rPr>
          <w:spacing w:val="-6"/>
        </w:rPr>
        <w:t xml:space="preserve"> </w:t>
      </w:r>
      <w:r>
        <w:t>responsabile</w:t>
      </w:r>
      <w:r>
        <w:rPr>
          <w:spacing w:val="-3"/>
        </w:rPr>
        <w:t xml:space="preserve"> </w:t>
      </w:r>
      <w:r>
        <w:t>di</w:t>
      </w:r>
      <w:r>
        <w:rPr>
          <w:spacing w:val="-5"/>
        </w:rPr>
        <w:t xml:space="preserve"> </w:t>
      </w:r>
      <w:r>
        <w:t>procedimento</w:t>
      </w:r>
      <w:r>
        <w:rPr>
          <w:spacing w:val="-3"/>
        </w:rPr>
        <w:t xml:space="preserve"> </w:t>
      </w:r>
      <w:r>
        <w:t>per</w:t>
      </w:r>
      <w:r>
        <w:rPr>
          <w:spacing w:val="-8"/>
        </w:rPr>
        <w:t xml:space="preserve"> </w:t>
      </w:r>
      <w:r>
        <w:t>le</w:t>
      </w:r>
      <w:r>
        <w:rPr>
          <w:spacing w:val="-4"/>
        </w:rPr>
        <w:t xml:space="preserve"> </w:t>
      </w:r>
      <w:r>
        <w:t>fasi</w:t>
      </w:r>
      <w:r>
        <w:rPr>
          <w:spacing w:val="-5"/>
        </w:rPr>
        <w:t xml:space="preserve"> </w:t>
      </w:r>
      <w:r>
        <w:t>di</w:t>
      </w:r>
      <w:r>
        <w:rPr>
          <w:spacing w:val="-6"/>
        </w:rPr>
        <w:t xml:space="preserve"> </w:t>
      </w:r>
      <w:r>
        <w:t>programmazione, progettazione ed esecuzione e un responsabile di procedimento per la fase di affidamento. Le relative responsabilità sono ripartite in base ai compiti svolti in ciascuna fase, ferme restando le funzioni di supervisione, indirizzo e coordinamento del RUP.</w:t>
      </w:r>
    </w:p>
    <w:p w:rsidR="001078CA" w:rsidRDefault="001078CA" w:rsidP="001078CA">
      <w:pPr>
        <w:pStyle w:val="Paragrafoelenco"/>
        <w:numPr>
          <w:ilvl w:val="0"/>
          <w:numId w:val="8"/>
        </w:numPr>
        <w:tabs>
          <w:tab w:val="left" w:pos="936"/>
        </w:tabs>
        <w:ind w:right="144" w:firstLine="0"/>
        <w:jc w:val="both"/>
      </w:pPr>
      <w:r>
        <w:t xml:space="preserve">Nel caso venga individuata una struttura si supporto al RUP, qualora il RUP risulti carente nei requisiti richiesti, è possibile, ai sensi dell’art. 15 del </w:t>
      </w:r>
      <w:proofErr w:type="spellStart"/>
      <w:r>
        <w:t>D.Lgs.</w:t>
      </w:r>
      <w:proofErr w:type="spellEnd"/>
      <w:r>
        <w:t xml:space="preserve"> 36/2023, destinare all’attività di supporto fino all’1% dell’importo posto a base di gara per l’affidamento diretto da parte del RUP e gli affidatari della suddetta attività di supporto dovranno essere muniti di assicurazione di responsabilità civile professionale per i rischi </w:t>
      </w:r>
      <w:r>
        <w:lastRenderedPageBreak/>
        <w:t>derivanti dallo svolgimento delle attività di propria competenza.</w:t>
      </w:r>
    </w:p>
    <w:p w:rsidR="001078CA" w:rsidRDefault="001078CA" w:rsidP="001078CA">
      <w:pPr>
        <w:pStyle w:val="Paragrafoelenco"/>
        <w:numPr>
          <w:ilvl w:val="0"/>
          <w:numId w:val="8"/>
        </w:numPr>
        <w:tabs>
          <w:tab w:val="left" w:pos="914"/>
        </w:tabs>
        <w:ind w:right="141" w:firstLine="0"/>
        <w:jc w:val="both"/>
      </w:pPr>
      <w:r>
        <w:t>Il</w:t>
      </w:r>
      <w:r>
        <w:rPr>
          <w:spacing w:val="-6"/>
        </w:rPr>
        <w:t xml:space="preserve"> </w:t>
      </w:r>
      <w:r>
        <w:t>dirigente</w:t>
      </w:r>
      <w:r>
        <w:rPr>
          <w:spacing w:val="-5"/>
        </w:rPr>
        <w:t xml:space="preserve"> </w:t>
      </w:r>
      <w:r>
        <w:t>scolastico</w:t>
      </w:r>
      <w:r>
        <w:rPr>
          <w:spacing w:val="-2"/>
        </w:rPr>
        <w:t xml:space="preserve"> </w:t>
      </w:r>
      <w:r>
        <w:t>può</w:t>
      </w:r>
      <w:r>
        <w:rPr>
          <w:spacing w:val="-2"/>
        </w:rPr>
        <w:t xml:space="preserve"> </w:t>
      </w:r>
      <w:r>
        <w:t>delegare</w:t>
      </w:r>
      <w:r>
        <w:rPr>
          <w:spacing w:val="-7"/>
        </w:rPr>
        <w:t xml:space="preserve"> </w:t>
      </w:r>
      <w:r>
        <w:t>in</w:t>
      </w:r>
      <w:r>
        <w:rPr>
          <w:spacing w:val="-6"/>
        </w:rPr>
        <w:t xml:space="preserve"> </w:t>
      </w:r>
      <w:r>
        <w:t>tutto</w:t>
      </w:r>
      <w:r>
        <w:rPr>
          <w:spacing w:val="-9"/>
        </w:rPr>
        <w:t xml:space="preserve"> </w:t>
      </w:r>
      <w:r>
        <w:t>o</w:t>
      </w:r>
      <w:r>
        <w:rPr>
          <w:spacing w:val="-4"/>
        </w:rPr>
        <w:t xml:space="preserve"> </w:t>
      </w:r>
      <w:r>
        <w:t>in</w:t>
      </w:r>
      <w:r>
        <w:rPr>
          <w:spacing w:val="-9"/>
        </w:rPr>
        <w:t xml:space="preserve"> </w:t>
      </w:r>
      <w:r>
        <w:t>parte,</w:t>
      </w:r>
      <w:r>
        <w:rPr>
          <w:spacing w:val="-10"/>
        </w:rPr>
        <w:t xml:space="preserve"> </w:t>
      </w:r>
      <w:r>
        <w:t>ai</w:t>
      </w:r>
      <w:r>
        <w:rPr>
          <w:spacing w:val="-6"/>
        </w:rPr>
        <w:t xml:space="preserve"> </w:t>
      </w:r>
      <w:r>
        <w:t>sensi</w:t>
      </w:r>
      <w:r>
        <w:rPr>
          <w:spacing w:val="-9"/>
        </w:rPr>
        <w:t xml:space="preserve"> </w:t>
      </w:r>
      <w:r>
        <w:t>e</w:t>
      </w:r>
      <w:r>
        <w:rPr>
          <w:spacing w:val="-5"/>
        </w:rPr>
        <w:t xml:space="preserve"> </w:t>
      </w:r>
      <w:r>
        <w:t>per</w:t>
      </w:r>
      <w:r>
        <w:rPr>
          <w:spacing w:val="-5"/>
        </w:rPr>
        <w:t xml:space="preserve"> </w:t>
      </w:r>
      <w:r>
        <w:t>gli</w:t>
      </w:r>
      <w:r>
        <w:rPr>
          <w:spacing w:val="-9"/>
        </w:rPr>
        <w:t xml:space="preserve"> </w:t>
      </w:r>
      <w:r>
        <w:t>effetti</w:t>
      </w:r>
      <w:r>
        <w:rPr>
          <w:spacing w:val="-11"/>
        </w:rPr>
        <w:t xml:space="preserve"> </w:t>
      </w:r>
      <w:r>
        <w:t>dell’art.</w:t>
      </w:r>
      <w:r>
        <w:rPr>
          <w:spacing w:val="-8"/>
        </w:rPr>
        <w:t xml:space="preserve"> </w:t>
      </w:r>
      <w:r>
        <w:t>17</w:t>
      </w:r>
      <w:r>
        <w:rPr>
          <w:spacing w:val="-5"/>
        </w:rPr>
        <w:t xml:space="preserve"> </w:t>
      </w:r>
      <w:r>
        <w:t>c.</w:t>
      </w:r>
      <w:r>
        <w:rPr>
          <w:spacing w:val="-11"/>
        </w:rPr>
        <w:t xml:space="preserve"> </w:t>
      </w:r>
      <w:r>
        <w:t>1</w:t>
      </w:r>
      <w:r>
        <w:rPr>
          <w:spacing w:val="-5"/>
        </w:rPr>
        <w:t xml:space="preserve"> </w:t>
      </w:r>
      <w:r>
        <w:t>bis</w:t>
      </w:r>
      <w:r>
        <w:rPr>
          <w:spacing w:val="-8"/>
        </w:rPr>
        <w:t xml:space="preserve"> </w:t>
      </w:r>
      <w:r>
        <w:t>del</w:t>
      </w:r>
      <w:r>
        <w:rPr>
          <w:spacing w:val="-8"/>
        </w:rPr>
        <w:t xml:space="preserve"> </w:t>
      </w:r>
      <w:proofErr w:type="spellStart"/>
      <w:r>
        <w:t>D.Lgs.</w:t>
      </w:r>
      <w:proofErr w:type="spellEnd"/>
      <w:r>
        <w:t xml:space="preserve"> 165/01</w:t>
      </w:r>
      <w:r>
        <w:rPr>
          <w:spacing w:val="-6"/>
        </w:rPr>
        <w:t xml:space="preserve"> </w:t>
      </w:r>
      <w:r>
        <w:t>e</w:t>
      </w:r>
      <w:r>
        <w:rPr>
          <w:spacing w:val="-5"/>
        </w:rPr>
        <w:t xml:space="preserve"> </w:t>
      </w:r>
      <w:r>
        <w:t>dell’art.</w:t>
      </w:r>
      <w:r>
        <w:rPr>
          <w:spacing w:val="-6"/>
        </w:rPr>
        <w:t xml:space="preserve"> </w:t>
      </w:r>
      <w:r>
        <w:t>44</w:t>
      </w:r>
      <w:r>
        <w:rPr>
          <w:spacing w:val="-5"/>
        </w:rPr>
        <w:t xml:space="preserve"> </w:t>
      </w:r>
      <w:r>
        <w:t>c.</w:t>
      </w:r>
      <w:r>
        <w:rPr>
          <w:spacing w:val="-11"/>
        </w:rPr>
        <w:t xml:space="preserve"> </w:t>
      </w:r>
      <w:r>
        <w:t>3</w:t>
      </w:r>
      <w:r>
        <w:rPr>
          <w:spacing w:val="-2"/>
        </w:rPr>
        <w:t xml:space="preserve"> </w:t>
      </w:r>
      <w:r>
        <w:t>del</w:t>
      </w:r>
      <w:r>
        <w:rPr>
          <w:spacing w:val="-6"/>
        </w:rPr>
        <w:t xml:space="preserve"> </w:t>
      </w:r>
      <w:r>
        <w:t>DI</w:t>
      </w:r>
      <w:r>
        <w:rPr>
          <w:spacing w:val="-6"/>
        </w:rPr>
        <w:t xml:space="preserve"> </w:t>
      </w:r>
      <w:r>
        <w:t>n.</w:t>
      </w:r>
      <w:r>
        <w:rPr>
          <w:spacing w:val="-6"/>
        </w:rPr>
        <w:t xml:space="preserve"> </w:t>
      </w:r>
      <w:r>
        <w:t>129/2018,</w:t>
      </w:r>
      <w:r>
        <w:rPr>
          <w:spacing w:val="-2"/>
        </w:rPr>
        <w:t xml:space="preserve"> </w:t>
      </w:r>
      <w:r>
        <w:t>lo</w:t>
      </w:r>
      <w:r>
        <w:rPr>
          <w:spacing w:val="-4"/>
        </w:rPr>
        <w:t xml:space="preserve"> </w:t>
      </w:r>
      <w:r>
        <w:t>svolgimento</w:t>
      </w:r>
      <w:r>
        <w:rPr>
          <w:spacing w:val="-1"/>
        </w:rPr>
        <w:t xml:space="preserve"> </w:t>
      </w:r>
      <w:r>
        <w:t>di</w:t>
      </w:r>
      <w:r>
        <w:rPr>
          <w:spacing w:val="-8"/>
        </w:rPr>
        <w:t xml:space="preserve"> </w:t>
      </w:r>
      <w:r>
        <w:t>singole</w:t>
      </w:r>
      <w:r>
        <w:rPr>
          <w:spacing w:val="-4"/>
        </w:rPr>
        <w:t xml:space="preserve"> </w:t>
      </w:r>
      <w:r>
        <w:t>attività</w:t>
      </w:r>
      <w:r>
        <w:rPr>
          <w:spacing w:val="-5"/>
        </w:rPr>
        <w:t xml:space="preserve"> </w:t>
      </w:r>
      <w:r>
        <w:t>negoziali</w:t>
      </w:r>
      <w:r>
        <w:rPr>
          <w:spacing w:val="-6"/>
        </w:rPr>
        <w:t xml:space="preserve"> </w:t>
      </w:r>
      <w:r>
        <w:t>al</w:t>
      </w:r>
      <w:r>
        <w:rPr>
          <w:spacing w:val="-5"/>
        </w:rPr>
        <w:t xml:space="preserve"> </w:t>
      </w:r>
      <w:r>
        <w:t>D.S.G.A.</w:t>
      </w:r>
      <w:r>
        <w:rPr>
          <w:spacing w:val="-11"/>
        </w:rPr>
        <w:t xml:space="preserve"> </w:t>
      </w:r>
      <w:r>
        <w:t>o</w:t>
      </w:r>
      <w:r>
        <w:rPr>
          <w:spacing w:val="-2"/>
        </w:rPr>
        <w:t xml:space="preserve"> </w:t>
      </w:r>
      <w:r>
        <w:t>a</w:t>
      </w:r>
      <w:r>
        <w:rPr>
          <w:spacing w:val="-6"/>
        </w:rPr>
        <w:t xml:space="preserve"> </w:t>
      </w:r>
      <w:r>
        <w:t>uno</w:t>
      </w:r>
      <w:r>
        <w:rPr>
          <w:spacing w:val="-4"/>
        </w:rPr>
        <w:t xml:space="preserve"> </w:t>
      </w:r>
      <w:r>
        <w:t xml:space="preserve">dei propri collaboratori. Al D.S.G.A. compete, comunque, l’attività negoziale connessa alla gestione del fondo </w:t>
      </w:r>
      <w:r>
        <w:rPr>
          <w:spacing w:val="-2"/>
        </w:rPr>
        <w:t>economale.</w:t>
      </w:r>
    </w:p>
    <w:p w:rsidR="001078CA" w:rsidRDefault="001078CA" w:rsidP="001078CA">
      <w:pPr>
        <w:pStyle w:val="Corpotesto"/>
        <w:ind w:left="592" w:right="144"/>
        <w:jc w:val="both"/>
      </w:pPr>
      <w:r>
        <w:t>Nei</w:t>
      </w:r>
      <w:r>
        <w:rPr>
          <w:spacing w:val="-15"/>
        </w:rPr>
        <w:t xml:space="preserve"> </w:t>
      </w:r>
      <w:r>
        <w:t>casi</w:t>
      </w:r>
      <w:r>
        <w:rPr>
          <w:spacing w:val="-12"/>
        </w:rPr>
        <w:t xml:space="preserve"> </w:t>
      </w:r>
      <w:r>
        <w:t>di</w:t>
      </w:r>
      <w:r>
        <w:rPr>
          <w:spacing w:val="-13"/>
        </w:rPr>
        <w:t xml:space="preserve"> </w:t>
      </w:r>
      <w:r>
        <w:t>affidamenti</w:t>
      </w:r>
      <w:r>
        <w:rPr>
          <w:spacing w:val="-12"/>
        </w:rPr>
        <w:t xml:space="preserve"> </w:t>
      </w:r>
      <w:r>
        <w:t>diretti</w:t>
      </w:r>
      <w:r>
        <w:rPr>
          <w:spacing w:val="-13"/>
        </w:rPr>
        <w:t xml:space="preserve"> </w:t>
      </w:r>
      <w:r>
        <w:t>anche</w:t>
      </w:r>
      <w:r>
        <w:rPr>
          <w:spacing w:val="-12"/>
        </w:rPr>
        <w:t xml:space="preserve"> </w:t>
      </w:r>
      <w:r>
        <w:t>senza</w:t>
      </w:r>
      <w:r>
        <w:rPr>
          <w:spacing w:val="-13"/>
        </w:rPr>
        <w:t xml:space="preserve"> </w:t>
      </w:r>
      <w:r>
        <w:t>previa</w:t>
      </w:r>
      <w:r>
        <w:rPr>
          <w:spacing w:val="-12"/>
        </w:rPr>
        <w:t xml:space="preserve"> </w:t>
      </w:r>
      <w:r>
        <w:t>consultazione</w:t>
      </w:r>
      <w:r>
        <w:rPr>
          <w:spacing w:val="-12"/>
        </w:rPr>
        <w:t xml:space="preserve"> </w:t>
      </w:r>
      <w:r>
        <w:t>di</w:t>
      </w:r>
      <w:r>
        <w:rPr>
          <w:spacing w:val="-13"/>
        </w:rPr>
        <w:t xml:space="preserve"> </w:t>
      </w:r>
      <w:r>
        <w:t>due</w:t>
      </w:r>
      <w:r>
        <w:rPr>
          <w:spacing w:val="-12"/>
        </w:rPr>
        <w:t xml:space="preserve"> </w:t>
      </w:r>
      <w:r>
        <w:t>o</w:t>
      </w:r>
      <w:r>
        <w:rPr>
          <w:spacing w:val="-11"/>
        </w:rPr>
        <w:t xml:space="preserve"> </w:t>
      </w:r>
      <w:r>
        <w:t>più</w:t>
      </w:r>
      <w:r>
        <w:rPr>
          <w:spacing w:val="-12"/>
        </w:rPr>
        <w:t xml:space="preserve"> </w:t>
      </w:r>
      <w:r>
        <w:t>operatori</w:t>
      </w:r>
      <w:r>
        <w:rPr>
          <w:spacing w:val="28"/>
        </w:rPr>
        <w:t xml:space="preserve"> </w:t>
      </w:r>
      <w:r>
        <w:t>di</w:t>
      </w:r>
      <w:r>
        <w:rPr>
          <w:spacing w:val="-11"/>
        </w:rPr>
        <w:t xml:space="preserve"> </w:t>
      </w:r>
      <w:r>
        <w:t>importo</w:t>
      </w:r>
      <w:r>
        <w:rPr>
          <w:spacing w:val="-8"/>
        </w:rPr>
        <w:t xml:space="preserve"> </w:t>
      </w:r>
      <w:r>
        <w:rPr>
          <w:spacing w:val="-2"/>
        </w:rPr>
        <w:t>inferiore</w:t>
      </w:r>
      <w:r w:rsidRPr="001078CA">
        <w:t xml:space="preserve"> </w:t>
      </w:r>
      <w:r>
        <w:t>a 140.000 euro per servizi e forniture, ivi compresi i servizi di ingegneria e architettura e l'attività di progettazione e inferiore a 150.000 euro per i lavori, la stazione appaltante non richiede le garanzie provvisorie di cui all’articolo 106 salvo che, nelle procedure negoziate senza bando di cui all’art. 5 del presente</w:t>
      </w:r>
      <w:r>
        <w:rPr>
          <w:spacing w:val="40"/>
        </w:rPr>
        <w:t xml:space="preserve"> </w:t>
      </w:r>
      <w:r>
        <w:t>regolamento,</w:t>
      </w:r>
      <w:r>
        <w:rPr>
          <w:spacing w:val="40"/>
        </w:rPr>
        <w:t xml:space="preserve"> </w:t>
      </w:r>
      <w:r>
        <w:t>in</w:t>
      </w:r>
      <w:r>
        <w:rPr>
          <w:spacing w:val="38"/>
        </w:rPr>
        <w:t xml:space="preserve"> </w:t>
      </w:r>
      <w:r>
        <w:t>considerazione</w:t>
      </w:r>
      <w:r>
        <w:rPr>
          <w:spacing w:val="40"/>
        </w:rPr>
        <w:t xml:space="preserve"> </w:t>
      </w:r>
      <w:r>
        <w:t>della</w:t>
      </w:r>
      <w:r>
        <w:rPr>
          <w:spacing w:val="40"/>
        </w:rPr>
        <w:t xml:space="preserve"> </w:t>
      </w:r>
      <w:r>
        <w:t>tipologia</w:t>
      </w:r>
      <w:r>
        <w:rPr>
          <w:spacing w:val="40"/>
        </w:rPr>
        <w:t xml:space="preserve"> </w:t>
      </w:r>
      <w:r>
        <w:t>e</w:t>
      </w:r>
      <w:r>
        <w:rPr>
          <w:spacing w:val="40"/>
        </w:rPr>
        <w:t xml:space="preserve"> </w:t>
      </w:r>
      <w:r>
        <w:t>specificità</w:t>
      </w:r>
      <w:r>
        <w:rPr>
          <w:spacing w:val="40"/>
        </w:rPr>
        <w:t xml:space="preserve"> </w:t>
      </w:r>
      <w:r>
        <w:t>della</w:t>
      </w:r>
      <w:r>
        <w:rPr>
          <w:spacing w:val="40"/>
        </w:rPr>
        <w:t xml:space="preserve"> </w:t>
      </w:r>
      <w:r>
        <w:t>singola</w:t>
      </w:r>
      <w:r>
        <w:rPr>
          <w:spacing w:val="40"/>
        </w:rPr>
        <w:t xml:space="preserve"> </w:t>
      </w:r>
      <w:r>
        <w:t>procedura,</w:t>
      </w:r>
      <w:r>
        <w:rPr>
          <w:spacing w:val="40"/>
        </w:rPr>
        <w:t xml:space="preserve"> </w:t>
      </w:r>
      <w:r>
        <w:t>ricorrano</w:t>
      </w:r>
    </w:p>
    <w:p w:rsidR="001078CA" w:rsidRDefault="001078CA" w:rsidP="001078CA">
      <w:pPr>
        <w:pStyle w:val="Corpotesto"/>
        <w:spacing w:before="4"/>
      </w:pPr>
    </w:p>
    <w:p w:rsidR="001078CA" w:rsidRDefault="001078CA" w:rsidP="001078CA">
      <w:pPr>
        <w:pStyle w:val="Corpotesto"/>
        <w:ind w:left="592" w:right="150"/>
        <w:jc w:val="both"/>
      </w:pPr>
      <w:proofErr w:type="gramStart"/>
      <w:r>
        <w:t>particolari</w:t>
      </w:r>
      <w:proofErr w:type="gramEnd"/>
      <w:r>
        <w:t xml:space="preserve"> esigenze che ne giustifichino la richiesta (art. 53 c. 1 D.lgs. 36/2023). L’importo della garanzia provvisoria, se richiesta, non può superare l’uno per cento dell’importo previsto nell’avviso o nell’invito per il contratto oggetto di affidamento)</w:t>
      </w:r>
    </w:p>
    <w:p w:rsidR="001078CA" w:rsidRDefault="001078CA" w:rsidP="001078CA">
      <w:pPr>
        <w:pStyle w:val="Paragrafoelenco"/>
        <w:numPr>
          <w:ilvl w:val="0"/>
          <w:numId w:val="8"/>
        </w:numPr>
        <w:tabs>
          <w:tab w:val="left" w:pos="941"/>
        </w:tabs>
        <w:spacing w:before="1"/>
        <w:ind w:right="141" w:firstLine="0"/>
        <w:jc w:val="both"/>
      </w:pPr>
      <w:r>
        <w:t>Nei contratti d’importo inferiore alle soglie europee di cui all’art. 50 c. 1 del D.lgs. 36/2023 e previsti nell’art.</w:t>
      </w:r>
      <w:r>
        <w:rPr>
          <w:spacing w:val="-1"/>
        </w:rPr>
        <w:t xml:space="preserve"> </w:t>
      </w:r>
      <w:r>
        <w:t>4 del presente regolamento, ai</w:t>
      </w:r>
      <w:r>
        <w:rPr>
          <w:spacing w:val="-1"/>
        </w:rPr>
        <w:t xml:space="preserve"> </w:t>
      </w:r>
      <w:r>
        <w:t>sensi dell’art.</w:t>
      </w:r>
      <w:r>
        <w:rPr>
          <w:spacing w:val="-1"/>
        </w:rPr>
        <w:t xml:space="preserve"> </w:t>
      </w:r>
      <w:r>
        <w:t>53 c.</w:t>
      </w:r>
      <w:r>
        <w:rPr>
          <w:spacing w:val="-1"/>
        </w:rPr>
        <w:t xml:space="preserve"> </w:t>
      </w:r>
      <w:r>
        <w:t>4 del</w:t>
      </w:r>
      <w:r>
        <w:rPr>
          <w:spacing w:val="-1"/>
        </w:rPr>
        <w:t xml:space="preserve"> </w:t>
      </w:r>
      <w:r>
        <w:t>D.lgs.</w:t>
      </w:r>
      <w:r>
        <w:rPr>
          <w:spacing w:val="-1"/>
        </w:rPr>
        <w:t xml:space="preserve"> </w:t>
      </w:r>
      <w:r>
        <w:t>36/2023 in casi debitamente</w:t>
      </w:r>
      <w:r>
        <w:rPr>
          <w:spacing w:val="-1"/>
        </w:rPr>
        <w:t xml:space="preserve"> </w:t>
      </w:r>
      <w:r>
        <w:t>motivati è</w:t>
      </w:r>
      <w:r>
        <w:rPr>
          <w:spacing w:val="-9"/>
        </w:rPr>
        <w:t xml:space="preserve"> </w:t>
      </w:r>
      <w:r>
        <w:t>facoltà</w:t>
      </w:r>
      <w:r>
        <w:rPr>
          <w:spacing w:val="-11"/>
        </w:rPr>
        <w:t xml:space="preserve"> </w:t>
      </w:r>
      <w:r>
        <w:t>della</w:t>
      </w:r>
      <w:r>
        <w:rPr>
          <w:spacing w:val="-12"/>
        </w:rPr>
        <w:t xml:space="preserve"> </w:t>
      </w:r>
      <w:r>
        <w:t>stazione</w:t>
      </w:r>
      <w:r>
        <w:rPr>
          <w:spacing w:val="-11"/>
        </w:rPr>
        <w:t xml:space="preserve"> </w:t>
      </w:r>
      <w:r>
        <w:t>appaltante</w:t>
      </w:r>
      <w:r>
        <w:rPr>
          <w:spacing w:val="-7"/>
        </w:rPr>
        <w:t xml:space="preserve"> </w:t>
      </w:r>
      <w:r>
        <w:t>non</w:t>
      </w:r>
      <w:r>
        <w:rPr>
          <w:spacing w:val="-13"/>
        </w:rPr>
        <w:t xml:space="preserve"> </w:t>
      </w:r>
      <w:r>
        <w:t>richiedere</w:t>
      </w:r>
      <w:r>
        <w:rPr>
          <w:spacing w:val="-5"/>
        </w:rPr>
        <w:t xml:space="preserve"> </w:t>
      </w:r>
      <w:r>
        <w:t>la</w:t>
      </w:r>
      <w:r>
        <w:rPr>
          <w:spacing w:val="-11"/>
        </w:rPr>
        <w:t xml:space="preserve"> </w:t>
      </w:r>
      <w:r>
        <w:t>garanzia</w:t>
      </w:r>
      <w:r>
        <w:rPr>
          <w:spacing w:val="-6"/>
        </w:rPr>
        <w:t xml:space="preserve"> </w:t>
      </w:r>
      <w:r>
        <w:t>definitiva</w:t>
      </w:r>
      <w:r>
        <w:rPr>
          <w:spacing w:val="-13"/>
        </w:rPr>
        <w:t xml:space="preserve"> </w:t>
      </w:r>
      <w:r>
        <w:t>per</w:t>
      </w:r>
      <w:r>
        <w:rPr>
          <w:spacing w:val="-9"/>
        </w:rPr>
        <w:t xml:space="preserve"> </w:t>
      </w:r>
      <w:r>
        <w:t>l’esecuzione</w:t>
      </w:r>
      <w:r>
        <w:rPr>
          <w:spacing w:val="-5"/>
        </w:rPr>
        <w:t xml:space="preserve"> </w:t>
      </w:r>
      <w:r>
        <w:t>dei</w:t>
      </w:r>
      <w:r>
        <w:rPr>
          <w:spacing w:val="-8"/>
        </w:rPr>
        <w:t xml:space="preserve"> </w:t>
      </w:r>
      <w:r>
        <w:t>suddetti</w:t>
      </w:r>
      <w:r>
        <w:rPr>
          <w:spacing w:val="-9"/>
        </w:rPr>
        <w:t xml:space="preserve"> </w:t>
      </w:r>
      <w:r>
        <w:t>contratti oppure</w:t>
      </w:r>
      <w:r>
        <w:rPr>
          <w:spacing w:val="-1"/>
        </w:rPr>
        <w:t xml:space="preserve"> </w:t>
      </w:r>
      <w:r>
        <w:t>per</w:t>
      </w:r>
      <w:r>
        <w:rPr>
          <w:spacing w:val="-1"/>
        </w:rPr>
        <w:t xml:space="preserve"> </w:t>
      </w:r>
      <w:r>
        <w:t>i</w:t>
      </w:r>
      <w:r>
        <w:rPr>
          <w:spacing w:val="-1"/>
        </w:rPr>
        <w:t xml:space="preserve"> </w:t>
      </w:r>
      <w:r>
        <w:t>contratti</w:t>
      </w:r>
      <w:r>
        <w:rPr>
          <w:spacing w:val="-1"/>
        </w:rPr>
        <w:t xml:space="preserve"> </w:t>
      </w:r>
      <w:r>
        <w:t>di</w:t>
      </w:r>
      <w:r>
        <w:rPr>
          <w:spacing w:val="-2"/>
        </w:rPr>
        <w:t xml:space="preserve"> </w:t>
      </w:r>
      <w:r>
        <w:t>pari</w:t>
      </w:r>
      <w:r>
        <w:rPr>
          <w:spacing w:val="-1"/>
        </w:rPr>
        <w:t xml:space="preserve"> </w:t>
      </w:r>
      <w:r>
        <w:t>importo</w:t>
      </w:r>
      <w:r>
        <w:rPr>
          <w:spacing w:val="-2"/>
        </w:rPr>
        <w:t xml:space="preserve"> </w:t>
      </w:r>
      <w:r>
        <w:t>a</w:t>
      </w:r>
      <w:r>
        <w:rPr>
          <w:spacing w:val="-1"/>
        </w:rPr>
        <w:t xml:space="preserve"> </w:t>
      </w:r>
      <w:r>
        <w:t>valere su</w:t>
      </w:r>
      <w:r>
        <w:rPr>
          <w:spacing w:val="-1"/>
        </w:rPr>
        <w:t xml:space="preserve"> </w:t>
      </w:r>
      <w:r>
        <w:t>un</w:t>
      </w:r>
      <w:r>
        <w:rPr>
          <w:spacing w:val="-2"/>
        </w:rPr>
        <w:t xml:space="preserve"> </w:t>
      </w:r>
      <w:r>
        <w:t>accordo</w:t>
      </w:r>
      <w:r>
        <w:rPr>
          <w:spacing w:val="-3"/>
        </w:rPr>
        <w:t xml:space="preserve"> </w:t>
      </w:r>
      <w:r>
        <w:t>quadro.</w:t>
      </w:r>
      <w:r>
        <w:rPr>
          <w:spacing w:val="-1"/>
        </w:rPr>
        <w:t xml:space="preserve"> </w:t>
      </w:r>
      <w:r>
        <w:t>Quando</w:t>
      </w:r>
      <w:r>
        <w:rPr>
          <w:spacing w:val="-2"/>
        </w:rPr>
        <w:t xml:space="preserve"> </w:t>
      </w:r>
      <w:r>
        <w:t>richiesta,</w:t>
      </w:r>
      <w:r>
        <w:rPr>
          <w:spacing w:val="-1"/>
        </w:rPr>
        <w:t xml:space="preserve"> </w:t>
      </w:r>
      <w:r>
        <w:t>la</w:t>
      </w:r>
      <w:r>
        <w:rPr>
          <w:spacing w:val="-1"/>
        </w:rPr>
        <w:t xml:space="preserve"> </w:t>
      </w:r>
      <w:r>
        <w:t>garanzia</w:t>
      </w:r>
      <w:r>
        <w:rPr>
          <w:spacing w:val="-1"/>
        </w:rPr>
        <w:t xml:space="preserve"> </w:t>
      </w:r>
      <w:r>
        <w:t>definitiva è pari al 5 per cento dell’importo contrattuale.</w:t>
      </w:r>
    </w:p>
    <w:p w:rsidR="001078CA" w:rsidRDefault="001078CA" w:rsidP="001078CA">
      <w:pPr>
        <w:pStyle w:val="Corpotesto"/>
      </w:pPr>
    </w:p>
    <w:p w:rsidR="001078CA" w:rsidRDefault="001078CA" w:rsidP="001078CA">
      <w:pPr>
        <w:ind w:left="4582" w:right="4071" w:firstLine="576"/>
        <w:rPr>
          <w:b/>
        </w:rPr>
      </w:pPr>
      <w:r>
        <w:rPr>
          <w:b/>
        </w:rPr>
        <w:t>Art. 7 Attività</w:t>
      </w:r>
      <w:r>
        <w:rPr>
          <w:b/>
          <w:spacing w:val="-13"/>
        </w:rPr>
        <w:t xml:space="preserve"> </w:t>
      </w:r>
      <w:r>
        <w:rPr>
          <w:b/>
        </w:rPr>
        <w:t>istruttoria</w:t>
      </w:r>
    </w:p>
    <w:p w:rsidR="001078CA" w:rsidRDefault="001078CA" w:rsidP="001078CA">
      <w:pPr>
        <w:pStyle w:val="Corpotesto"/>
        <w:rPr>
          <w:b/>
        </w:rPr>
      </w:pPr>
    </w:p>
    <w:p w:rsidR="001078CA" w:rsidRDefault="001078CA" w:rsidP="001078CA">
      <w:pPr>
        <w:pStyle w:val="Paragrafoelenco"/>
        <w:numPr>
          <w:ilvl w:val="0"/>
          <w:numId w:val="14"/>
        </w:numPr>
        <w:tabs>
          <w:tab w:val="left" w:pos="809"/>
        </w:tabs>
        <w:spacing w:before="1"/>
        <w:ind w:right="150" w:firstLine="0"/>
        <w:jc w:val="both"/>
      </w:pPr>
      <w:r>
        <w:t>In</w:t>
      </w:r>
      <w:r>
        <w:rPr>
          <w:spacing w:val="-3"/>
        </w:rPr>
        <w:t xml:space="preserve"> </w:t>
      </w:r>
      <w:r>
        <w:t>seguito all'acquisizione</w:t>
      </w:r>
      <w:r>
        <w:rPr>
          <w:spacing w:val="-1"/>
        </w:rPr>
        <w:t xml:space="preserve"> </w:t>
      </w:r>
      <w:r>
        <w:t>della</w:t>
      </w:r>
      <w:r>
        <w:rPr>
          <w:spacing w:val="-1"/>
        </w:rPr>
        <w:t xml:space="preserve"> </w:t>
      </w:r>
      <w:r>
        <w:t>determina</w:t>
      </w:r>
      <w:r>
        <w:rPr>
          <w:spacing w:val="-1"/>
        </w:rPr>
        <w:t xml:space="preserve"> </w:t>
      </w:r>
      <w:r>
        <w:t>a</w:t>
      </w:r>
      <w:r>
        <w:rPr>
          <w:spacing w:val="-4"/>
        </w:rPr>
        <w:t xml:space="preserve"> </w:t>
      </w:r>
      <w:r>
        <w:t>contrarre,</w:t>
      </w:r>
      <w:r>
        <w:rPr>
          <w:spacing w:val="-6"/>
        </w:rPr>
        <w:t xml:space="preserve"> </w:t>
      </w:r>
      <w:r>
        <w:t>il</w:t>
      </w:r>
      <w:r>
        <w:rPr>
          <w:spacing w:val="-2"/>
        </w:rPr>
        <w:t xml:space="preserve"> </w:t>
      </w:r>
      <w:r>
        <w:t>DSGA</w:t>
      </w:r>
      <w:r>
        <w:rPr>
          <w:spacing w:val="-1"/>
        </w:rPr>
        <w:t xml:space="preserve"> </w:t>
      </w:r>
      <w:r>
        <w:t>procede</w:t>
      </w:r>
      <w:r>
        <w:rPr>
          <w:spacing w:val="-3"/>
        </w:rPr>
        <w:t xml:space="preserve"> </w:t>
      </w:r>
      <w:r>
        <w:t>ad</w:t>
      </w:r>
      <w:r>
        <w:rPr>
          <w:spacing w:val="-2"/>
        </w:rPr>
        <w:t xml:space="preserve"> </w:t>
      </w:r>
      <w:r>
        <w:t>istruire</w:t>
      </w:r>
      <w:r>
        <w:rPr>
          <w:spacing w:val="-3"/>
        </w:rPr>
        <w:t xml:space="preserve"> </w:t>
      </w:r>
      <w:r>
        <w:t>l'attività</w:t>
      </w:r>
      <w:r>
        <w:rPr>
          <w:spacing w:val="-1"/>
        </w:rPr>
        <w:t xml:space="preserve"> </w:t>
      </w:r>
      <w:r>
        <w:t>negoziale</w:t>
      </w:r>
      <w:r>
        <w:rPr>
          <w:spacing w:val="-3"/>
        </w:rPr>
        <w:t xml:space="preserve"> </w:t>
      </w:r>
      <w:r>
        <w:t>sulla base delle indicazioni ricevute dal DS e di cui al presente Regolamento.</w:t>
      </w:r>
    </w:p>
    <w:p w:rsidR="001078CA" w:rsidRDefault="001078CA" w:rsidP="001078CA">
      <w:pPr>
        <w:pStyle w:val="Paragrafoelenco"/>
        <w:numPr>
          <w:ilvl w:val="0"/>
          <w:numId w:val="14"/>
        </w:numPr>
        <w:tabs>
          <w:tab w:val="left" w:pos="850"/>
        </w:tabs>
        <w:spacing w:before="3"/>
        <w:ind w:right="149" w:firstLine="0"/>
        <w:jc w:val="both"/>
      </w:pPr>
      <w:r>
        <w:t xml:space="preserve">Se il prodotto o servizio è reperibile nel catalogo delle convenzioni CONSIP, il contratto può essere sottoscritto direttamente dal Dirigente Scolastico previa Determina a Contrarre, in quanto tutta la fase istruttoria è già stata svolta da CONSIP </w:t>
      </w:r>
      <w:proofErr w:type="spellStart"/>
      <w:r>
        <w:t>SpA</w:t>
      </w:r>
      <w:proofErr w:type="spellEnd"/>
      <w:r>
        <w:t xml:space="preserve"> per conto del Ministero dell'Economia e Delle Finanze.</w:t>
      </w:r>
    </w:p>
    <w:p w:rsidR="001078CA" w:rsidRDefault="001078CA" w:rsidP="001078CA">
      <w:pPr>
        <w:pStyle w:val="Paragrafoelenco"/>
        <w:numPr>
          <w:ilvl w:val="0"/>
          <w:numId w:val="14"/>
        </w:numPr>
        <w:tabs>
          <w:tab w:val="left" w:pos="853"/>
        </w:tabs>
        <w:ind w:right="141" w:firstLine="0"/>
        <w:jc w:val="both"/>
      </w:pPr>
      <w:r>
        <w:t>Se il prodotto o servizio è invece reperibile nei cataloghi MEPA (Mercato Elettronico della Pubblica Amministrazione)</w:t>
      </w:r>
      <w:r>
        <w:rPr>
          <w:spacing w:val="-13"/>
        </w:rPr>
        <w:t xml:space="preserve"> </w:t>
      </w:r>
      <w:r>
        <w:t>così</w:t>
      </w:r>
      <w:r>
        <w:rPr>
          <w:spacing w:val="-12"/>
        </w:rPr>
        <w:t xml:space="preserve"> </w:t>
      </w:r>
      <w:r>
        <w:t>come</w:t>
      </w:r>
      <w:r>
        <w:rPr>
          <w:spacing w:val="-13"/>
        </w:rPr>
        <w:t xml:space="preserve"> </w:t>
      </w:r>
      <w:r>
        <w:t>presenti</w:t>
      </w:r>
      <w:r>
        <w:rPr>
          <w:spacing w:val="-12"/>
        </w:rPr>
        <w:t xml:space="preserve"> </w:t>
      </w:r>
      <w:r>
        <w:t>sul</w:t>
      </w:r>
      <w:r>
        <w:rPr>
          <w:spacing w:val="-13"/>
        </w:rPr>
        <w:t xml:space="preserve"> </w:t>
      </w:r>
      <w:r>
        <w:t>portale</w:t>
      </w:r>
      <w:r>
        <w:rPr>
          <w:spacing w:val="-12"/>
        </w:rPr>
        <w:t xml:space="preserve"> </w:t>
      </w:r>
      <w:hyperlink r:id="rId7">
        <w:r>
          <w:rPr>
            <w:color w:val="0000FF"/>
            <w:u w:val="single" w:color="0000FF"/>
          </w:rPr>
          <w:t>www.acquistinretepa.it</w:t>
        </w:r>
        <w:r>
          <w:t>,</w:t>
        </w:r>
      </w:hyperlink>
      <w:r>
        <w:rPr>
          <w:spacing w:val="-13"/>
        </w:rPr>
        <w:t xml:space="preserve"> </w:t>
      </w:r>
      <w:r>
        <w:t>l'Istituto</w:t>
      </w:r>
      <w:r>
        <w:rPr>
          <w:spacing w:val="-12"/>
        </w:rPr>
        <w:t xml:space="preserve"> </w:t>
      </w:r>
      <w:r>
        <w:t>potrà</w:t>
      </w:r>
      <w:r>
        <w:rPr>
          <w:spacing w:val="-12"/>
        </w:rPr>
        <w:t xml:space="preserve"> </w:t>
      </w:r>
      <w:r>
        <w:t>effettuare</w:t>
      </w:r>
      <w:r>
        <w:rPr>
          <w:spacing w:val="-13"/>
        </w:rPr>
        <w:t xml:space="preserve"> </w:t>
      </w:r>
      <w:r>
        <w:t>istruttoria di acquisto tra le offerte ivi presenti, quindi tramite comparazione delle offerte del medesimo prodotto e selezionando</w:t>
      </w:r>
      <w:r>
        <w:rPr>
          <w:spacing w:val="-13"/>
        </w:rPr>
        <w:t xml:space="preserve"> </w:t>
      </w:r>
      <w:r>
        <w:t>per</w:t>
      </w:r>
      <w:r>
        <w:rPr>
          <w:spacing w:val="-12"/>
        </w:rPr>
        <w:t xml:space="preserve"> </w:t>
      </w:r>
      <w:r>
        <w:t>l'acquisto</w:t>
      </w:r>
      <w:r>
        <w:rPr>
          <w:spacing w:val="-13"/>
        </w:rPr>
        <w:t xml:space="preserve"> </w:t>
      </w:r>
      <w:r>
        <w:t>quella</w:t>
      </w:r>
      <w:r>
        <w:rPr>
          <w:spacing w:val="-12"/>
        </w:rPr>
        <w:t xml:space="preserve"> </w:t>
      </w:r>
      <w:r>
        <w:t>al</w:t>
      </w:r>
      <w:r>
        <w:rPr>
          <w:spacing w:val="-13"/>
        </w:rPr>
        <w:t xml:space="preserve"> </w:t>
      </w:r>
      <w:r>
        <w:t>prezzo</w:t>
      </w:r>
      <w:r>
        <w:rPr>
          <w:spacing w:val="-12"/>
        </w:rPr>
        <w:t xml:space="preserve"> </w:t>
      </w:r>
      <w:r>
        <w:t>più</w:t>
      </w:r>
      <w:r>
        <w:rPr>
          <w:spacing w:val="-13"/>
        </w:rPr>
        <w:t xml:space="preserve"> </w:t>
      </w:r>
      <w:r>
        <w:t>basso,</w:t>
      </w:r>
      <w:r>
        <w:rPr>
          <w:spacing w:val="-12"/>
        </w:rPr>
        <w:t xml:space="preserve"> </w:t>
      </w:r>
      <w:r>
        <w:t>ovvero</w:t>
      </w:r>
      <w:r>
        <w:rPr>
          <w:spacing w:val="-12"/>
        </w:rPr>
        <w:t xml:space="preserve"> </w:t>
      </w:r>
      <w:r>
        <w:t>tramite</w:t>
      </w:r>
      <w:r>
        <w:rPr>
          <w:spacing w:val="-13"/>
        </w:rPr>
        <w:t xml:space="preserve"> </w:t>
      </w:r>
      <w:r>
        <w:t>richiesta</w:t>
      </w:r>
      <w:r>
        <w:rPr>
          <w:spacing w:val="-12"/>
        </w:rPr>
        <w:t xml:space="preserve"> </w:t>
      </w:r>
      <w:r>
        <w:t>di</w:t>
      </w:r>
      <w:r>
        <w:rPr>
          <w:spacing w:val="-13"/>
        </w:rPr>
        <w:t xml:space="preserve"> </w:t>
      </w:r>
      <w:r>
        <w:t>offerta</w:t>
      </w:r>
      <w:r>
        <w:rPr>
          <w:spacing w:val="-12"/>
        </w:rPr>
        <w:t xml:space="preserve"> </w:t>
      </w:r>
      <w:r>
        <w:t>se</w:t>
      </w:r>
      <w:r>
        <w:rPr>
          <w:spacing w:val="-13"/>
        </w:rPr>
        <w:t xml:space="preserve"> </w:t>
      </w:r>
      <w:r>
        <w:t>trattasi</w:t>
      </w:r>
      <w:r>
        <w:rPr>
          <w:spacing w:val="-12"/>
        </w:rPr>
        <w:t xml:space="preserve"> </w:t>
      </w:r>
      <w:r>
        <w:t>di</w:t>
      </w:r>
      <w:r>
        <w:rPr>
          <w:spacing w:val="-12"/>
        </w:rPr>
        <w:t xml:space="preserve"> </w:t>
      </w:r>
      <w:r>
        <w:t>prodotti dei</w:t>
      </w:r>
      <w:r>
        <w:rPr>
          <w:spacing w:val="-13"/>
        </w:rPr>
        <w:t xml:space="preserve"> </w:t>
      </w:r>
      <w:r>
        <w:t>quali</w:t>
      </w:r>
      <w:r>
        <w:rPr>
          <w:spacing w:val="-12"/>
        </w:rPr>
        <w:t xml:space="preserve"> </w:t>
      </w:r>
      <w:r>
        <w:t>non</w:t>
      </w:r>
      <w:r>
        <w:rPr>
          <w:spacing w:val="-13"/>
        </w:rPr>
        <w:t xml:space="preserve"> </w:t>
      </w:r>
      <w:r>
        <w:t>è</w:t>
      </w:r>
      <w:r>
        <w:rPr>
          <w:spacing w:val="-12"/>
        </w:rPr>
        <w:t xml:space="preserve"> </w:t>
      </w:r>
      <w:r>
        <w:t>possibile</w:t>
      </w:r>
      <w:r>
        <w:rPr>
          <w:spacing w:val="-13"/>
        </w:rPr>
        <w:t xml:space="preserve"> </w:t>
      </w:r>
      <w:r>
        <w:t>effettuare</w:t>
      </w:r>
      <w:r>
        <w:rPr>
          <w:spacing w:val="-12"/>
        </w:rPr>
        <w:t xml:space="preserve"> </w:t>
      </w:r>
      <w:r>
        <w:t>un</w:t>
      </w:r>
      <w:r>
        <w:rPr>
          <w:spacing w:val="-13"/>
        </w:rPr>
        <w:t xml:space="preserve"> </w:t>
      </w:r>
      <w:r>
        <w:t>confronto</w:t>
      </w:r>
      <w:r>
        <w:rPr>
          <w:spacing w:val="-12"/>
        </w:rPr>
        <w:t xml:space="preserve"> </w:t>
      </w:r>
      <w:r>
        <w:t>omogeneo,</w:t>
      </w:r>
      <w:r>
        <w:rPr>
          <w:spacing w:val="-12"/>
        </w:rPr>
        <w:t xml:space="preserve"> </w:t>
      </w:r>
      <w:r>
        <w:t>sempre</w:t>
      </w:r>
      <w:r>
        <w:rPr>
          <w:spacing w:val="-13"/>
        </w:rPr>
        <w:t xml:space="preserve"> </w:t>
      </w:r>
      <w:r>
        <w:t>nel</w:t>
      </w:r>
      <w:r>
        <w:rPr>
          <w:spacing w:val="-12"/>
        </w:rPr>
        <w:t xml:space="preserve"> </w:t>
      </w:r>
      <w:r>
        <w:t>rispetto</w:t>
      </w:r>
      <w:r>
        <w:rPr>
          <w:spacing w:val="-13"/>
        </w:rPr>
        <w:t xml:space="preserve"> </w:t>
      </w:r>
      <w:r>
        <w:t>delle</w:t>
      </w:r>
      <w:r>
        <w:rPr>
          <w:spacing w:val="-12"/>
        </w:rPr>
        <w:t xml:space="preserve"> </w:t>
      </w:r>
      <w:r>
        <w:t>procedure</w:t>
      </w:r>
      <w:r>
        <w:rPr>
          <w:spacing w:val="-13"/>
        </w:rPr>
        <w:t xml:space="preserve"> </w:t>
      </w:r>
      <w:r>
        <w:t>di ogni</w:t>
      </w:r>
      <w:r>
        <w:rPr>
          <w:spacing w:val="-12"/>
        </w:rPr>
        <w:t xml:space="preserve"> </w:t>
      </w:r>
      <w:r>
        <w:t>soglia di valore.</w:t>
      </w:r>
    </w:p>
    <w:p w:rsidR="001078CA" w:rsidRDefault="001078CA" w:rsidP="001078CA">
      <w:pPr>
        <w:spacing w:before="266"/>
        <w:ind w:left="482" w:right="42"/>
        <w:jc w:val="center"/>
        <w:rPr>
          <w:b/>
        </w:rPr>
      </w:pPr>
      <w:r>
        <w:rPr>
          <w:b/>
        </w:rPr>
        <w:t>Art.</w:t>
      </w:r>
      <w:r>
        <w:rPr>
          <w:b/>
          <w:spacing w:val="-2"/>
        </w:rPr>
        <w:t xml:space="preserve"> </w:t>
      </w:r>
      <w:r>
        <w:rPr>
          <w:b/>
          <w:spacing w:val="-10"/>
        </w:rPr>
        <w:t>8</w:t>
      </w:r>
    </w:p>
    <w:p w:rsidR="001078CA" w:rsidRDefault="001078CA" w:rsidP="001078CA">
      <w:pPr>
        <w:spacing w:before="3"/>
        <w:ind w:left="482" w:right="45"/>
        <w:jc w:val="center"/>
        <w:rPr>
          <w:b/>
        </w:rPr>
      </w:pPr>
      <w:r>
        <w:rPr>
          <w:b/>
        </w:rPr>
        <w:t>Strumenti</w:t>
      </w:r>
      <w:r>
        <w:rPr>
          <w:b/>
          <w:spacing w:val="-4"/>
        </w:rPr>
        <w:t xml:space="preserve"> </w:t>
      </w:r>
      <w:r>
        <w:rPr>
          <w:b/>
        </w:rPr>
        <w:t>di</w:t>
      </w:r>
      <w:r>
        <w:rPr>
          <w:b/>
          <w:spacing w:val="-7"/>
        </w:rPr>
        <w:t xml:space="preserve"> </w:t>
      </w:r>
      <w:r>
        <w:rPr>
          <w:b/>
        </w:rPr>
        <w:t>acquisto</w:t>
      </w:r>
      <w:r>
        <w:rPr>
          <w:b/>
          <w:spacing w:val="-6"/>
        </w:rPr>
        <w:t xml:space="preserve"> </w:t>
      </w:r>
      <w:r>
        <w:rPr>
          <w:b/>
        </w:rPr>
        <w:t>e</w:t>
      </w:r>
      <w:r>
        <w:rPr>
          <w:b/>
          <w:spacing w:val="-7"/>
        </w:rPr>
        <w:t xml:space="preserve"> </w:t>
      </w:r>
      <w:r>
        <w:rPr>
          <w:b/>
        </w:rPr>
        <w:t>di</w:t>
      </w:r>
      <w:r>
        <w:rPr>
          <w:b/>
          <w:spacing w:val="-10"/>
        </w:rPr>
        <w:t xml:space="preserve"> </w:t>
      </w:r>
      <w:r>
        <w:rPr>
          <w:b/>
          <w:spacing w:val="-2"/>
        </w:rPr>
        <w:t>negoziazione</w:t>
      </w:r>
    </w:p>
    <w:p w:rsidR="001078CA" w:rsidRDefault="001078CA" w:rsidP="001078CA">
      <w:pPr>
        <w:pStyle w:val="Paragrafoelenco"/>
        <w:numPr>
          <w:ilvl w:val="0"/>
          <w:numId w:val="13"/>
        </w:numPr>
        <w:tabs>
          <w:tab w:val="left" w:pos="809"/>
        </w:tabs>
        <w:spacing w:before="264"/>
        <w:ind w:right="149" w:firstLine="0"/>
        <w:jc w:val="both"/>
      </w:pPr>
      <w:r>
        <w:t>Per l’affidamento</w:t>
      </w:r>
      <w:r>
        <w:rPr>
          <w:spacing w:val="-2"/>
        </w:rPr>
        <w:t xml:space="preserve"> </w:t>
      </w:r>
      <w:r>
        <w:t>di</w:t>
      </w:r>
      <w:r>
        <w:rPr>
          <w:spacing w:val="-1"/>
        </w:rPr>
        <w:t xml:space="preserve"> </w:t>
      </w:r>
      <w:r>
        <w:t>lavori,</w:t>
      </w:r>
      <w:r>
        <w:rPr>
          <w:spacing w:val="-1"/>
        </w:rPr>
        <w:t xml:space="preserve"> </w:t>
      </w:r>
      <w:r>
        <w:t>servizi</w:t>
      </w:r>
      <w:r>
        <w:rPr>
          <w:spacing w:val="-1"/>
        </w:rPr>
        <w:t xml:space="preserve"> </w:t>
      </w:r>
      <w:r>
        <w:t>e</w:t>
      </w:r>
      <w:r>
        <w:rPr>
          <w:spacing w:val="-3"/>
        </w:rPr>
        <w:t xml:space="preserve"> </w:t>
      </w:r>
      <w:r>
        <w:t>forniture, le istituzioni scolastiche</w:t>
      </w:r>
      <w:r>
        <w:rPr>
          <w:spacing w:val="-1"/>
        </w:rPr>
        <w:t xml:space="preserve"> </w:t>
      </w:r>
      <w:r>
        <w:t>ricorrono agli</w:t>
      </w:r>
      <w:r>
        <w:rPr>
          <w:spacing w:val="-3"/>
        </w:rPr>
        <w:t xml:space="preserve"> </w:t>
      </w:r>
      <w:r>
        <w:t>strumenti</w:t>
      </w:r>
      <w:r>
        <w:rPr>
          <w:spacing w:val="-1"/>
        </w:rPr>
        <w:t xml:space="preserve"> </w:t>
      </w:r>
      <w:r>
        <w:t>di</w:t>
      </w:r>
      <w:r>
        <w:rPr>
          <w:spacing w:val="-3"/>
        </w:rPr>
        <w:t xml:space="preserve"> </w:t>
      </w:r>
      <w:r>
        <w:t>acquisto e di negoziazione, anche telematici, messi a disposizione da CONSIP S.p.A.</w:t>
      </w:r>
    </w:p>
    <w:p w:rsidR="001078CA" w:rsidRDefault="001078CA" w:rsidP="001078CA">
      <w:pPr>
        <w:pStyle w:val="Corpotesto"/>
        <w:ind w:left="592" w:right="142"/>
        <w:jc w:val="both"/>
      </w:pPr>
      <w:r>
        <w:t>Fermo restando l’obbligo</w:t>
      </w:r>
      <w:r>
        <w:rPr>
          <w:spacing w:val="-3"/>
        </w:rPr>
        <w:t xml:space="preserve"> </w:t>
      </w:r>
      <w:r>
        <w:t>di</w:t>
      </w:r>
      <w:r>
        <w:rPr>
          <w:spacing w:val="-2"/>
        </w:rPr>
        <w:t xml:space="preserve"> </w:t>
      </w:r>
      <w:r>
        <w:t>acquisizione</w:t>
      </w:r>
      <w:r>
        <w:rPr>
          <w:spacing w:val="-3"/>
        </w:rPr>
        <w:t xml:space="preserve"> </w:t>
      </w:r>
      <w:r>
        <w:t>in</w:t>
      </w:r>
      <w:r>
        <w:rPr>
          <w:spacing w:val="-5"/>
        </w:rPr>
        <w:t xml:space="preserve"> </w:t>
      </w:r>
      <w:r>
        <w:t>forma</w:t>
      </w:r>
      <w:r>
        <w:rPr>
          <w:spacing w:val="-4"/>
        </w:rPr>
        <w:t xml:space="preserve"> </w:t>
      </w:r>
      <w:r>
        <w:t>centralizzata</w:t>
      </w:r>
      <w:r>
        <w:rPr>
          <w:spacing w:val="-1"/>
        </w:rPr>
        <w:t xml:space="preserve"> </w:t>
      </w:r>
      <w:r>
        <w:t>previsti</w:t>
      </w:r>
      <w:r>
        <w:rPr>
          <w:spacing w:val="-4"/>
        </w:rPr>
        <w:t xml:space="preserve"> </w:t>
      </w:r>
      <w:r>
        <w:t>dalla</w:t>
      </w:r>
      <w:r>
        <w:rPr>
          <w:spacing w:val="-2"/>
        </w:rPr>
        <w:t xml:space="preserve"> </w:t>
      </w:r>
      <w:r>
        <w:t>normativa</w:t>
      </w:r>
      <w:r>
        <w:rPr>
          <w:spacing w:val="-4"/>
        </w:rPr>
        <w:t xml:space="preserve"> </w:t>
      </w:r>
      <w:r>
        <w:t>vigente,</w:t>
      </w:r>
      <w:r>
        <w:rPr>
          <w:spacing w:val="-4"/>
        </w:rPr>
        <w:t xml:space="preserve"> </w:t>
      </w:r>
      <w:r>
        <w:t>le</w:t>
      </w:r>
      <w:r>
        <w:rPr>
          <w:spacing w:val="-4"/>
        </w:rPr>
        <w:t xml:space="preserve"> </w:t>
      </w:r>
      <w:r>
        <w:t>istituzioni scolastiche</w:t>
      </w:r>
      <w:r>
        <w:rPr>
          <w:spacing w:val="-6"/>
        </w:rPr>
        <w:t xml:space="preserve"> </w:t>
      </w:r>
      <w:r>
        <w:t>possono,</w:t>
      </w:r>
      <w:r>
        <w:rPr>
          <w:spacing w:val="-7"/>
        </w:rPr>
        <w:t xml:space="preserve"> </w:t>
      </w:r>
      <w:r>
        <w:t>altresì,</w:t>
      </w:r>
      <w:r>
        <w:rPr>
          <w:spacing w:val="-5"/>
        </w:rPr>
        <w:t xml:space="preserve"> </w:t>
      </w:r>
      <w:r>
        <w:t>espletare</w:t>
      </w:r>
      <w:r>
        <w:rPr>
          <w:spacing w:val="-6"/>
        </w:rPr>
        <w:t xml:space="preserve"> </w:t>
      </w:r>
      <w:r>
        <w:t>procedure</w:t>
      </w:r>
      <w:r>
        <w:rPr>
          <w:spacing w:val="-8"/>
        </w:rPr>
        <w:t xml:space="preserve"> </w:t>
      </w:r>
      <w:r>
        <w:t>di</w:t>
      </w:r>
      <w:r>
        <w:rPr>
          <w:spacing w:val="-7"/>
        </w:rPr>
        <w:t xml:space="preserve"> </w:t>
      </w:r>
      <w:r>
        <w:t>affidamento</w:t>
      </w:r>
      <w:r>
        <w:rPr>
          <w:spacing w:val="-3"/>
        </w:rPr>
        <w:t xml:space="preserve"> </w:t>
      </w:r>
      <w:r>
        <w:t>in</w:t>
      </w:r>
      <w:r>
        <w:rPr>
          <w:spacing w:val="-10"/>
        </w:rPr>
        <w:t xml:space="preserve"> </w:t>
      </w:r>
      <w:r>
        <w:t>forma</w:t>
      </w:r>
      <w:r>
        <w:rPr>
          <w:spacing w:val="-9"/>
        </w:rPr>
        <w:t xml:space="preserve"> </w:t>
      </w:r>
      <w:r>
        <w:t>associata,</w:t>
      </w:r>
      <w:r>
        <w:rPr>
          <w:spacing w:val="-7"/>
        </w:rPr>
        <w:t xml:space="preserve"> </w:t>
      </w:r>
      <w:r>
        <w:t>mediante</w:t>
      </w:r>
      <w:r>
        <w:rPr>
          <w:spacing w:val="-8"/>
        </w:rPr>
        <w:t xml:space="preserve"> </w:t>
      </w:r>
      <w:r>
        <w:t>la</w:t>
      </w:r>
      <w:r>
        <w:rPr>
          <w:spacing w:val="-7"/>
        </w:rPr>
        <w:t xml:space="preserve"> </w:t>
      </w:r>
      <w:r>
        <w:t>costituzione di reti di scuole o l’adesione a reti già esistenti, ovvero espletare procedure di affidamento in via autonoma (Art. 46, DI 129/2018).</w:t>
      </w:r>
    </w:p>
    <w:p w:rsidR="001078CA" w:rsidRDefault="001078CA" w:rsidP="001078CA">
      <w:pPr>
        <w:pStyle w:val="Corpotesto"/>
        <w:spacing w:before="2"/>
      </w:pPr>
    </w:p>
    <w:p w:rsidR="001078CA" w:rsidRDefault="001078CA" w:rsidP="001078CA">
      <w:pPr>
        <w:ind w:left="482" w:right="42"/>
        <w:jc w:val="center"/>
        <w:rPr>
          <w:b/>
        </w:rPr>
      </w:pPr>
      <w:r>
        <w:rPr>
          <w:b/>
        </w:rPr>
        <w:t>Art.</w:t>
      </w:r>
      <w:r>
        <w:rPr>
          <w:b/>
          <w:spacing w:val="-2"/>
        </w:rPr>
        <w:t xml:space="preserve"> </w:t>
      </w:r>
      <w:r>
        <w:rPr>
          <w:b/>
          <w:spacing w:val="-10"/>
        </w:rPr>
        <w:t>9</w:t>
      </w:r>
    </w:p>
    <w:p w:rsidR="001078CA" w:rsidRDefault="001078CA" w:rsidP="001078CA">
      <w:pPr>
        <w:spacing w:before="1"/>
        <w:ind w:left="482" w:right="44"/>
        <w:jc w:val="center"/>
        <w:rPr>
          <w:b/>
        </w:rPr>
      </w:pPr>
      <w:r>
        <w:rPr>
          <w:b/>
        </w:rPr>
        <w:t>Accordi</w:t>
      </w:r>
      <w:r>
        <w:rPr>
          <w:b/>
          <w:spacing w:val="-5"/>
        </w:rPr>
        <w:t xml:space="preserve"> </w:t>
      </w:r>
      <w:r>
        <w:rPr>
          <w:b/>
        </w:rPr>
        <w:t>di</w:t>
      </w:r>
      <w:r>
        <w:rPr>
          <w:b/>
          <w:spacing w:val="-4"/>
        </w:rPr>
        <w:t xml:space="preserve"> </w:t>
      </w:r>
      <w:r>
        <w:rPr>
          <w:b/>
        </w:rPr>
        <w:t>rete</w:t>
      </w:r>
      <w:r>
        <w:rPr>
          <w:b/>
          <w:spacing w:val="-8"/>
        </w:rPr>
        <w:t xml:space="preserve"> </w:t>
      </w:r>
      <w:r>
        <w:rPr>
          <w:b/>
        </w:rPr>
        <w:t>per</w:t>
      </w:r>
      <w:r>
        <w:rPr>
          <w:b/>
          <w:spacing w:val="-5"/>
        </w:rPr>
        <w:t xml:space="preserve"> </w:t>
      </w:r>
      <w:r>
        <w:rPr>
          <w:b/>
        </w:rPr>
        <w:t>gli</w:t>
      </w:r>
      <w:r>
        <w:rPr>
          <w:b/>
          <w:spacing w:val="-7"/>
        </w:rPr>
        <w:t xml:space="preserve"> </w:t>
      </w:r>
      <w:r>
        <w:rPr>
          <w:b/>
        </w:rPr>
        <w:t>affidamenti</w:t>
      </w:r>
      <w:r>
        <w:rPr>
          <w:b/>
          <w:spacing w:val="-2"/>
        </w:rPr>
        <w:t xml:space="preserve"> </w:t>
      </w:r>
      <w:r>
        <w:rPr>
          <w:b/>
        </w:rPr>
        <w:t>e</w:t>
      </w:r>
      <w:r>
        <w:rPr>
          <w:b/>
          <w:spacing w:val="-8"/>
        </w:rPr>
        <w:t xml:space="preserve"> </w:t>
      </w:r>
      <w:r>
        <w:rPr>
          <w:b/>
        </w:rPr>
        <w:t>gli</w:t>
      </w:r>
      <w:r>
        <w:rPr>
          <w:b/>
          <w:spacing w:val="-4"/>
        </w:rPr>
        <w:t xml:space="preserve"> </w:t>
      </w:r>
      <w:r>
        <w:rPr>
          <w:b/>
          <w:spacing w:val="-2"/>
        </w:rPr>
        <w:t>acquisti</w:t>
      </w:r>
    </w:p>
    <w:p w:rsidR="001078CA" w:rsidRDefault="001078CA" w:rsidP="001078CA">
      <w:pPr>
        <w:pStyle w:val="Corpotesto"/>
        <w:rPr>
          <w:b/>
        </w:rPr>
      </w:pPr>
    </w:p>
    <w:p w:rsidR="001078CA" w:rsidRDefault="001078CA" w:rsidP="001078CA">
      <w:pPr>
        <w:pStyle w:val="Corpotesto"/>
        <w:ind w:left="592" w:right="143"/>
        <w:jc w:val="both"/>
      </w:pPr>
      <w:r>
        <w:t>Gli accordi di rete aventi ad oggetto la gestione comune di funzioni ed attività amministrativo-contabili, ovvero la gestione comune delle procedure connesse agli affidamenti di lavori, beni e servizi e agli acquisti possono espressamente prevedere la delega delle relative funzioni al dirigente dell’istituzione scolastica individuata quale «capofila», che, per le attività indicate nel singolo accordo ed entro i limiti stabiliti dal medesimo,</w:t>
      </w:r>
      <w:r>
        <w:rPr>
          <w:spacing w:val="-2"/>
        </w:rPr>
        <w:t xml:space="preserve"> </w:t>
      </w:r>
      <w:r>
        <w:t>assume,</w:t>
      </w:r>
      <w:r>
        <w:rPr>
          <w:spacing w:val="-2"/>
        </w:rPr>
        <w:t xml:space="preserve"> </w:t>
      </w:r>
      <w:r>
        <w:t>nei</w:t>
      </w:r>
      <w:r>
        <w:rPr>
          <w:spacing w:val="-3"/>
        </w:rPr>
        <w:t xml:space="preserve"> </w:t>
      </w:r>
      <w:r>
        <w:t>confronti</w:t>
      </w:r>
      <w:r>
        <w:rPr>
          <w:spacing w:val="-2"/>
        </w:rPr>
        <w:t xml:space="preserve"> </w:t>
      </w:r>
      <w:r>
        <w:t>dei</w:t>
      </w:r>
      <w:r>
        <w:rPr>
          <w:spacing w:val="-3"/>
        </w:rPr>
        <w:t xml:space="preserve"> </w:t>
      </w:r>
      <w:r>
        <w:t>terzi</w:t>
      </w:r>
      <w:r>
        <w:rPr>
          <w:spacing w:val="-3"/>
        </w:rPr>
        <w:t xml:space="preserve"> </w:t>
      </w:r>
      <w:r>
        <w:t>estranei</w:t>
      </w:r>
      <w:r>
        <w:rPr>
          <w:spacing w:val="-3"/>
        </w:rPr>
        <w:t xml:space="preserve"> </w:t>
      </w:r>
      <w:r>
        <w:t>alla</w:t>
      </w:r>
      <w:r>
        <w:rPr>
          <w:spacing w:val="-4"/>
        </w:rPr>
        <w:t xml:space="preserve"> </w:t>
      </w:r>
      <w:r>
        <w:t>pubblica</w:t>
      </w:r>
      <w:r>
        <w:rPr>
          <w:spacing w:val="-3"/>
        </w:rPr>
        <w:t xml:space="preserve"> </w:t>
      </w:r>
      <w:r>
        <w:t>amministrazione,</w:t>
      </w:r>
      <w:r>
        <w:rPr>
          <w:spacing w:val="-2"/>
        </w:rPr>
        <w:t xml:space="preserve"> </w:t>
      </w:r>
      <w:r>
        <w:t>la</w:t>
      </w:r>
      <w:r>
        <w:rPr>
          <w:spacing w:val="-3"/>
        </w:rPr>
        <w:t xml:space="preserve"> </w:t>
      </w:r>
      <w:r>
        <w:t>rappresentanza</w:t>
      </w:r>
      <w:r>
        <w:rPr>
          <w:spacing w:val="-3"/>
        </w:rPr>
        <w:t xml:space="preserve"> </w:t>
      </w:r>
      <w:r>
        <w:t>di</w:t>
      </w:r>
      <w:r>
        <w:rPr>
          <w:spacing w:val="-4"/>
        </w:rPr>
        <w:t xml:space="preserve"> </w:t>
      </w:r>
      <w:r>
        <w:t>tutte le istituzioni scolastiche che ne fanno parte e le connesse responsabilità (Art. 47,</w:t>
      </w:r>
      <w:r>
        <w:rPr>
          <w:spacing w:val="-2"/>
        </w:rPr>
        <w:t xml:space="preserve"> </w:t>
      </w:r>
      <w:r>
        <w:t>DI 129/2018).</w:t>
      </w:r>
    </w:p>
    <w:p w:rsidR="001078CA" w:rsidRDefault="001078CA" w:rsidP="001078CA">
      <w:pPr>
        <w:pStyle w:val="Corpotesto"/>
        <w:spacing w:before="57"/>
      </w:pPr>
    </w:p>
    <w:p w:rsidR="001078CA" w:rsidRDefault="001078CA" w:rsidP="001078CA">
      <w:pPr>
        <w:ind w:left="482" w:right="41"/>
        <w:jc w:val="center"/>
        <w:rPr>
          <w:b/>
        </w:rPr>
      </w:pPr>
      <w:r>
        <w:rPr>
          <w:b/>
        </w:rPr>
        <w:t>Art.</w:t>
      </w:r>
      <w:r>
        <w:rPr>
          <w:b/>
          <w:spacing w:val="-4"/>
        </w:rPr>
        <w:t xml:space="preserve"> </w:t>
      </w:r>
      <w:r>
        <w:rPr>
          <w:b/>
          <w:spacing w:val="-5"/>
        </w:rPr>
        <w:t>10</w:t>
      </w:r>
    </w:p>
    <w:p w:rsidR="001078CA" w:rsidRDefault="001078CA" w:rsidP="001078CA">
      <w:pPr>
        <w:pStyle w:val="Corpotesto"/>
        <w:spacing w:before="149"/>
        <w:rPr>
          <w:rFonts w:ascii="Times New Roman"/>
        </w:rPr>
      </w:pPr>
    </w:p>
    <w:p w:rsidR="001078CA" w:rsidRDefault="001078CA" w:rsidP="001078CA">
      <w:pPr>
        <w:ind w:left="482" w:right="41"/>
        <w:jc w:val="center"/>
        <w:rPr>
          <w:b/>
        </w:rPr>
      </w:pPr>
      <w:r>
        <w:rPr>
          <w:b/>
        </w:rPr>
        <w:t>Acquisti</w:t>
      </w:r>
      <w:r>
        <w:rPr>
          <w:b/>
          <w:spacing w:val="-9"/>
        </w:rPr>
        <w:t xml:space="preserve"> </w:t>
      </w:r>
      <w:r>
        <w:rPr>
          <w:b/>
        </w:rPr>
        <w:t>extra</w:t>
      </w:r>
      <w:r>
        <w:rPr>
          <w:b/>
          <w:spacing w:val="-6"/>
        </w:rPr>
        <w:t xml:space="preserve"> </w:t>
      </w:r>
      <w:r>
        <w:rPr>
          <w:b/>
        </w:rPr>
        <w:t>CONSIP</w:t>
      </w:r>
      <w:r>
        <w:rPr>
          <w:b/>
          <w:spacing w:val="-4"/>
        </w:rPr>
        <w:t xml:space="preserve"> </w:t>
      </w:r>
      <w:r>
        <w:rPr>
          <w:b/>
        </w:rPr>
        <w:t>e</w:t>
      </w:r>
      <w:r>
        <w:rPr>
          <w:b/>
          <w:spacing w:val="-6"/>
        </w:rPr>
        <w:t xml:space="preserve"> </w:t>
      </w:r>
      <w:proofErr w:type="spellStart"/>
      <w:r>
        <w:rPr>
          <w:b/>
          <w:spacing w:val="-4"/>
        </w:rPr>
        <w:t>MePa</w:t>
      </w:r>
      <w:proofErr w:type="spellEnd"/>
    </w:p>
    <w:p w:rsidR="001078CA" w:rsidRDefault="001078CA" w:rsidP="001078CA">
      <w:pPr>
        <w:pStyle w:val="Corpotesto"/>
        <w:spacing w:before="1"/>
        <w:rPr>
          <w:b/>
        </w:rPr>
      </w:pPr>
    </w:p>
    <w:p w:rsidR="001078CA" w:rsidRDefault="001078CA" w:rsidP="001078CA">
      <w:pPr>
        <w:pStyle w:val="Paragrafoelenco"/>
        <w:numPr>
          <w:ilvl w:val="0"/>
          <w:numId w:val="12"/>
        </w:numPr>
        <w:tabs>
          <w:tab w:val="left" w:pos="860"/>
        </w:tabs>
        <w:ind w:right="146" w:firstLine="0"/>
        <w:jc w:val="both"/>
      </w:pPr>
      <w:r>
        <w:t>L’attivazione di una procedura di acquisto fuori convenzione CONSIP, deve essere subordinata alla preliminare verifica da parte del DSGA della presenza o meno del bene/servizio/insieme di beni e servizi richiesti nell’ambito delle convenzioni CONSIP ovvero ad una analisi di convenienza comparativa.</w:t>
      </w:r>
    </w:p>
    <w:p w:rsidR="001078CA" w:rsidRDefault="001078CA" w:rsidP="001078CA">
      <w:pPr>
        <w:pStyle w:val="Paragrafoelenco"/>
        <w:numPr>
          <w:ilvl w:val="0"/>
          <w:numId w:val="12"/>
        </w:numPr>
        <w:tabs>
          <w:tab w:val="left" w:pos="802"/>
        </w:tabs>
        <w:spacing w:before="3"/>
        <w:ind w:right="141" w:firstLine="0"/>
        <w:jc w:val="both"/>
      </w:pPr>
      <w:r>
        <w:t>Qualora</w:t>
      </w:r>
      <w:r>
        <w:rPr>
          <w:spacing w:val="-10"/>
        </w:rPr>
        <w:t xml:space="preserve"> </w:t>
      </w:r>
      <w:r>
        <w:t>all’esito</w:t>
      </w:r>
      <w:r>
        <w:rPr>
          <w:spacing w:val="-8"/>
        </w:rPr>
        <w:t xml:space="preserve"> </w:t>
      </w:r>
      <w:r>
        <w:t>della</w:t>
      </w:r>
      <w:r>
        <w:rPr>
          <w:spacing w:val="-13"/>
        </w:rPr>
        <w:t xml:space="preserve"> </w:t>
      </w:r>
      <w:r>
        <w:t>verifica/analisi</w:t>
      </w:r>
      <w:r>
        <w:rPr>
          <w:spacing w:val="-6"/>
        </w:rPr>
        <w:t xml:space="preserve"> </w:t>
      </w:r>
      <w:r>
        <w:t>risulti</w:t>
      </w:r>
      <w:r>
        <w:rPr>
          <w:spacing w:val="-9"/>
        </w:rPr>
        <w:t xml:space="preserve"> </w:t>
      </w:r>
      <w:r>
        <w:t>la</w:t>
      </w:r>
      <w:r>
        <w:rPr>
          <w:spacing w:val="-7"/>
        </w:rPr>
        <w:t xml:space="preserve"> </w:t>
      </w:r>
      <w:r>
        <w:t>indisponibilità</w:t>
      </w:r>
      <w:r>
        <w:rPr>
          <w:spacing w:val="-6"/>
        </w:rPr>
        <w:t xml:space="preserve"> </w:t>
      </w:r>
      <w:r>
        <w:t>della</w:t>
      </w:r>
      <w:r>
        <w:rPr>
          <w:spacing w:val="-9"/>
        </w:rPr>
        <w:t xml:space="preserve"> </w:t>
      </w:r>
      <w:r>
        <w:t>convenzione</w:t>
      </w:r>
      <w:r>
        <w:rPr>
          <w:spacing w:val="-13"/>
        </w:rPr>
        <w:t xml:space="preserve"> </w:t>
      </w:r>
      <w:r>
        <w:t>CONSIP</w:t>
      </w:r>
      <w:r>
        <w:rPr>
          <w:spacing w:val="-7"/>
        </w:rPr>
        <w:t xml:space="preserve"> </w:t>
      </w:r>
      <w:r>
        <w:t>ovvero</w:t>
      </w:r>
      <w:r>
        <w:rPr>
          <w:spacing w:val="-8"/>
        </w:rPr>
        <w:t xml:space="preserve"> </w:t>
      </w:r>
      <w:r>
        <w:t>emerga</w:t>
      </w:r>
      <w:r>
        <w:rPr>
          <w:spacing w:val="-6"/>
        </w:rPr>
        <w:t xml:space="preserve"> </w:t>
      </w:r>
      <w:r>
        <w:t>che il corrispettivo dell’affidamento sia inferiore a quello messo a disposizione dalla convenzione CONSIP, il Dirigente Scolastico deve attestare di aver provveduto alla verifica/analisi, dando adeguato conto delle risultanze della medesima</w:t>
      </w:r>
      <w:r>
        <w:rPr>
          <w:spacing w:val="-1"/>
        </w:rPr>
        <w:t xml:space="preserve"> </w:t>
      </w:r>
      <w:r>
        <w:t>e documentando la mancanza del bene o servizio (ad</w:t>
      </w:r>
      <w:r>
        <w:rPr>
          <w:spacing w:val="-1"/>
        </w:rPr>
        <w:t xml:space="preserve"> </w:t>
      </w:r>
      <w:r>
        <w:t>es. stampa della schermata visibile a</w:t>
      </w:r>
      <w:r>
        <w:rPr>
          <w:spacing w:val="-4"/>
        </w:rPr>
        <w:t xml:space="preserve"> </w:t>
      </w:r>
      <w:r>
        <w:t>video relativa all’esito della</w:t>
      </w:r>
      <w:r>
        <w:rPr>
          <w:spacing w:val="-1"/>
        </w:rPr>
        <w:t xml:space="preserve"> </w:t>
      </w:r>
      <w:r>
        <w:t>verifica</w:t>
      </w:r>
      <w:r>
        <w:rPr>
          <w:spacing w:val="-1"/>
        </w:rPr>
        <w:t xml:space="preserve"> </w:t>
      </w:r>
      <w:r>
        <w:t>e acquisizione</w:t>
      </w:r>
      <w:r>
        <w:rPr>
          <w:spacing w:val="-1"/>
        </w:rPr>
        <w:t xml:space="preserve"> </w:t>
      </w:r>
      <w:r>
        <w:t>a protocollo)</w:t>
      </w:r>
      <w:r>
        <w:rPr>
          <w:spacing w:val="-4"/>
        </w:rPr>
        <w:t xml:space="preserve"> </w:t>
      </w:r>
      <w:r>
        <w:t>o il fatto</w:t>
      </w:r>
      <w:r>
        <w:rPr>
          <w:spacing w:val="-3"/>
        </w:rPr>
        <w:t xml:space="preserve"> </w:t>
      </w:r>
      <w:r>
        <w:t>che quel</w:t>
      </w:r>
      <w:r>
        <w:rPr>
          <w:spacing w:val="-1"/>
        </w:rPr>
        <w:t xml:space="preserve"> </w:t>
      </w:r>
      <w:r>
        <w:t>bene</w:t>
      </w:r>
      <w:r>
        <w:rPr>
          <w:spacing w:val="-1"/>
        </w:rPr>
        <w:t xml:space="preserve"> </w:t>
      </w:r>
      <w:r>
        <w:t>o servizio è presente a prezzo maggiore rispetto a quanto offerto al di fuori del sistema.</w:t>
      </w:r>
    </w:p>
    <w:p w:rsidR="001078CA" w:rsidRDefault="001078CA" w:rsidP="001078CA">
      <w:pPr>
        <w:pStyle w:val="Paragrafoelenco"/>
        <w:numPr>
          <w:ilvl w:val="0"/>
          <w:numId w:val="12"/>
        </w:numPr>
        <w:tabs>
          <w:tab w:val="left" w:pos="914"/>
        </w:tabs>
        <w:ind w:right="143" w:firstLine="0"/>
        <w:jc w:val="both"/>
      </w:pPr>
      <w:r>
        <w:t>L’amministrazione scolastica può procedere ad acquisti autonomi (fuori convenzione CONSIP) esclusivamente a seguito di apposita autorizzazione specificamente motivata resa dal Dirigente Scolastico e trasmessa</w:t>
      </w:r>
      <w:r>
        <w:rPr>
          <w:spacing w:val="-8"/>
        </w:rPr>
        <w:t xml:space="preserve"> </w:t>
      </w:r>
      <w:r>
        <w:t>al</w:t>
      </w:r>
      <w:r>
        <w:rPr>
          <w:spacing w:val="-7"/>
        </w:rPr>
        <w:t xml:space="preserve"> </w:t>
      </w:r>
      <w:r>
        <w:t>competente</w:t>
      </w:r>
      <w:r>
        <w:rPr>
          <w:spacing w:val="-5"/>
        </w:rPr>
        <w:t xml:space="preserve"> </w:t>
      </w:r>
      <w:r>
        <w:t>ufficio</w:t>
      </w:r>
      <w:r>
        <w:rPr>
          <w:spacing w:val="-3"/>
        </w:rPr>
        <w:t xml:space="preserve"> </w:t>
      </w:r>
      <w:r>
        <w:t>della</w:t>
      </w:r>
      <w:r>
        <w:rPr>
          <w:spacing w:val="-7"/>
        </w:rPr>
        <w:t xml:space="preserve"> </w:t>
      </w:r>
      <w:r>
        <w:t>Corte</w:t>
      </w:r>
      <w:r>
        <w:rPr>
          <w:spacing w:val="-5"/>
        </w:rPr>
        <w:t xml:space="preserve"> </w:t>
      </w:r>
      <w:r>
        <w:t>dei</w:t>
      </w:r>
      <w:r>
        <w:rPr>
          <w:spacing w:val="-11"/>
        </w:rPr>
        <w:t xml:space="preserve"> </w:t>
      </w:r>
      <w:r>
        <w:t>conti,</w:t>
      </w:r>
      <w:r>
        <w:rPr>
          <w:spacing w:val="-9"/>
        </w:rPr>
        <w:t xml:space="preserve"> </w:t>
      </w:r>
      <w:r>
        <w:t>qualora</w:t>
      </w:r>
      <w:r>
        <w:rPr>
          <w:spacing w:val="-6"/>
        </w:rPr>
        <w:t xml:space="preserve"> </w:t>
      </w:r>
      <w:r>
        <w:t>il</w:t>
      </w:r>
      <w:r>
        <w:rPr>
          <w:spacing w:val="-7"/>
        </w:rPr>
        <w:t xml:space="preserve"> </w:t>
      </w:r>
      <w:r>
        <w:t>bene</w:t>
      </w:r>
      <w:r>
        <w:rPr>
          <w:spacing w:val="-9"/>
        </w:rPr>
        <w:t xml:space="preserve"> </w:t>
      </w:r>
      <w:r>
        <w:t>o</w:t>
      </w:r>
      <w:r>
        <w:rPr>
          <w:spacing w:val="-3"/>
        </w:rPr>
        <w:t xml:space="preserve"> </w:t>
      </w:r>
      <w:r>
        <w:t>il</w:t>
      </w:r>
      <w:r>
        <w:rPr>
          <w:spacing w:val="-9"/>
        </w:rPr>
        <w:t xml:space="preserve"> </w:t>
      </w:r>
      <w:r>
        <w:t>servizio</w:t>
      </w:r>
      <w:r>
        <w:rPr>
          <w:spacing w:val="-10"/>
        </w:rPr>
        <w:t xml:space="preserve"> </w:t>
      </w:r>
      <w:r>
        <w:t>oggetto</w:t>
      </w:r>
      <w:r>
        <w:rPr>
          <w:spacing w:val="-2"/>
        </w:rPr>
        <w:t xml:space="preserve"> </w:t>
      </w:r>
      <w:r>
        <w:t>di</w:t>
      </w:r>
      <w:r>
        <w:rPr>
          <w:spacing w:val="-9"/>
        </w:rPr>
        <w:t xml:space="preserve"> </w:t>
      </w:r>
      <w:r>
        <w:t>convenzione</w:t>
      </w:r>
      <w:r>
        <w:rPr>
          <w:spacing w:val="-3"/>
        </w:rPr>
        <w:t xml:space="preserve"> </w:t>
      </w:r>
      <w:r>
        <w:t>non sia idoneo al soddisfacimento dello specifico fabbisogno dell'amministrazione per mancanza di caratteristiche essenziali (L. 208/2015, c. 510. Nota MIUR n. 1711/2019, Quaderno n. 1, giugno 2019).</w:t>
      </w:r>
    </w:p>
    <w:p w:rsidR="001078CA" w:rsidRDefault="001078CA" w:rsidP="001078CA">
      <w:pPr>
        <w:pStyle w:val="Paragrafoelenco"/>
        <w:numPr>
          <w:ilvl w:val="0"/>
          <w:numId w:val="12"/>
        </w:numPr>
        <w:tabs>
          <w:tab w:val="left" w:pos="872"/>
        </w:tabs>
        <w:spacing w:before="1"/>
        <w:ind w:right="143" w:firstLine="0"/>
        <w:jc w:val="both"/>
      </w:pPr>
      <w:r>
        <w:t>L’amministrazione scolastica può procedere ad approvvigionamenti per acquisti dei beni e servizi informatici e di connettività al di fuori degli strumenti d’acquisto e di negoziazione CONSIP (Convenzioni quadro, Accordi quadro, Me.PA., Sistema Dinamico di Acquisizione), esclusivamente a seguito di apposita autorizzazione motivata del Dirigente Scolastico, qualora il bene o il servizio non sia disponibile o idoneo al soddisfacimento dello specifico fabbisogno dell'amministrazione ovvero in casi di necessità ed urgenza comunque funzionali ad assicurare la continuità della gestione amministrativa.</w:t>
      </w:r>
    </w:p>
    <w:p w:rsidR="001078CA" w:rsidRDefault="001078CA" w:rsidP="001078CA">
      <w:pPr>
        <w:pStyle w:val="Corpotesto"/>
        <w:ind w:left="592" w:right="147"/>
        <w:jc w:val="both"/>
      </w:pPr>
      <w:r>
        <w:t>Gli approvvigionamenti effettuati ai sensi del presente comma sono comunicati all'ANAC e all'</w:t>
      </w:r>
      <w:proofErr w:type="spellStart"/>
      <w:r>
        <w:t>AgID</w:t>
      </w:r>
      <w:proofErr w:type="spellEnd"/>
      <w:r>
        <w:t xml:space="preserve"> (L. 208/2015, cc. 512 e 516. Quaderno n. 1, luglio 2020).</w:t>
      </w:r>
    </w:p>
    <w:p w:rsidR="001078CA" w:rsidRDefault="001078CA" w:rsidP="001078CA">
      <w:pPr>
        <w:pStyle w:val="Paragrafoelenco"/>
        <w:numPr>
          <w:ilvl w:val="0"/>
          <w:numId w:val="12"/>
        </w:numPr>
        <w:tabs>
          <w:tab w:val="left" w:pos="836"/>
        </w:tabs>
        <w:ind w:right="175" w:firstLine="0"/>
        <w:jc w:val="both"/>
      </w:pPr>
      <w:r>
        <w:t xml:space="preserve">Resta pertanto possibile procedere ad acquisti “extra </w:t>
      </w:r>
      <w:proofErr w:type="spellStart"/>
      <w:r>
        <w:t>Consip</w:t>
      </w:r>
      <w:proofErr w:type="spellEnd"/>
      <w:r>
        <w:t>” mediante ordinaria contrattazione nelle seguenti ipotesi:</w:t>
      </w:r>
    </w:p>
    <w:p w:rsidR="001078CA" w:rsidRDefault="001078CA" w:rsidP="001078CA">
      <w:pPr>
        <w:pStyle w:val="Paragrafoelenco"/>
        <w:numPr>
          <w:ilvl w:val="1"/>
          <w:numId w:val="12"/>
        </w:numPr>
        <w:tabs>
          <w:tab w:val="left" w:pos="1269"/>
        </w:tabs>
        <w:spacing w:before="5" w:line="235" w:lineRule="auto"/>
        <w:ind w:right="152" w:firstLine="0"/>
        <w:jc w:val="both"/>
      </w:pPr>
      <w:proofErr w:type="gramStart"/>
      <w:r>
        <w:t>in</w:t>
      </w:r>
      <w:proofErr w:type="gramEnd"/>
      <w:r>
        <w:t xml:space="preserve"> caso di indisponibilità di convenzione attiva </w:t>
      </w:r>
      <w:proofErr w:type="spellStart"/>
      <w:r>
        <w:t>Consip</w:t>
      </w:r>
      <w:proofErr w:type="spellEnd"/>
      <w:r>
        <w:t xml:space="preserve"> aventi ad oggetto il bene o il servizio da acquistare; b. in caso di minimi di acquisto superiori a quanto necessario per la scuola;</w:t>
      </w:r>
    </w:p>
    <w:p w:rsidR="001078CA" w:rsidRDefault="001078CA" w:rsidP="001078CA">
      <w:pPr>
        <w:pStyle w:val="Paragrafoelenco"/>
        <w:numPr>
          <w:ilvl w:val="0"/>
          <w:numId w:val="11"/>
        </w:numPr>
        <w:tabs>
          <w:tab w:val="left" w:pos="1263"/>
        </w:tabs>
        <w:spacing w:before="5"/>
        <w:ind w:right="149" w:firstLine="0"/>
        <w:jc w:val="both"/>
      </w:pPr>
      <w:proofErr w:type="gramStart"/>
      <w:r>
        <w:t>laddove</w:t>
      </w:r>
      <w:proofErr w:type="gramEnd"/>
      <w:r>
        <w:t xml:space="preserve"> il contratto stipulato dall’amministrazione preveda un corrispettivo più basso di quello derivante dal rispetto dei parametri di qualità e di prezzo delle convenzioni messe a disposizione da </w:t>
      </w:r>
      <w:proofErr w:type="spellStart"/>
      <w:r>
        <w:t>Consip</w:t>
      </w:r>
      <w:proofErr w:type="spellEnd"/>
      <w:r>
        <w:t xml:space="preserve"> S.p.A.</w:t>
      </w:r>
    </w:p>
    <w:p w:rsidR="001078CA" w:rsidRDefault="001078CA" w:rsidP="001078CA">
      <w:pPr>
        <w:pStyle w:val="Paragrafoelenco"/>
        <w:numPr>
          <w:ilvl w:val="0"/>
          <w:numId w:val="11"/>
        </w:numPr>
        <w:tabs>
          <w:tab w:val="left" w:pos="1252"/>
        </w:tabs>
        <w:spacing w:before="2" w:line="237" w:lineRule="auto"/>
        <w:ind w:right="147" w:firstLine="0"/>
        <w:jc w:val="both"/>
      </w:pPr>
      <w:proofErr w:type="gramStart"/>
      <w:r>
        <w:t>qualora</w:t>
      </w:r>
      <w:proofErr w:type="gramEnd"/>
      <w:r>
        <w:t xml:space="preserve"> il bene o il servizio oggetto di convenzione non sia disponibile o idoneo al soddisfacimento dello</w:t>
      </w:r>
      <w:r>
        <w:rPr>
          <w:spacing w:val="-13"/>
        </w:rPr>
        <w:t xml:space="preserve"> </w:t>
      </w:r>
      <w:r>
        <w:t>specifico</w:t>
      </w:r>
      <w:r>
        <w:rPr>
          <w:spacing w:val="-12"/>
        </w:rPr>
        <w:t xml:space="preserve"> </w:t>
      </w:r>
      <w:r>
        <w:t>fabbisogno</w:t>
      </w:r>
      <w:r>
        <w:rPr>
          <w:spacing w:val="-13"/>
        </w:rPr>
        <w:t xml:space="preserve"> </w:t>
      </w:r>
      <w:r>
        <w:t>dell'amministrazione</w:t>
      </w:r>
      <w:r>
        <w:rPr>
          <w:spacing w:val="-12"/>
        </w:rPr>
        <w:t xml:space="preserve"> </w:t>
      </w:r>
      <w:r>
        <w:t>per</w:t>
      </w:r>
      <w:r>
        <w:rPr>
          <w:spacing w:val="-14"/>
        </w:rPr>
        <w:t xml:space="preserve"> </w:t>
      </w:r>
      <w:r>
        <w:t>mancanza</w:t>
      </w:r>
      <w:r>
        <w:rPr>
          <w:spacing w:val="-13"/>
        </w:rPr>
        <w:t xml:space="preserve"> </w:t>
      </w:r>
      <w:r>
        <w:t>di</w:t>
      </w:r>
      <w:r>
        <w:rPr>
          <w:spacing w:val="-12"/>
        </w:rPr>
        <w:t xml:space="preserve"> </w:t>
      </w:r>
      <w:r>
        <w:t>caratteristiche</w:t>
      </w:r>
      <w:r>
        <w:rPr>
          <w:spacing w:val="-15"/>
        </w:rPr>
        <w:t xml:space="preserve"> </w:t>
      </w:r>
      <w:r>
        <w:t>essenziali</w:t>
      </w:r>
      <w:r>
        <w:rPr>
          <w:spacing w:val="-13"/>
        </w:rPr>
        <w:t xml:space="preserve"> </w:t>
      </w:r>
      <w:r>
        <w:t>o</w:t>
      </w:r>
      <w:r>
        <w:rPr>
          <w:spacing w:val="-10"/>
        </w:rPr>
        <w:t xml:space="preserve"> </w:t>
      </w:r>
      <w:r>
        <w:t>per</w:t>
      </w:r>
      <w:r>
        <w:rPr>
          <w:spacing w:val="-11"/>
        </w:rPr>
        <w:t xml:space="preserve"> </w:t>
      </w:r>
      <w:r>
        <w:t>urgenza.</w:t>
      </w:r>
    </w:p>
    <w:p w:rsidR="001078CA" w:rsidRDefault="001078CA" w:rsidP="001078CA">
      <w:pPr>
        <w:pStyle w:val="Corpotesto"/>
        <w:spacing w:before="4"/>
      </w:pPr>
    </w:p>
    <w:p w:rsidR="001078CA" w:rsidRDefault="001078CA" w:rsidP="001078CA">
      <w:pPr>
        <w:spacing w:before="1" w:line="267" w:lineRule="exact"/>
        <w:ind w:left="482" w:right="41"/>
        <w:jc w:val="center"/>
        <w:rPr>
          <w:b/>
        </w:rPr>
      </w:pPr>
      <w:r>
        <w:rPr>
          <w:b/>
        </w:rPr>
        <w:t>Art.</w:t>
      </w:r>
      <w:r>
        <w:rPr>
          <w:b/>
          <w:spacing w:val="-4"/>
        </w:rPr>
        <w:t xml:space="preserve"> </w:t>
      </w:r>
      <w:r>
        <w:rPr>
          <w:b/>
          <w:spacing w:val="-5"/>
        </w:rPr>
        <w:t>11</w:t>
      </w:r>
    </w:p>
    <w:p w:rsidR="001078CA" w:rsidRDefault="001078CA" w:rsidP="001078CA">
      <w:pPr>
        <w:spacing w:line="267" w:lineRule="exact"/>
        <w:ind w:left="482" w:right="47"/>
        <w:jc w:val="center"/>
        <w:rPr>
          <w:b/>
        </w:rPr>
      </w:pPr>
      <w:r>
        <w:rPr>
          <w:b/>
        </w:rPr>
        <w:t>Acquisti</w:t>
      </w:r>
      <w:r>
        <w:rPr>
          <w:b/>
          <w:spacing w:val="-6"/>
        </w:rPr>
        <w:t xml:space="preserve"> </w:t>
      </w:r>
      <w:r>
        <w:rPr>
          <w:b/>
        </w:rPr>
        <w:t>dei</w:t>
      </w:r>
      <w:r>
        <w:rPr>
          <w:b/>
          <w:spacing w:val="-7"/>
        </w:rPr>
        <w:t xml:space="preserve"> </w:t>
      </w:r>
      <w:r>
        <w:rPr>
          <w:b/>
        </w:rPr>
        <w:t>beni</w:t>
      </w:r>
      <w:r>
        <w:rPr>
          <w:b/>
          <w:spacing w:val="-4"/>
        </w:rPr>
        <w:t xml:space="preserve"> </w:t>
      </w:r>
      <w:r>
        <w:rPr>
          <w:b/>
        </w:rPr>
        <w:t>e</w:t>
      </w:r>
      <w:r>
        <w:rPr>
          <w:b/>
          <w:spacing w:val="-8"/>
        </w:rPr>
        <w:t xml:space="preserve"> </w:t>
      </w:r>
      <w:r>
        <w:rPr>
          <w:b/>
        </w:rPr>
        <w:t>servizi</w:t>
      </w:r>
      <w:r>
        <w:rPr>
          <w:b/>
          <w:spacing w:val="-8"/>
        </w:rPr>
        <w:t xml:space="preserve"> </w:t>
      </w:r>
      <w:r>
        <w:rPr>
          <w:b/>
        </w:rPr>
        <w:t>informatici</w:t>
      </w:r>
      <w:r>
        <w:rPr>
          <w:b/>
          <w:spacing w:val="-5"/>
        </w:rPr>
        <w:t xml:space="preserve"> </w:t>
      </w:r>
      <w:r>
        <w:rPr>
          <w:b/>
        </w:rPr>
        <w:t>e</w:t>
      </w:r>
      <w:r>
        <w:rPr>
          <w:b/>
          <w:spacing w:val="-6"/>
        </w:rPr>
        <w:t xml:space="preserve"> </w:t>
      </w:r>
      <w:r>
        <w:rPr>
          <w:b/>
        </w:rPr>
        <w:t>di</w:t>
      </w:r>
      <w:r>
        <w:rPr>
          <w:b/>
          <w:spacing w:val="-6"/>
        </w:rPr>
        <w:t xml:space="preserve"> </w:t>
      </w:r>
      <w:r>
        <w:rPr>
          <w:b/>
          <w:spacing w:val="-2"/>
        </w:rPr>
        <w:t>connettività</w:t>
      </w:r>
    </w:p>
    <w:p w:rsidR="001078CA" w:rsidRDefault="001078CA" w:rsidP="001078CA">
      <w:pPr>
        <w:pStyle w:val="Corpotesto"/>
        <w:rPr>
          <w:b/>
        </w:rPr>
      </w:pPr>
    </w:p>
    <w:p w:rsidR="001078CA" w:rsidRDefault="001078CA" w:rsidP="001078CA">
      <w:pPr>
        <w:pStyle w:val="Paragrafoelenco"/>
        <w:numPr>
          <w:ilvl w:val="0"/>
          <w:numId w:val="10"/>
        </w:numPr>
        <w:tabs>
          <w:tab w:val="left" w:pos="809"/>
        </w:tabs>
        <w:ind w:right="144" w:firstLine="0"/>
        <w:jc w:val="both"/>
      </w:pPr>
      <w:r>
        <w:lastRenderedPageBreak/>
        <w:t>La</w:t>
      </w:r>
      <w:r>
        <w:rPr>
          <w:spacing w:val="-1"/>
        </w:rPr>
        <w:t xml:space="preserve"> </w:t>
      </w:r>
      <w:r>
        <w:t>Legge</w:t>
      </w:r>
      <w:r>
        <w:rPr>
          <w:spacing w:val="-1"/>
        </w:rPr>
        <w:t xml:space="preserve"> </w:t>
      </w:r>
      <w:r>
        <w:t>n.</w:t>
      </w:r>
      <w:r>
        <w:rPr>
          <w:spacing w:val="-1"/>
        </w:rPr>
        <w:t xml:space="preserve"> </w:t>
      </w:r>
      <w:r>
        <w:t>208/2015</w:t>
      </w:r>
      <w:r>
        <w:rPr>
          <w:spacing w:val="-3"/>
        </w:rPr>
        <w:t xml:space="preserve"> </w:t>
      </w:r>
      <w:r>
        <w:t>all'art.</w:t>
      </w:r>
      <w:r>
        <w:rPr>
          <w:spacing w:val="-1"/>
        </w:rPr>
        <w:t xml:space="preserve"> </w:t>
      </w:r>
      <w:r>
        <w:t>1,</w:t>
      </w:r>
      <w:r>
        <w:rPr>
          <w:spacing w:val="-3"/>
        </w:rPr>
        <w:t xml:space="preserve"> </w:t>
      </w:r>
      <w:r>
        <w:t>c.</w:t>
      </w:r>
      <w:r>
        <w:rPr>
          <w:spacing w:val="-1"/>
        </w:rPr>
        <w:t xml:space="preserve"> </w:t>
      </w:r>
      <w:r>
        <w:t>512,</w:t>
      </w:r>
      <w:r>
        <w:rPr>
          <w:spacing w:val="-4"/>
        </w:rPr>
        <w:t xml:space="preserve"> </w:t>
      </w:r>
      <w:r>
        <w:t>per</w:t>
      </w:r>
      <w:r>
        <w:rPr>
          <w:spacing w:val="-1"/>
        </w:rPr>
        <w:t xml:space="preserve"> </w:t>
      </w:r>
      <w:r>
        <w:t>la</w:t>
      </w:r>
      <w:r>
        <w:rPr>
          <w:spacing w:val="-3"/>
        </w:rPr>
        <w:t xml:space="preserve"> </w:t>
      </w:r>
      <w:r>
        <w:t>categoria</w:t>
      </w:r>
      <w:r>
        <w:rPr>
          <w:spacing w:val="-5"/>
        </w:rPr>
        <w:t xml:space="preserve"> </w:t>
      </w:r>
      <w:r>
        <w:t>merceologica</w:t>
      </w:r>
      <w:r>
        <w:rPr>
          <w:spacing w:val="-4"/>
        </w:rPr>
        <w:t xml:space="preserve"> </w:t>
      </w:r>
      <w:r>
        <w:t>relativa</w:t>
      </w:r>
      <w:r>
        <w:rPr>
          <w:spacing w:val="-1"/>
        </w:rPr>
        <w:t xml:space="preserve"> </w:t>
      </w:r>
      <w:r>
        <w:t>ai servizi</w:t>
      </w:r>
      <w:r>
        <w:rPr>
          <w:spacing w:val="-1"/>
        </w:rPr>
        <w:t xml:space="preserve"> </w:t>
      </w:r>
      <w:r>
        <w:t>e ai</w:t>
      </w:r>
      <w:r>
        <w:rPr>
          <w:spacing w:val="-4"/>
        </w:rPr>
        <w:t xml:space="preserve"> </w:t>
      </w:r>
      <w:r>
        <w:t>beni</w:t>
      </w:r>
      <w:r>
        <w:rPr>
          <w:spacing w:val="-2"/>
        </w:rPr>
        <w:t xml:space="preserve"> </w:t>
      </w:r>
      <w:r>
        <w:t>informatici e</w:t>
      </w:r>
      <w:r>
        <w:rPr>
          <w:spacing w:val="-1"/>
        </w:rPr>
        <w:t xml:space="preserve"> </w:t>
      </w:r>
      <w:r>
        <w:t>di</w:t>
      </w:r>
      <w:r>
        <w:rPr>
          <w:spacing w:val="-1"/>
        </w:rPr>
        <w:t xml:space="preserve"> </w:t>
      </w:r>
      <w:r>
        <w:t>connettività</w:t>
      </w:r>
      <w:r>
        <w:rPr>
          <w:spacing w:val="-1"/>
        </w:rPr>
        <w:t xml:space="preserve"> </w:t>
      </w:r>
      <w:r>
        <w:t>ha</w:t>
      </w:r>
      <w:r>
        <w:rPr>
          <w:spacing w:val="-1"/>
        </w:rPr>
        <w:t xml:space="preserve"> </w:t>
      </w:r>
      <w:r>
        <w:t>previsto che,</w:t>
      </w:r>
      <w:r>
        <w:rPr>
          <w:spacing w:val="-1"/>
        </w:rPr>
        <w:t xml:space="preserve"> </w:t>
      </w:r>
      <w:r>
        <w:t>fermi</w:t>
      </w:r>
      <w:r>
        <w:rPr>
          <w:spacing w:val="-1"/>
        </w:rPr>
        <w:t xml:space="preserve"> </w:t>
      </w:r>
      <w:r>
        <w:t>restando gli</w:t>
      </w:r>
      <w:r>
        <w:rPr>
          <w:spacing w:val="-1"/>
        </w:rPr>
        <w:t xml:space="preserve"> </w:t>
      </w:r>
      <w:r>
        <w:t>obblighi</w:t>
      </w:r>
      <w:r>
        <w:rPr>
          <w:spacing w:val="-1"/>
        </w:rPr>
        <w:t xml:space="preserve"> </w:t>
      </w:r>
      <w:r>
        <w:t>di</w:t>
      </w:r>
      <w:r>
        <w:rPr>
          <w:spacing w:val="-2"/>
        </w:rPr>
        <w:t xml:space="preserve"> </w:t>
      </w:r>
      <w:r>
        <w:t>acquisizione</w:t>
      </w:r>
      <w:r>
        <w:rPr>
          <w:spacing w:val="-1"/>
        </w:rPr>
        <w:t xml:space="preserve"> </w:t>
      </w:r>
      <w:r>
        <w:t>centralizzata</w:t>
      </w:r>
      <w:r>
        <w:rPr>
          <w:spacing w:val="-1"/>
        </w:rPr>
        <w:t xml:space="preserve"> </w:t>
      </w:r>
      <w:r>
        <w:t>previsti</w:t>
      </w:r>
      <w:r>
        <w:rPr>
          <w:spacing w:val="-1"/>
        </w:rPr>
        <w:t xml:space="preserve"> </w:t>
      </w:r>
      <w:r>
        <w:t>per</w:t>
      </w:r>
      <w:r>
        <w:rPr>
          <w:spacing w:val="-1"/>
        </w:rPr>
        <w:t xml:space="preserve"> </w:t>
      </w:r>
      <w:r>
        <w:t>i</w:t>
      </w:r>
      <w:r>
        <w:rPr>
          <w:spacing w:val="-1"/>
        </w:rPr>
        <w:t xml:space="preserve"> </w:t>
      </w:r>
      <w:r>
        <w:t>beni</w:t>
      </w:r>
      <w:r>
        <w:rPr>
          <w:spacing w:val="-3"/>
        </w:rPr>
        <w:t xml:space="preserve"> </w:t>
      </w:r>
      <w:r>
        <w:t>e servizi dalla</w:t>
      </w:r>
      <w:r>
        <w:rPr>
          <w:spacing w:val="-2"/>
        </w:rPr>
        <w:t xml:space="preserve"> </w:t>
      </w:r>
      <w:r>
        <w:t>normativa</w:t>
      </w:r>
      <w:r>
        <w:rPr>
          <w:spacing w:val="-2"/>
        </w:rPr>
        <w:t xml:space="preserve"> </w:t>
      </w:r>
      <w:r>
        <w:t>vigente, sussiste</w:t>
      </w:r>
      <w:r>
        <w:rPr>
          <w:spacing w:val="-1"/>
        </w:rPr>
        <w:t xml:space="preserve"> </w:t>
      </w:r>
      <w:r>
        <w:t>l’obbligo di</w:t>
      </w:r>
      <w:r>
        <w:rPr>
          <w:spacing w:val="-2"/>
        </w:rPr>
        <w:t xml:space="preserve"> </w:t>
      </w:r>
      <w:r>
        <w:t>approvvigionarsi</w:t>
      </w:r>
      <w:r>
        <w:rPr>
          <w:spacing w:val="-3"/>
        </w:rPr>
        <w:t xml:space="preserve"> </w:t>
      </w:r>
      <w:r>
        <w:t>esclusivamente tramite gli</w:t>
      </w:r>
      <w:r>
        <w:rPr>
          <w:spacing w:val="-3"/>
        </w:rPr>
        <w:t xml:space="preserve"> </w:t>
      </w:r>
      <w:r>
        <w:t>strumenti</w:t>
      </w:r>
      <w:r>
        <w:rPr>
          <w:spacing w:val="-2"/>
        </w:rPr>
        <w:t xml:space="preserve"> </w:t>
      </w:r>
      <w:r>
        <w:t xml:space="preserve">di acquisto e di negoziazione messi a disposizione da </w:t>
      </w:r>
      <w:proofErr w:type="spellStart"/>
      <w:r>
        <w:t>Consip</w:t>
      </w:r>
      <w:proofErr w:type="spellEnd"/>
      <w:r>
        <w:t xml:space="preserve"> S.p.A. (Convenzioni quadro, Accordi quadro, </w:t>
      </w:r>
      <w:proofErr w:type="gramStart"/>
      <w:r>
        <w:t>Me.PA.,</w:t>
      </w:r>
      <w:proofErr w:type="gramEnd"/>
      <w:r>
        <w:t xml:space="preserve"> Sistema Dinamico di Acquisizione).</w:t>
      </w:r>
    </w:p>
    <w:p w:rsidR="001078CA" w:rsidRDefault="001078CA" w:rsidP="001078CA">
      <w:pPr>
        <w:pStyle w:val="Paragrafoelenco"/>
        <w:numPr>
          <w:ilvl w:val="0"/>
          <w:numId w:val="10"/>
        </w:numPr>
        <w:tabs>
          <w:tab w:val="left" w:pos="812"/>
        </w:tabs>
        <w:spacing w:before="2"/>
        <w:ind w:right="184" w:firstLine="0"/>
        <w:jc w:val="both"/>
      </w:pPr>
      <w:r>
        <w:t>Per</w:t>
      </w:r>
      <w:r>
        <w:rPr>
          <w:spacing w:val="-3"/>
        </w:rPr>
        <w:t xml:space="preserve"> </w:t>
      </w:r>
      <w:r>
        <w:t>tali</w:t>
      </w:r>
      <w:r>
        <w:rPr>
          <w:spacing w:val="-2"/>
        </w:rPr>
        <w:t xml:space="preserve"> </w:t>
      </w:r>
      <w:r>
        <w:t>categorie</w:t>
      </w:r>
      <w:r>
        <w:rPr>
          <w:spacing w:val="-1"/>
        </w:rPr>
        <w:t xml:space="preserve"> </w:t>
      </w:r>
      <w:r>
        <w:t>merceologiche, l’obbligo di</w:t>
      </w:r>
      <w:r>
        <w:rPr>
          <w:spacing w:val="-1"/>
        </w:rPr>
        <w:t xml:space="preserve"> </w:t>
      </w:r>
      <w:r>
        <w:t>ricorrere a</w:t>
      </w:r>
      <w:r>
        <w:rPr>
          <w:spacing w:val="-1"/>
        </w:rPr>
        <w:t xml:space="preserve"> </w:t>
      </w:r>
      <w:r>
        <w:t>strumenti</w:t>
      </w:r>
      <w:r>
        <w:rPr>
          <w:spacing w:val="-5"/>
        </w:rPr>
        <w:t xml:space="preserve"> </w:t>
      </w:r>
      <w:r>
        <w:t>messi</w:t>
      </w:r>
      <w:r>
        <w:rPr>
          <w:spacing w:val="-1"/>
        </w:rPr>
        <w:t xml:space="preserve"> </w:t>
      </w:r>
      <w:r>
        <w:t>a</w:t>
      </w:r>
      <w:r>
        <w:rPr>
          <w:spacing w:val="-1"/>
        </w:rPr>
        <w:t xml:space="preserve"> </w:t>
      </w:r>
      <w:r>
        <w:t>disposizione da</w:t>
      </w:r>
      <w:r>
        <w:rPr>
          <w:spacing w:val="-1"/>
        </w:rPr>
        <w:t xml:space="preserve"> </w:t>
      </w:r>
      <w:proofErr w:type="spellStart"/>
      <w:r>
        <w:t>Consip</w:t>
      </w:r>
      <w:proofErr w:type="spellEnd"/>
      <w:r>
        <w:rPr>
          <w:spacing w:val="-3"/>
        </w:rPr>
        <w:t xml:space="preserve"> </w:t>
      </w:r>
      <w:r>
        <w:t>(ad</w:t>
      </w:r>
      <w:r>
        <w:rPr>
          <w:spacing w:val="-1"/>
        </w:rPr>
        <w:t xml:space="preserve"> </w:t>
      </w:r>
      <w:r>
        <w:t>es., Me.PA.)</w:t>
      </w:r>
      <w:r>
        <w:rPr>
          <w:spacing w:val="23"/>
        </w:rPr>
        <w:t xml:space="preserve"> </w:t>
      </w:r>
      <w:r>
        <w:t>si</w:t>
      </w:r>
      <w:r>
        <w:rPr>
          <w:spacing w:val="23"/>
        </w:rPr>
        <w:t xml:space="preserve"> </w:t>
      </w:r>
      <w:r>
        <w:t>riferisce</w:t>
      </w:r>
      <w:r>
        <w:rPr>
          <w:spacing w:val="24"/>
        </w:rPr>
        <w:t xml:space="preserve"> </w:t>
      </w:r>
      <w:r>
        <w:t>agli</w:t>
      </w:r>
      <w:r>
        <w:rPr>
          <w:spacing w:val="22"/>
        </w:rPr>
        <w:t xml:space="preserve"> </w:t>
      </w:r>
      <w:r>
        <w:t>acquisti</w:t>
      </w:r>
      <w:r>
        <w:rPr>
          <w:spacing w:val="23"/>
        </w:rPr>
        <w:t xml:space="preserve"> </w:t>
      </w:r>
      <w:r>
        <w:t>di</w:t>
      </w:r>
      <w:r>
        <w:rPr>
          <w:spacing w:val="23"/>
        </w:rPr>
        <w:t xml:space="preserve"> </w:t>
      </w:r>
      <w:r>
        <w:t>qualsiasi</w:t>
      </w:r>
      <w:r>
        <w:rPr>
          <w:spacing w:val="22"/>
        </w:rPr>
        <w:t xml:space="preserve"> </w:t>
      </w:r>
      <w:r>
        <w:t>valore,</w:t>
      </w:r>
      <w:r>
        <w:rPr>
          <w:spacing w:val="22"/>
        </w:rPr>
        <w:t xml:space="preserve"> </w:t>
      </w:r>
      <w:r>
        <w:t>anche</w:t>
      </w:r>
      <w:r>
        <w:rPr>
          <w:spacing w:val="23"/>
        </w:rPr>
        <w:t xml:space="preserve"> </w:t>
      </w:r>
      <w:r>
        <w:t>a</w:t>
      </w:r>
      <w:r>
        <w:rPr>
          <w:spacing w:val="25"/>
        </w:rPr>
        <w:t xml:space="preserve"> </w:t>
      </w:r>
      <w:r>
        <w:t>quelli</w:t>
      </w:r>
      <w:r>
        <w:rPr>
          <w:spacing w:val="22"/>
        </w:rPr>
        <w:t xml:space="preserve"> </w:t>
      </w:r>
      <w:r>
        <w:t>di</w:t>
      </w:r>
      <w:r>
        <w:rPr>
          <w:spacing w:val="23"/>
        </w:rPr>
        <w:t xml:space="preserve"> </w:t>
      </w:r>
      <w:r>
        <w:t>importo</w:t>
      </w:r>
      <w:r>
        <w:rPr>
          <w:spacing w:val="24"/>
        </w:rPr>
        <w:t xml:space="preserve"> </w:t>
      </w:r>
      <w:r>
        <w:t>inferiore</w:t>
      </w:r>
      <w:r>
        <w:rPr>
          <w:spacing w:val="22"/>
        </w:rPr>
        <w:t xml:space="preserve"> </w:t>
      </w:r>
      <w:r>
        <w:t>a</w:t>
      </w:r>
      <w:r>
        <w:rPr>
          <w:spacing w:val="21"/>
        </w:rPr>
        <w:t xml:space="preserve"> </w:t>
      </w:r>
      <w:r>
        <w:t>5.000</w:t>
      </w:r>
      <w:r>
        <w:rPr>
          <w:spacing w:val="22"/>
        </w:rPr>
        <w:t xml:space="preserve"> </w:t>
      </w:r>
      <w:r>
        <w:t>euro,</w:t>
      </w:r>
      <w:r>
        <w:rPr>
          <w:spacing w:val="25"/>
        </w:rPr>
        <w:t xml:space="preserve"> </w:t>
      </w:r>
      <w:r>
        <w:t>non</w:t>
      </w:r>
    </w:p>
    <w:p w:rsidR="001078CA" w:rsidRDefault="001078CA" w:rsidP="001078CA">
      <w:pPr>
        <w:pStyle w:val="Corpotesto"/>
      </w:pPr>
    </w:p>
    <w:p w:rsidR="001078CA" w:rsidRDefault="001078CA" w:rsidP="001078CA">
      <w:pPr>
        <w:pStyle w:val="Corpotesto"/>
        <w:spacing w:before="1"/>
        <w:ind w:left="592" w:right="153"/>
        <w:jc w:val="both"/>
      </w:pPr>
      <w:proofErr w:type="gramStart"/>
      <w:r>
        <w:t>risultando</w:t>
      </w:r>
      <w:proofErr w:type="gramEnd"/>
      <w:r>
        <w:t xml:space="preserve"> in tali casi applicabile l’esonero previsto dall’art. 1, c. 450 della L.296/2006 (come modificato dall’art. 1, c. 130 della legge n. 145/2018).</w:t>
      </w:r>
    </w:p>
    <w:p w:rsidR="001078CA" w:rsidRDefault="001078CA" w:rsidP="001078CA">
      <w:pPr>
        <w:pStyle w:val="Paragrafoelenco"/>
        <w:numPr>
          <w:ilvl w:val="0"/>
          <w:numId w:val="10"/>
        </w:numPr>
        <w:tabs>
          <w:tab w:val="left" w:pos="872"/>
        </w:tabs>
        <w:ind w:right="141" w:firstLine="0"/>
        <w:jc w:val="both"/>
      </w:pPr>
      <w:r>
        <w:t>L’amministrazione scolastica può procedere ad approvvigionamenti per acquisti dei beni e servizi informatici</w:t>
      </w:r>
      <w:r>
        <w:rPr>
          <w:spacing w:val="-3"/>
        </w:rPr>
        <w:t xml:space="preserve"> </w:t>
      </w:r>
      <w:r>
        <w:t>e</w:t>
      </w:r>
      <w:r>
        <w:rPr>
          <w:spacing w:val="-4"/>
        </w:rPr>
        <w:t xml:space="preserve"> </w:t>
      </w:r>
      <w:r>
        <w:t>di</w:t>
      </w:r>
      <w:r>
        <w:rPr>
          <w:spacing w:val="-5"/>
        </w:rPr>
        <w:t xml:space="preserve"> </w:t>
      </w:r>
      <w:r>
        <w:t>connettività</w:t>
      </w:r>
      <w:r>
        <w:rPr>
          <w:spacing w:val="-1"/>
        </w:rPr>
        <w:t xml:space="preserve"> </w:t>
      </w:r>
      <w:r>
        <w:t>al</w:t>
      </w:r>
      <w:r>
        <w:rPr>
          <w:spacing w:val="-4"/>
        </w:rPr>
        <w:t xml:space="preserve"> </w:t>
      </w:r>
      <w:r>
        <w:t>di</w:t>
      </w:r>
      <w:r>
        <w:rPr>
          <w:spacing w:val="-2"/>
        </w:rPr>
        <w:t xml:space="preserve"> </w:t>
      </w:r>
      <w:r>
        <w:t>fuori</w:t>
      </w:r>
      <w:r>
        <w:rPr>
          <w:spacing w:val="-5"/>
        </w:rPr>
        <w:t xml:space="preserve"> </w:t>
      </w:r>
      <w:r>
        <w:t>degli</w:t>
      </w:r>
      <w:r>
        <w:rPr>
          <w:spacing w:val="-2"/>
        </w:rPr>
        <w:t xml:space="preserve"> </w:t>
      </w:r>
      <w:r>
        <w:t>strumenti</w:t>
      </w:r>
      <w:r>
        <w:rPr>
          <w:spacing w:val="-9"/>
        </w:rPr>
        <w:t xml:space="preserve"> </w:t>
      </w:r>
      <w:r>
        <w:t>d’acquisto</w:t>
      </w:r>
      <w:r>
        <w:rPr>
          <w:spacing w:val="-2"/>
        </w:rPr>
        <w:t xml:space="preserve"> </w:t>
      </w:r>
      <w:r>
        <w:t>e</w:t>
      </w:r>
      <w:r>
        <w:rPr>
          <w:spacing w:val="-4"/>
        </w:rPr>
        <w:t xml:space="preserve"> </w:t>
      </w:r>
      <w:r>
        <w:t>di</w:t>
      </w:r>
      <w:r>
        <w:rPr>
          <w:spacing w:val="-2"/>
        </w:rPr>
        <w:t xml:space="preserve"> </w:t>
      </w:r>
      <w:r>
        <w:t>negoziazione</w:t>
      </w:r>
      <w:r>
        <w:rPr>
          <w:spacing w:val="-3"/>
        </w:rPr>
        <w:t xml:space="preserve"> </w:t>
      </w:r>
      <w:r>
        <w:t>CONSIP</w:t>
      </w:r>
      <w:r>
        <w:rPr>
          <w:spacing w:val="-3"/>
        </w:rPr>
        <w:t xml:space="preserve"> </w:t>
      </w:r>
      <w:r>
        <w:t>secondo i</w:t>
      </w:r>
      <w:r>
        <w:rPr>
          <w:spacing w:val="-7"/>
        </w:rPr>
        <w:t xml:space="preserve"> </w:t>
      </w:r>
      <w:r>
        <w:t>termini e le modalità previste dall’art. 8, c. 4 del presente Regolamento.</w:t>
      </w:r>
    </w:p>
    <w:p w:rsidR="001078CA" w:rsidRDefault="001078CA" w:rsidP="001078CA">
      <w:pPr>
        <w:pStyle w:val="Paragrafoelenco"/>
        <w:tabs>
          <w:tab w:val="left" w:pos="912"/>
        </w:tabs>
        <w:ind w:left="912"/>
      </w:pPr>
    </w:p>
    <w:p w:rsidR="001078CA" w:rsidRDefault="001078CA" w:rsidP="001078CA">
      <w:pPr>
        <w:spacing w:before="267"/>
        <w:ind w:left="482" w:right="42"/>
        <w:jc w:val="center"/>
        <w:rPr>
          <w:b/>
        </w:rPr>
      </w:pPr>
      <w:r>
        <w:rPr>
          <w:b/>
        </w:rPr>
        <w:t>Art.</w:t>
      </w:r>
      <w:r>
        <w:rPr>
          <w:b/>
          <w:spacing w:val="-2"/>
        </w:rPr>
        <w:t xml:space="preserve"> </w:t>
      </w:r>
      <w:r>
        <w:rPr>
          <w:b/>
          <w:spacing w:val="-5"/>
        </w:rPr>
        <w:t>12</w:t>
      </w:r>
    </w:p>
    <w:p w:rsidR="001078CA" w:rsidRDefault="001078CA" w:rsidP="001078CA">
      <w:pPr>
        <w:spacing w:before="3"/>
        <w:ind w:left="482" w:right="40"/>
        <w:jc w:val="center"/>
      </w:pPr>
      <w:r>
        <w:rPr>
          <w:b/>
        </w:rPr>
        <w:t>Codice</w:t>
      </w:r>
      <w:r>
        <w:rPr>
          <w:b/>
          <w:spacing w:val="-10"/>
        </w:rPr>
        <w:t xml:space="preserve"> </w:t>
      </w:r>
      <w:r>
        <w:rPr>
          <w:b/>
        </w:rPr>
        <w:t>Identificativo</w:t>
      </w:r>
      <w:r>
        <w:rPr>
          <w:b/>
          <w:spacing w:val="-7"/>
        </w:rPr>
        <w:t xml:space="preserve"> </w:t>
      </w:r>
      <w:r>
        <w:rPr>
          <w:b/>
        </w:rPr>
        <w:t>di</w:t>
      </w:r>
      <w:r>
        <w:rPr>
          <w:b/>
          <w:spacing w:val="-8"/>
        </w:rPr>
        <w:t xml:space="preserve"> </w:t>
      </w:r>
      <w:r>
        <w:rPr>
          <w:b/>
        </w:rPr>
        <w:t>Gara</w:t>
      </w:r>
      <w:r>
        <w:rPr>
          <w:b/>
          <w:spacing w:val="-7"/>
        </w:rPr>
        <w:t xml:space="preserve"> </w:t>
      </w:r>
      <w:r>
        <w:rPr>
          <w:b/>
          <w:spacing w:val="-4"/>
        </w:rPr>
        <w:t>(CIG</w:t>
      </w:r>
      <w:r>
        <w:rPr>
          <w:spacing w:val="-4"/>
        </w:rPr>
        <w:t>)</w:t>
      </w:r>
    </w:p>
    <w:p w:rsidR="001078CA" w:rsidRDefault="001078CA" w:rsidP="001078CA">
      <w:pPr>
        <w:pStyle w:val="Paragrafoelenco"/>
        <w:numPr>
          <w:ilvl w:val="0"/>
          <w:numId w:val="16"/>
        </w:numPr>
        <w:tabs>
          <w:tab w:val="left" w:pos="821"/>
        </w:tabs>
        <w:spacing w:before="266"/>
        <w:ind w:right="149" w:firstLine="0"/>
        <w:jc w:val="both"/>
      </w:pPr>
      <w:r>
        <w:t xml:space="preserve">Un passaggio preliminare della procedura amministrativa consiste nella richiesta da parte della stazione appaltante di uno Codice Identificativo di Gara all’ANAC attraverso il sito web dell’Autorità raggiungibile all’indirizzo </w:t>
      </w:r>
      <w:hyperlink r:id="rId8">
        <w:r>
          <w:t>www.anticorruzione.it</w:t>
        </w:r>
      </w:hyperlink>
    </w:p>
    <w:p w:rsidR="001078CA" w:rsidRDefault="001078CA" w:rsidP="001078CA">
      <w:pPr>
        <w:pStyle w:val="Paragrafoelenco"/>
        <w:numPr>
          <w:ilvl w:val="0"/>
          <w:numId w:val="16"/>
        </w:numPr>
        <w:tabs>
          <w:tab w:val="left" w:pos="814"/>
        </w:tabs>
        <w:spacing w:before="1"/>
        <w:ind w:right="152" w:firstLine="0"/>
        <w:jc w:val="both"/>
      </w:pPr>
      <w:r>
        <w:t>Il CIG in modalità semplificata (</w:t>
      </w:r>
      <w:proofErr w:type="spellStart"/>
      <w:r>
        <w:t>SmartCig</w:t>
      </w:r>
      <w:proofErr w:type="spellEnd"/>
      <w:r>
        <w:t>) si richiede per procedure di gara d’importo inferiore a € 40.000 iva esclusa. Qualora dovesse intervenire un adeguamento del suddetto limite a seguito di delibera ANAC, detto importo si intenderà automaticamente adeguato.</w:t>
      </w:r>
    </w:p>
    <w:p w:rsidR="001078CA" w:rsidRDefault="001078CA" w:rsidP="001078CA">
      <w:pPr>
        <w:pStyle w:val="Paragrafoelenco"/>
        <w:numPr>
          <w:ilvl w:val="0"/>
          <w:numId w:val="16"/>
        </w:numPr>
        <w:tabs>
          <w:tab w:val="left" w:pos="814"/>
        </w:tabs>
        <w:spacing w:line="267" w:lineRule="exact"/>
        <w:ind w:left="814" w:hanging="222"/>
        <w:jc w:val="both"/>
      </w:pPr>
      <w:r>
        <w:t>Per</w:t>
      </w:r>
      <w:r>
        <w:rPr>
          <w:spacing w:val="-6"/>
        </w:rPr>
        <w:t xml:space="preserve"> </w:t>
      </w:r>
      <w:r>
        <w:t>importi</w:t>
      </w:r>
      <w:r>
        <w:rPr>
          <w:spacing w:val="-3"/>
        </w:rPr>
        <w:t xml:space="preserve"> </w:t>
      </w:r>
      <w:r>
        <w:t>superiore</w:t>
      </w:r>
      <w:r>
        <w:rPr>
          <w:spacing w:val="-4"/>
        </w:rPr>
        <w:t xml:space="preserve"> </w:t>
      </w:r>
      <w:r>
        <w:t>a</w:t>
      </w:r>
      <w:r>
        <w:rPr>
          <w:spacing w:val="-5"/>
        </w:rPr>
        <w:t xml:space="preserve"> </w:t>
      </w:r>
      <w:r>
        <w:t>€</w:t>
      </w:r>
      <w:r>
        <w:rPr>
          <w:spacing w:val="-3"/>
        </w:rPr>
        <w:t xml:space="preserve"> </w:t>
      </w:r>
      <w:r>
        <w:t>40.000</w:t>
      </w:r>
      <w:r>
        <w:rPr>
          <w:spacing w:val="-3"/>
        </w:rPr>
        <w:t xml:space="preserve"> </w:t>
      </w:r>
      <w:r>
        <w:t>iva</w:t>
      </w:r>
      <w:r>
        <w:rPr>
          <w:spacing w:val="-5"/>
        </w:rPr>
        <w:t xml:space="preserve"> </w:t>
      </w:r>
      <w:r>
        <w:t>esclusa</w:t>
      </w:r>
      <w:r>
        <w:rPr>
          <w:spacing w:val="-3"/>
        </w:rPr>
        <w:t xml:space="preserve"> </w:t>
      </w:r>
      <w:r>
        <w:t>si</w:t>
      </w:r>
      <w:r>
        <w:rPr>
          <w:spacing w:val="-5"/>
        </w:rPr>
        <w:t xml:space="preserve"> </w:t>
      </w:r>
      <w:r>
        <w:t>rende</w:t>
      </w:r>
      <w:r>
        <w:rPr>
          <w:spacing w:val="-3"/>
        </w:rPr>
        <w:t xml:space="preserve"> </w:t>
      </w:r>
      <w:r>
        <w:t>necessario</w:t>
      </w:r>
      <w:r>
        <w:rPr>
          <w:spacing w:val="-3"/>
        </w:rPr>
        <w:t xml:space="preserve"> </w:t>
      </w:r>
      <w:r>
        <w:t>richiedere</w:t>
      </w:r>
      <w:r>
        <w:rPr>
          <w:spacing w:val="-4"/>
        </w:rPr>
        <w:t xml:space="preserve"> </w:t>
      </w:r>
      <w:proofErr w:type="gramStart"/>
      <w:r>
        <w:t>SIMOG</w:t>
      </w:r>
      <w:r>
        <w:rPr>
          <w:spacing w:val="-3"/>
        </w:rPr>
        <w:t xml:space="preserve"> </w:t>
      </w:r>
      <w:r>
        <w:rPr>
          <w:spacing w:val="-10"/>
        </w:rPr>
        <w:t>.</w:t>
      </w:r>
      <w:proofErr w:type="gramEnd"/>
    </w:p>
    <w:p w:rsidR="001078CA" w:rsidRDefault="001078CA" w:rsidP="001078CA">
      <w:pPr>
        <w:pStyle w:val="Paragrafoelenco"/>
        <w:numPr>
          <w:ilvl w:val="0"/>
          <w:numId w:val="16"/>
        </w:numPr>
        <w:tabs>
          <w:tab w:val="left" w:pos="831"/>
        </w:tabs>
        <w:spacing w:before="3"/>
        <w:ind w:right="154" w:firstLine="0"/>
        <w:jc w:val="both"/>
      </w:pPr>
      <w:r>
        <w:t xml:space="preserve">Per gli affidamenti relativi al Piano Nazionale di Ripresa e Resilienza sarà obbligatorio richiedere il CIG </w:t>
      </w:r>
      <w:r>
        <w:rPr>
          <w:spacing w:val="-2"/>
        </w:rPr>
        <w:t>ordinario.</w:t>
      </w:r>
    </w:p>
    <w:p w:rsidR="001078CA" w:rsidRDefault="001078CA" w:rsidP="001078CA">
      <w:pPr>
        <w:spacing w:before="267"/>
        <w:ind w:left="482" w:right="42"/>
        <w:jc w:val="center"/>
        <w:rPr>
          <w:b/>
        </w:rPr>
      </w:pPr>
      <w:r>
        <w:rPr>
          <w:b/>
        </w:rPr>
        <w:t>Art.</w:t>
      </w:r>
      <w:r>
        <w:rPr>
          <w:b/>
          <w:spacing w:val="-2"/>
        </w:rPr>
        <w:t xml:space="preserve"> </w:t>
      </w:r>
      <w:r>
        <w:rPr>
          <w:b/>
          <w:spacing w:val="-5"/>
        </w:rPr>
        <w:t>13</w:t>
      </w:r>
    </w:p>
    <w:p w:rsidR="001078CA" w:rsidRDefault="001078CA" w:rsidP="001078CA">
      <w:pPr>
        <w:ind w:left="482" w:right="41"/>
        <w:jc w:val="center"/>
        <w:rPr>
          <w:b/>
        </w:rPr>
      </w:pPr>
      <w:r>
        <w:rPr>
          <w:b/>
        </w:rPr>
        <w:t>Requisiti</w:t>
      </w:r>
      <w:r>
        <w:rPr>
          <w:b/>
          <w:spacing w:val="-12"/>
        </w:rPr>
        <w:t xml:space="preserve"> </w:t>
      </w:r>
      <w:r>
        <w:rPr>
          <w:b/>
        </w:rPr>
        <w:t>minimi</w:t>
      </w:r>
      <w:r>
        <w:rPr>
          <w:b/>
          <w:spacing w:val="-12"/>
        </w:rPr>
        <w:t xml:space="preserve"> </w:t>
      </w:r>
      <w:r>
        <w:rPr>
          <w:b/>
        </w:rPr>
        <w:t>degli</w:t>
      </w:r>
      <w:r>
        <w:rPr>
          <w:b/>
          <w:spacing w:val="-9"/>
        </w:rPr>
        <w:t xml:space="preserve"> </w:t>
      </w:r>
      <w:r>
        <w:rPr>
          <w:b/>
        </w:rPr>
        <w:t>operatori</w:t>
      </w:r>
      <w:r>
        <w:rPr>
          <w:b/>
          <w:spacing w:val="-8"/>
        </w:rPr>
        <w:t xml:space="preserve"> </w:t>
      </w:r>
      <w:r>
        <w:rPr>
          <w:b/>
          <w:spacing w:val="-2"/>
        </w:rPr>
        <w:t>economici</w:t>
      </w:r>
    </w:p>
    <w:p w:rsidR="001078CA" w:rsidRDefault="001078CA" w:rsidP="001078CA">
      <w:pPr>
        <w:pStyle w:val="Corpotesto"/>
        <w:spacing w:before="1"/>
        <w:rPr>
          <w:b/>
        </w:rPr>
      </w:pPr>
    </w:p>
    <w:p w:rsidR="001078CA" w:rsidRDefault="001078CA" w:rsidP="001078CA">
      <w:pPr>
        <w:pStyle w:val="Paragrafoelenco"/>
        <w:numPr>
          <w:ilvl w:val="1"/>
          <w:numId w:val="16"/>
        </w:numPr>
        <w:tabs>
          <w:tab w:val="left" w:pos="1311"/>
          <w:tab w:val="left" w:pos="1313"/>
        </w:tabs>
        <w:ind w:right="179"/>
        <w:jc w:val="left"/>
      </w:pPr>
      <w:r>
        <w:t>L’operatore</w:t>
      </w:r>
      <w:r>
        <w:rPr>
          <w:spacing w:val="-1"/>
        </w:rPr>
        <w:t xml:space="preserve"> </w:t>
      </w:r>
      <w:r>
        <w:t>economico deve</w:t>
      </w:r>
      <w:r>
        <w:rPr>
          <w:spacing w:val="-1"/>
        </w:rPr>
        <w:t xml:space="preserve"> </w:t>
      </w:r>
      <w:r>
        <w:t>essere in possesso dei requisiti di carattere generale di cui agli</w:t>
      </w:r>
      <w:r>
        <w:rPr>
          <w:spacing w:val="-3"/>
        </w:rPr>
        <w:t xml:space="preserve"> </w:t>
      </w:r>
      <w:r>
        <w:t>arti.</w:t>
      </w:r>
      <w:r>
        <w:rPr>
          <w:spacing w:val="-3"/>
        </w:rPr>
        <w:t xml:space="preserve"> </w:t>
      </w:r>
      <w:r>
        <w:t xml:space="preserve">94 e 95 del </w:t>
      </w:r>
      <w:proofErr w:type="spellStart"/>
      <w:r>
        <w:t>D.Lgs.</w:t>
      </w:r>
      <w:proofErr w:type="spellEnd"/>
      <w:r>
        <w:t xml:space="preserve"> 36/2023:</w:t>
      </w:r>
    </w:p>
    <w:p w:rsidR="001078CA" w:rsidRDefault="001078CA" w:rsidP="001078CA">
      <w:pPr>
        <w:pStyle w:val="Corpotesto"/>
      </w:pPr>
    </w:p>
    <w:p w:rsidR="001078CA" w:rsidRDefault="001078CA" w:rsidP="001078CA">
      <w:pPr>
        <w:spacing w:before="1"/>
        <w:ind w:left="592"/>
        <w:jc w:val="both"/>
        <w:rPr>
          <w:b/>
        </w:rPr>
      </w:pPr>
      <w:r>
        <w:rPr>
          <w:b/>
        </w:rPr>
        <w:t>Art.</w:t>
      </w:r>
      <w:r>
        <w:rPr>
          <w:b/>
          <w:spacing w:val="-6"/>
        </w:rPr>
        <w:t xml:space="preserve"> </w:t>
      </w:r>
      <w:r>
        <w:rPr>
          <w:b/>
        </w:rPr>
        <w:t>94.</w:t>
      </w:r>
      <w:r>
        <w:rPr>
          <w:b/>
          <w:spacing w:val="-10"/>
        </w:rPr>
        <w:t xml:space="preserve"> </w:t>
      </w:r>
      <w:r>
        <w:rPr>
          <w:b/>
        </w:rPr>
        <w:t>(Cause</w:t>
      </w:r>
      <w:r>
        <w:rPr>
          <w:b/>
          <w:spacing w:val="-8"/>
        </w:rPr>
        <w:t xml:space="preserve"> </w:t>
      </w:r>
      <w:r>
        <w:rPr>
          <w:b/>
        </w:rPr>
        <w:t>di</w:t>
      </w:r>
      <w:r>
        <w:rPr>
          <w:b/>
          <w:spacing w:val="-6"/>
        </w:rPr>
        <w:t xml:space="preserve"> </w:t>
      </w:r>
      <w:r>
        <w:rPr>
          <w:b/>
        </w:rPr>
        <w:t>esclusione</w:t>
      </w:r>
      <w:r>
        <w:rPr>
          <w:b/>
          <w:spacing w:val="-9"/>
        </w:rPr>
        <w:t xml:space="preserve"> </w:t>
      </w:r>
      <w:r>
        <w:rPr>
          <w:b/>
          <w:spacing w:val="-2"/>
        </w:rPr>
        <w:t>automatica)</w:t>
      </w:r>
    </w:p>
    <w:p w:rsidR="001078CA" w:rsidRDefault="001078CA" w:rsidP="001078CA">
      <w:pPr>
        <w:pStyle w:val="Paragrafoelenco"/>
        <w:numPr>
          <w:ilvl w:val="0"/>
          <w:numId w:val="15"/>
        </w:numPr>
        <w:tabs>
          <w:tab w:val="left" w:pos="853"/>
        </w:tabs>
        <w:ind w:right="149" w:firstLine="0"/>
        <w:jc w:val="both"/>
        <w:rPr>
          <w:i/>
        </w:rPr>
      </w:pPr>
      <w:r>
        <w:rPr>
          <w:i/>
        </w:rPr>
        <w:t xml:space="preserve">È causa di esclusione di un operatore economico dalla partecipazione a una procedura d'appalto la condanna con sentenza definitiva o decreto penale di condanna divenuto irrevocabile per uno dei seguenti </w:t>
      </w:r>
      <w:r>
        <w:rPr>
          <w:i/>
          <w:spacing w:val="-2"/>
        </w:rPr>
        <w:t>reati:</w:t>
      </w:r>
    </w:p>
    <w:p w:rsidR="001078CA" w:rsidRDefault="001078CA" w:rsidP="001078CA">
      <w:pPr>
        <w:pStyle w:val="Paragrafoelenco"/>
        <w:numPr>
          <w:ilvl w:val="1"/>
          <w:numId w:val="15"/>
        </w:numPr>
        <w:tabs>
          <w:tab w:val="left" w:pos="855"/>
        </w:tabs>
        <w:spacing w:before="1"/>
        <w:ind w:right="143" w:firstLine="0"/>
        <w:jc w:val="both"/>
        <w:rPr>
          <w:i/>
        </w:rPr>
      </w:pPr>
      <w:r>
        <w:rPr>
          <w:i/>
        </w:rPr>
        <w:t>delitti, consumati o tentati, di cui agli articoli 416, 416-bis del codice penale oppure delitti commessi avvalendosi delle condizioni previste dal predetto articolo 416-bis oppure al fine di agevolare l'attività delle associazioni</w:t>
      </w:r>
      <w:r>
        <w:rPr>
          <w:i/>
          <w:spacing w:val="-5"/>
        </w:rPr>
        <w:t xml:space="preserve"> </w:t>
      </w:r>
      <w:r>
        <w:rPr>
          <w:i/>
        </w:rPr>
        <w:t>previste</w:t>
      </w:r>
      <w:r>
        <w:rPr>
          <w:i/>
          <w:spacing w:val="-7"/>
        </w:rPr>
        <w:t xml:space="preserve"> </w:t>
      </w:r>
      <w:r>
        <w:rPr>
          <w:i/>
        </w:rPr>
        <w:t>dallo</w:t>
      </w:r>
      <w:r>
        <w:rPr>
          <w:i/>
          <w:spacing w:val="-6"/>
        </w:rPr>
        <w:t xml:space="preserve"> </w:t>
      </w:r>
      <w:r>
        <w:rPr>
          <w:i/>
        </w:rPr>
        <w:t>stesso</w:t>
      </w:r>
      <w:r>
        <w:rPr>
          <w:i/>
          <w:spacing w:val="-5"/>
        </w:rPr>
        <w:t xml:space="preserve"> </w:t>
      </w:r>
      <w:r>
        <w:rPr>
          <w:i/>
        </w:rPr>
        <w:t>articolo,</w:t>
      </w:r>
      <w:r>
        <w:rPr>
          <w:i/>
          <w:spacing w:val="-3"/>
        </w:rPr>
        <w:t xml:space="preserve"> </w:t>
      </w:r>
      <w:r>
        <w:rPr>
          <w:i/>
        </w:rPr>
        <w:t>nonché</w:t>
      </w:r>
      <w:r>
        <w:rPr>
          <w:i/>
          <w:spacing w:val="-6"/>
        </w:rPr>
        <w:t xml:space="preserve"> </w:t>
      </w:r>
      <w:r>
        <w:rPr>
          <w:i/>
        </w:rPr>
        <w:t>per</w:t>
      </w:r>
      <w:r>
        <w:rPr>
          <w:i/>
          <w:spacing w:val="-5"/>
        </w:rPr>
        <w:t xml:space="preserve"> </w:t>
      </w:r>
      <w:r>
        <w:rPr>
          <w:i/>
        </w:rPr>
        <w:t>i</w:t>
      </w:r>
      <w:r>
        <w:rPr>
          <w:i/>
          <w:spacing w:val="-8"/>
        </w:rPr>
        <w:t xml:space="preserve"> </w:t>
      </w:r>
      <w:r>
        <w:rPr>
          <w:i/>
        </w:rPr>
        <w:t>delitti,</w:t>
      </w:r>
      <w:r>
        <w:rPr>
          <w:i/>
          <w:spacing w:val="-5"/>
        </w:rPr>
        <w:t xml:space="preserve"> </w:t>
      </w:r>
      <w:r>
        <w:rPr>
          <w:i/>
        </w:rPr>
        <w:t>consumati</w:t>
      </w:r>
      <w:r>
        <w:rPr>
          <w:i/>
          <w:spacing w:val="-6"/>
        </w:rPr>
        <w:t xml:space="preserve"> </w:t>
      </w:r>
      <w:r>
        <w:rPr>
          <w:i/>
        </w:rPr>
        <w:t>o</w:t>
      </w:r>
      <w:r>
        <w:rPr>
          <w:i/>
          <w:spacing w:val="-6"/>
        </w:rPr>
        <w:t xml:space="preserve"> </w:t>
      </w:r>
      <w:r>
        <w:rPr>
          <w:i/>
        </w:rPr>
        <w:t>tentati,</w:t>
      </w:r>
      <w:r>
        <w:rPr>
          <w:i/>
          <w:spacing w:val="-10"/>
        </w:rPr>
        <w:t xml:space="preserve"> </w:t>
      </w:r>
      <w:r>
        <w:rPr>
          <w:i/>
        </w:rPr>
        <w:t>previsti</w:t>
      </w:r>
      <w:r>
        <w:rPr>
          <w:i/>
          <w:spacing w:val="-4"/>
        </w:rPr>
        <w:t xml:space="preserve"> </w:t>
      </w:r>
      <w:r>
        <w:rPr>
          <w:i/>
        </w:rPr>
        <w:t>dall'articolo</w:t>
      </w:r>
      <w:r>
        <w:rPr>
          <w:i/>
          <w:spacing w:val="-6"/>
        </w:rPr>
        <w:t xml:space="preserve"> </w:t>
      </w:r>
      <w:r>
        <w:rPr>
          <w:i/>
        </w:rPr>
        <w:t>74</w:t>
      </w:r>
      <w:r>
        <w:rPr>
          <w:i/>
          <w:spacing w:val="-3"/>
        </w:rPr>
        <w:t xml:space="preserve"> </w:t>
      </w:r>
      <w:r>
        <w:rPr>
          <w:i/>
        </w:rPr>
        <w:t>del testo unico delle leggi in materia di disciplina degli stupefacenti e sostanze psicotrope, prevenzione, cura e riabilitazione</w:t>
      </w:r>
      <w:r>
        <w:rPr>
          <w:i/>
          <w:spacing w:val="-5"/>
        </w:rPr>
        <w:t xml:space="preserve"> </w:t>
      </w:r>
      <w:r>
        <w:rPr>
          <w:i/>
        </w:rPr>
        <w:t>dei</w:t>
      </w:r>
      <w:r>
        <w:rPr>
          <w:i/>
          <w:spacing w:val="-6"/>
        </w:rPr>
        <w:t xml:space="preserve"> </w:t>
      </w:r>
      <w:r>
        <w:rPr>
          <w:i/>
        </w:rPr>
        <w:t>relativi</w:t>
      </w:r>
      <w:r>
        <w:rPr>
          <w:i/>
          <w:spacing w:val="-6"/>
        </w:rPr>
        <w:t xml:space="preserve"> </w:t>
      </w:r>
      <w:r>
        <w:rPr>
          <w:i/>
        </w:rPr>
        <w:t>stati</w:t>
      </w:r>
      <w:r>
        <w:rPr>
          <w:i/>
          <w:spacing w:val="-5"/>
        </w:rPr>
        <w:t xml:space="preserve"> </w:t>
      </w:r>
      <w:r>
        <w:rPr>
          <w:i/>
        </w:rPr>
        <w:t>di</w:t>
      </w:r>
      <w:r>
        <w:rPr>
          <w:i/>
          <w:spacing w:val="-5"/>
        </w:rPr>
        <w:t xml:space="preserve"> </w:t>
      </w:r>
      <w:r>
        <w:rPr>
          <w:i/>
        </w:rPr>
        <w:t>tossicodipendenza,</w:t>
      </w:r>
      <w:r>
        <w:rPr>
          <w:i/>
          <w:spacing w:val="-2"/>
        </w:rPr>
        <w:t xml:space="preserve"> </w:t>
      </w:r>
      <w:r>
        <w:rPr>
          <w:i/>
        </w:rPr>
        <w:t>di</w:t>
      </w:r>
      <w:r>
        <w:rPr>
          <w:i/>
          <w:spacing w:val="-6"/>
        </w:rPr>
        <w:t xml:space="preserve"> </w:t>
      </w:r>
      <w:r>
        <w:rPr>
          <w:i/>
        </w:rPr>
        <w:t>cui</w:t>
      </w:r>
      <w:r>
        <w:rPr>
          <w:i/>
          <w:spacing w:val="-6"/>
        </w:rPr>
        <w:t xml:space="preserve"> </w:t>
      </w:r>
      <w:r>
        <w:rPr>
          <w:i/>
        </w:rPr>
        <w:t>al</w:t>
      </w:r>
      <w:r>
        <w:rPr>
          <w:i/>
          <w:spacing w:val="-6"/>
        </w:rPr>
        <w:t xml:space="preserve"> </w:t>
      </w:r>
      <w:r>
        <w:rPr>
          <w:i/>
        </w:rPr>
        <w:t>decreto</w:t>
      </w:r>
      <w:r>
        <w:rPr>
          <w:i/>
          <w:spacing w:val="-6"/>
        </w:rPr>
        <w:t xml:space="preserve"> </w:t>
      </w:r>
      <w:r>
        <w:rPr>
          <w:i/>
        </w:rPr>
        <w:t>del</w:t>
      </w:r>
      <w:r>
        <w:rPr>
          <w:i/>
          <w:spacing w:val="-6"/>
        </w:rPr>
        <w:t xml:space="preserve"> </w:t>
      </w:r>
      <w:r>
        <w:rPr>
          <w:i/>
        </w:rPr>
        <w:t>Presidente</w:t>
      </w:r>
      <w:r>
        <w:rPr>
          <w:i/>
          <w:spacing w:val="-12"/>
        </w:rPr>
        <w:t xml:space="preserve"> </w:t>
      </w:r>
      <w:r>
        <w:rPr>
          <w:i/>
        </w:rPr>
        <w:t>della</w:t>
      </w:r>
      <w:r>
        <w:rPr>
          <w:i/>
          <w:spacing w:val="-6"/>
        </w:rPr>
        <w:t xml:space="preserve"> </w:t>
      </w:r>
      <w:r>
        <w:rPr>
          <w:i/>
        </w:rPr>
        <w:t>Repubblica</w:t>
      </w:r>
      <w:r>
        <w:rPr>
          <w:i/>
          <w:spacing w:val="-6"/>
        </w:rPr>
        <w:t xml:space="preserve"> </w:t>
      </w:r>
      <w:r>
        <w:rPr>
          <w:i/>
        </w:rPr>
        <w:t>9</w:t>
      </w:r>
      <w:r>
        <w:rPr>
          <w:i/>
          <w:spacing w:val="-2"/>
        </w:rPr>
        <w:t xml:space="preserve"> </w:t>
      </w:r>
      <w:r>
        <w:rPr>
          <w:i/>
        </w:rPr>
        <w:t>ottobre 1990, n. 309, dall'articolo 291-quater del testo unico delle disposizioni legislative in materia doganale, di cui al decreto del Presidente della Repubblica 23 gennaio 1973, n. 43 e dall'articolo</w:t>
      </w:r>
      <w:r>
        <w:rPr>
          <w:i/>
          <w:spacing w:val="-2"/>
        </w:rPr>
        <w:t xml:space="preserve"> </w:t>
      </w:r>
      <w:r>
        <w:rPr>
          <w:i/>
        </w:rPr>
        <w:t>452-quaterdieces del codice penale, in quanto riconducibili alla partecipazione a un'organizzazione criminale, quale definita all'articolo 2 della decisione quadro 2008/841/GAI del Consiglio dell’Unione europea, del 24 ottobre 2008;</w:t>
      </w:r>
    </w:p>
    <w:p w:rsidR="001078CA" w:rsidRDefault="001078CA" w:rsidP="001078CA">
      <w:pPr>
        <w:pStyle w:val="Paragrafoelenco"/>
        <w:numPr>
          <w:ilvl w:val="1"/>
          <w:numId w:val="15"/>
        </w:numPr>
        <w:tabs>
          <w:tab w:val="left" w:pos="832"/>
        </w:tabs>
        <w:ind w:left="832" w:hanging="240"/>
        <w:jc w:val="both"/>
        <w:rPr>
          <w:i/>
        </w:rPr>
      </w:pPr>
      <w:proofErr w:type="gramStart"/>
      <w:r>
        <w:rPr>
          <w:i/>
        </w:rPr>
        <w:lastRenderedPageBreak/>
        <w:t>delitti</w:t>
      </w:r>
      <w:proofErr w:type="gramEnd"/>
      <w:r>
        <w:rPr>
          <w:i/>
        </w:rPr>
        <w:t>,</w:t>
      </w:r>
      <w:r>
        <w:rPr>
          <w:i/>
          <w:spacing w:val="6"/>
        </w:rPr>
        <w:t xml:space="preserve"> </w:t>
      </w:r>
      <w:r>
        <w:rPr>
          <w:i/>
        </w:rPr>
        <w:t>consumati</w:t>
      </w:r>
      <w:r>
        <w:rPr>
          <w:i/>
          <w:spacing w:val="7"/>
        </w:rPr>
        <w:t xml:space="preserve"> </w:t>
      </w:r>
      <w:r>
        <w:rPr>
          <w:i/>
        </w:rPr>
        <w:t>o</w:t>
      </w:r>
      <w:r>
        <w:rPr>
          <w:i/>
          <w:spacing w:val="6"/>
        </w:rPr>
        <w:t xml:space="preserve"> </w:t>
      </w:r>
      <w:r>
        <w:rPr>
          <w:i/>
        </w:rPr>
        <w:t>tentati,</w:t>
      </w:r>
      <w:r>
        <w:rPr>
          <w:i/>
          <w:spacing w:val="6"/>
        </w:rPr>
        <w:t xml:space="preserve"> </w:t>
      </w:r>
      <w:r>
        <w:rPr>
          <w:i/>
        </w:rPr>
        <w:t>di</w:t>
      </w:r>
      <w:r>
        <w:rPr>
          <w:i/>
          <w:spacing w:val="8"/>
        </w:rPr>
        <w:t xml:space="preserve"> </w:t>
      </w:r>
      <w:r>
        <w:rPr>
          <w:i/>
        </w:rPr>
        <w:t>cui</w:t>
      </w:r>
      <w:r>
        <w:rPr>
          <w:i/>
          <w:spacing w:val="6"/>
        </w:rPr>
        <w:t xml:space="preserve"> </w:t>
      </w:r>
      <w:r>
        <w:rPr>
          <w:i/>
        </w:rPr>
        <w:t>agli</w:t>
      </w:r>
      <w:r>
        <w:rPr>
          <w:i/>
          <w:spacing w:val="8"/>
        </w:rPr>
        <w:t xml:space="preserve"> </w:t>
      </w:r>
      <w:r>
        <w:rPr>
          <w:i/>
        </w:rPr>
        <w:t>articoli</w:t>
      </w:r>
      <w:r>
        <w:rPr>
          <w:i/>
          <w:spacing w:val="5"/>
        </w:rPr>
        <w:t xml:space="preserve"> </w:t>
      </w:r>
      <w:r>
        <w:rPr>
          <w:i/>
        </w:rPr>
        <w:t>317,</w:t>
      </w:r>
      <w:r>
        <w:rPr>
          <w:i/>
          <w:spacing w:val="7"/>
        </w:rPr>
        <w:t xml:space="preserve"> </w:t>
      </w:r>
      <w:r>
        <w:rPr>
          <w:i/>
        </w:rPr>
        <w:t>318,</w:t>
      </w:r>
      <w:r>
        <w:rPr>
          <w:i/>
          <w:spacing w:val="9"/>
        </w:rPr>
        <w:t xml:space="preserve"> </w:t>
      </w:r>
      <w:r>
        <w:rPr>
          <w:i/>
        </w:rPr>
        <w:t>319,</w:t>
      </w:r>
      <w:r>
        <w:rPr>
          <w:i/>
          <w:spacing w:val="7"/>
        </w:rPr>
        <w:t xml:space="preserve"> </w:t>
      </w:r>
      <w:r>
        <w:rPr>
          <w:i/>
        </w:rPr>
        <w:t>319-ter,</w:t>
      </w:r>
      <w:r>
        <w:rPr>
          <w:i/>
          <w:spacing w:val="6"/>
        </w:rPr>
        <w:t xml:space="preserve"> </w:t>
      </w:r>
      <w:r>
        <w:rPr>
          <w:i/>
        </w:rPr>
        <w:t>319-quater,</w:t>
      </w:r>
      <w:r>
        <w:rPr>
          <w:i/>
          <w:spacing w:val="4"/>
        </w:rPr>
        <w:t xml:space="preserve"> </w:t>
      </w:r>
      <w:r>
        <w:rPr>
          <w:i/>
        </w:rPr>
        <w:t>320,</w:t>
      </w:r>
      <w:r>
        <w:rPr>
          <w:i/>
          <w:spacing w:val="7"/>
        </w:rPr>
        <w:t xml:space="preserve"> </w:t>
      </w:r>
      <w:r>
        <w:rPr>
          <w:i/>
        </w:rPr>
        <w:t>321,</w:t>
      </w:r>
      <w:r>
        <w:rPr>
          <w:i/>
          <w:spacing w:val="7"/>
        </w:rPr>
        <w:t xml:space="preserve"> </w:t>
      </w:r>
      <w:r>
        <w:rPr>
          <w:i/>
        </w:rPr>
        <w:t>322,</w:t>
      </w:r>
      <w:r>
        <w:rPr>
          <w:i/>
          <w:spacing w:val="7"/>
        </w:rPr>
        <w:t xml:space="preserve"> </w:t>
      </w:r>
      <w:r>
        <w:rPr>
          <w:i/>
        </w:rPr>
        <w:t>322-</w:t>
      </w:r>
      <w:r>
        <w:rPr>
          <w:i/>
          <w:spacing w:val="-4"/>
        </w:rPr>
        <w:t>bis,</w:t>
      </w:r>
    </w:p>
    <w:p w:rsidR="001078CA" w:rsidRDefault="001078CA" w:rsidP="001078CA">
      <w:pPr>
        <w:spacing w:line="267" w:lineRule="exact"/>
        <w:ind w:left="592"/>
        <w:jc w:val="both"/>
        <w:rPr>
          <w:i/>
        </w:rPr>
      </w:pPr>
      <w:r>
        <w:rPr>
          <w:i/>
        </w:rPr>
        <w:t>346-bis,</w:t>
      </w:r>
      <w:r>
        <w:rPr>
          <w:i/>
          <w:spacing w:val="-11"/>
        </w:rPr>
        <w:t xml:space="preserve"> </w:t>
      </w:r>
      <w:r>
        <w:rPr>
          <w:i/>
        </w:rPr>
        <w:t>353,</w:t>
      </w:r>
      <w:r>
        <w:rPr>
          <w:i/>
          <w:spacing w:val="-7"/>
        </w:rPr>
        <w:t xml:space="preserve"> </w:t>
      </w:r>
      <w:r>
        <w:rPr>
          <w:i/>
        </w:rPr>
        <w:t>353-bis,</w:t>
      </w:r>
      <w:r>
        <w:rPr>
          <w:i/>
          <w:spacing w:val="-8"/>
        </w:rPr>
        <w:t xml:space="preserve"> </w:t>
      </w:r>
      <w:r>
        <w:rPr>
          <w:i/>
        </w:rPr>
        <w:t>354,</w:t>
      </w:r>
      <w:r>
        <w:rPr>
          <w:i/>
          <w:spacing w:val="-8"/>
        </w:rPr>
        <w:t xml:space="preserve"> </w:t>
      </w:r>
      <w:r>
        <w:rPr>
          <w:i/>
        </w:rPr>
        <w:t>355</w:t>
      </w:r>
      <w:r>
        <w:rPr>
          <w:i/>
          <w:spacing w:val="-4"/>
        </w:rPr>
        <w:t xml:space="preserve"> </w:t>
      </w:r>
      <w:r>
        <w:rPr>
          <w:i/>
        </w:rPr>
        <w:t>e</w:t>
      </w:r>
      <w:r>
        <w:rPr>
          <w:i/>
          <w:spacing w:val="-6"/>
        </w:rPr>
        <w:t xml:space="preserve"> </w:t>
      </w:r>
      <w:r>
        <w:rPr>
          <w:i/>
        </w:rPr>
        <w:t>356</w:t>
      </w:r>
      <w:r>
        <w:rPr>
          <w:i/>
          <w:spacing w:val="-4"/>
        </w:rPr>
        <w:t xml:space="preserve"> </w:t>
      </w:r>
      <w:r>
        <w:rPr>
          <w:i/>
        </w:rPr>
        <w:t>del</w:t>
      </w:r>
      <w:r>
        <w:rPr>
          <w:i/>
          <w:spacing w:val="-9"/>
        </w:rPr>
        <w:t xml:space="preserve"> </w:t>
      </w:r>
      <w:r>
        <w:rPr>
          <w:i/>
        </w:rPr>
        <w:t>codice</w:t>
      </w:r>
      <w:r>
        <w:rPr>
          <w:i/>
          <w:spacing w:val="-3"/>
        </w:rPr>
        <w:t xml:space="preserve"> </w:t>
      </w:r>
      <w:r>
        <w:rPr>
          <w:i/>
        </w:rPr>
        <w:t>penale</w:t>
      </w:r>
      <w:r>
        <w:rPr>
          <w:i/>
          <w:spacing w:val="-10"/>
        </w:rPr>
        <w:t xml:space="preserve"> </w:t>
      </w:r>
      <w:r>
        <w:rPr>
          <w:i/>
        </w:rPr>
        <w:t>nonché</w:t>
      </w:r>
      <w:r>
        <w:rPr>
          <w:i/>
          <w:spacing w:val="-4"/>
        </w:rPr>
        <w:t xml:space="preserve"> </w:t>
      </w:r>
      <w:r>
        <w:rPr>
          <w:i/>
        </w:rPr>
        <w:t>all'articolo</w:t>
      </w:r>
      <w:r>
        <w:rPr>
          <w:i/>
          <w:spacing w:val="-6"/>
        </w:rPr>
        <w:t xml:space="preserve"> </w:t>
      </w:r>
      <w:r>
        <w:rPr>
          <w:i/>
        </w:rPr>
        <w:t>2635</w:t>
      </w:r>
      <w:r>
        <w:rPr>
          <w:i/>
          <w:spacing w:val="-3"/>
        </w:rPr>
        <w:t xml:space="preserve"> </w:t>
      </w:r>
      <w:r>
        <w:rPr>
          <w:i/>
        </w:rPr>
        <w:t>del</w:t>
      </w:r>
      <w:r>
        <w:rPr>
          <w:i/>
          <w:spacing w:val="-4"/>
        </w:rPr>
        <w:t xml:space="preserve"> </w:t>
      </w:r>
      <w:r>
        <w:rPr>
          <w:i/>
        </w:rPr>
        <w:t>codice</w:t>
      </w:r>
      <w:r>
        <w:rPr>
          <w:i/>
          <w:spacing w:val="-3"/>
        </w:rPr>
        <w:t xml:space="preserve"> </w:t>
      </w:r>
      <w:r>
        <w:rPr>
          <w:i/>
          <w:spacing w:val="-2"/>
        </w:rPr>
        <w:t>civile;</w:t>
      </w:r>
    </w:p>
    <w:p w:rsidR="001078CA" w:rsidRDefault="001078CA" w:rsidP="001078CA">
      <w:pPr>
        <w:pStyle w:val="Paragrafoelenco"/>
        <w:numPr>
          <w:ilvl w:val="1"/>
          <w:numId w:val="15"/>
        </w:numPr>
        <w:tabs>
          <w:tab w:val="left" w:pos="800"/>
        </w:tabs>
        <w:spacing w:line="267" w:lineRule="exact"/>
        <w:ind w:left="800" w:hanging="208"/>
        <w:rPr>
          <w:i/>
        </w:rPr>
      </w:pPr>
      <w:proofErr w:type="gramStart"/>
      <w:r>
        <w:rPr>
          <w:i/>
        </w:rPr>
        <w:t>false</w:t>
      </w:r>
      <w:proofErr w:type="gramEnd"/>
      <w:r>
        <w:rPr>
          <w:i/>
          <w:spacing w:val="-8"/>
        </w:rPr>
        <w:t xml:space="preserve"> </w:t>
      </w:r>
      <w:r>
        <w:rPr>
          <w:i/>
        </w:rPr>
        <w:t>comunicazioni</w:t>
      </w:r>
      <w:r>
        <w:rPr>
          <w:i/>
          <w:spacing w:val="-4"/>
        </w:rPr>
        <w:t xml:space="preserve"> </w:t>
      </w:r>
      <w:r>
        <w:rPr>
          <w:i/>
        </w:rPr>
        <w:t>sociali</w:t>
      </w:r>
      <w:r>
        <w:rPr>
          <w:i/>
          <w:spacing w:val="-10"/>
        </w:rPr>
        <w:t xml:space="preserve"> </w:t>
      </w:r>
      <w:r>
        <w:rPr>
          <w:i/>
        </w:rPr>
        <w:t>di</w:t>
      </w:r>
      <w:r>
        <w:rPr>
          <w:i/>
          <w:spacing w:val="-4"/>
        </w:rPr>
        <w:t xml:space="preserve"> </w:t>
      </w:r>
      <w:r>
        <w:rPr>
          <w:i/>
        </w:rPr>
        <w:t>cui</w:t>
      </w:r>
      <w:r>
        <w:rPr>
          <w:i/>
          <w:spacing w:val="-4"/>
        </w:rPr>
        <w:t xml:space="preserve"> </w:t>
      </w:r>
      <w:r>
        <w:rPr>
          <w:i/>
        </w:rPr>
        <w:t>agli</w:t>
      </w:r>
      <w:r>
        <w:rPr>
          <w:i/>
          <w:spacing w:val="-7"/>
        </w:rPr>
        <w:t xml:space="preserve"> </w:t>
      </w:r>
      <w:r>
        <w:rPr>
          <w:i/>
        </w:rPr>
        <w:t>articoli</w:t>
      </w:r>
      <w:r>
        <w:rPr>
          <w:i/>
          <w:spacing w:val="-5"/>
        </w:rPr>
        <w:t xml:space="preserve"> </w:t>
      </w:r>
      <w:r>
        <w:rPr>
          <w:i/>
        </w:rPr>
        <w:t>2621</w:t>
      </w:r>
      <w:r>
        <w:rPr>
          <w:i/>
          <w:spacing w:val="-8"/>
        </w:rPr>
        <w:t xml:space="preserve"> </w:t>
      </w:r>
      <w:r>
        <w:rPr>
          <w:i/>
        </w:rPr>
        <w:t>e</w:t>
      </w:r>
      <w:r>
        <w:rPr>
          <w:i/>
          <w:spacing w:val="-8"/>
        </w:rPr>
        <w:t xml:space="preserve"> </w:t>
      </w:r>
      <w:r>
        <w:rPr>
          <w:i/>
        </w:rPr>
        <w:t>2622</w:t>
      </w:r>
      <w:r>
        <w:rPr>
          <w:i/>
          <w:spacing w:val="-5"/>
        </w:rPr>
        <w:t xml:space="preserve"> </w:t>
      </w:r>
      <w:r>
        <w:rPr>
          <w:i/>
        </w:rPr>
        <w:t>del</w:t>
      </w:r>
      <w:r>
        <w:rPr>
          <w:i/>
          <w:spacing w:val="-6"/>
        </w:rPr>
        <w:t xml:space="preserve"> </w:t>
      </w:r>
      <w:r>
        <w:rPr>
          <w:i/>
        </w:rPr>
        <w:t>codice</w:t>
      </w:r>
      <w:r>
        <w:rPr>
          <w:i/>
          <w:spacing w:val="-5"/>
        </w:rPr>
        <w:t xml:space="preserve"> </w:t>
      </w:r>
      <w:r>
        <w:rPr>
          <w:i/>
          <w:spacing w:val="-2"/>
        </w:rPr>
        <w:t>civile;</w:t>
      </w:r>
    </w:p>
    <w:p w:rsidR="001078CA" w:rsidRDefault="001078CA" w:rsidP="001078CA">
      <w:pPr>
        <w:pStyle w:val="Paragrafoelenco"/>
        <w:numPr>
          <w:ilvl w:val="1"/>
          <w:numId w:val="15"/>
        </w:numPr>
        <w:tabs>
          <w:tab w:val="left" w:pos="829"/>
        </w:tabs>
        <w:ind w:right="150" w:firstLine="0"/>
        <w:rPr>
          <w:i/>
        </w:rPr>
      </w:pPr>
      <w:proofErr w:type="gramStart"/>
      <w:r>
        <w:rPr>
          <w:i/>
        </w:rPr>
        <w:t>frode</w:t>
      </w:r>
      <w:proofErr w:type="gramEnd"/>
      <w:r>
        <w:rPr>
          <w:i/>
        </w:rPr>
        <w:t xml:space="preserve"> ai sensi dell'articolo 1 della convenzione relativa alla tutela degli interessi finanziari delle Comunità europee, del 26 luglio 1995;</w:t>
      </w:r>
    </w:p>
    <w:p w:rsidR="001078CA" w:rsidRDefault="001078CA" w:rsidP="001078CA">
      <w:pPr>
        <w:pStyle w:val="Paragrafoelenco"/>
        <w:numPr>
          <w:ilvl w:val="1"/>
          <w:numId w:val="15"/>
        </w:numPr>
        <w:tabs>
          <w:tab w:val="left" w:pos="855"/>
        </w:tabs>
        <w:spacing w:before="1"/>
        <w:ind w:right="153" w:firstLine="0"/>
        <w:rPr>
          <w:i/>
        </w:rPr>
      </w:pPr>
      <w:proofErr w:type="gramStart"/>
      <w:r>
        <w:rPr>
          <w:i/>
        </w:rPr>
        <w:t>delitti</w:t>
      </w:r>
      <w:proofErr w:type="gramEnd"/>
      <w:r>
        <w:rPr>
          <w:i/>
        </w:rPr>
        <w:t>,</w:t>
      </w:r>
      <w:r>
        <w:rPr>
          <w:i/>
          <w:spacing w:val="36"/>
        </w:rPr>
        <w:t xml:space="preserve"> </w:t>
      </w:r>
      <w:r>
        <w:rPr>
          <w:i/>
        </w:rPr>
        <w:t>consumati</w:t>
      </w:r>
      <w:r>
        <w:rPr>
          <w:i/>
          <w:spacing w:val="36"/>
        </w:rPr>
        <w:t xml:space="preserve"> </w:t>
      </w:r>
      <w:r>
        <w:rPr>
          <w:i/>
        </w:rPr>
        <w:t>o</w:t>
      </w:r>
      <w:r>
        <w:rPr>
          <w:i/>
          <w:spacing w:val="33"/>
        </w:rPr>
        <w:t xml:space="preserve"> </w:t>
      </w:r>
      <w:r>
        <w:rPr>
          <w:i/>
        </w:rPr>
        <w:t>tentati,</w:t>
      </w:r>
      <w:r>
        <w:rPr>
          <w:i/>
          <w:spacing w:val="35"/>
        </w:rPr>
        <w:t xml:space="preserve"> </w:t>
      </w:r>
      <w:r>
        <w:rPr>
          <w:i/>
        </w:rPr>
        <w:t>commessi</w:t>
      </w:r>
      <w:r>
        <w:rPr>
          <w:i/>
          <w:spacing w:val="33"/>
        </w:rPr>
        <w:t xml:space="preserve"> </w:t>
      </w:r>
      <w:r>
        <w:rPr>
          <w:i/>
        </w:rPr>
        <w:t>con</w:t>
      </w:r>
      <w:r>
        <w:rPr>
          <w:i/>
          <w:spacing w:val="35"/>
        </w:rPr>
        <w:t xml:space="preserve"> </w:t>
      </w:r>
      <w:r>
        <w:rPr>
          <w:i/>
        </w:rPr>
        <w:t>finalità</w:t>
      </w:r>
      <w:r>
        <w:rPr>
          <w:i/>
          <w:spacing w:val="35"/>
        </w:rPr>
        <w:t xml:space="preserve"> </w:t>
      </w:r>
      <w:r>
        <w:rPr>
          <w:i/>
        </w:rPr>
        <w:t>di</w:t>
      </w:r>
      <w:r>
        <w:rPr>
          <w:i/>
          <w:spacing w:val="33"/>
        </w:rPr>
        <w:t xml:space="preserve"> </w:t>
      </w:r>
      <w:r>
        <w:rPr>
          <w:i/>
        </w:rPr>
        <w:t>terrorismo,</w:t>
      </w:r>
      <w:r>
        <w:rPr>
          <w:i/>
          <w:spacing w:val="36"/>
        </w:rPr>
        <w:t xml:space="preserve"> </w:t>
      </w:r>
      <w:r>
        <w:rPr>
          <w:i/>
        </w:rPr>
        <w:t>anche</w:t>
      </w:r>
      <w:r>
        <w:rPr>
          <w:i/>
          <w:spacing w:val="36"/>
        </w:rPr>
        <w:t xml:space="preserve"> </w:t>
      </w:r>
      <w:r>
        <w:rPr>
          <w:i/>
        </w:rPr>
        <w:t>internazionale,</w:t>
      </w:r>
      <w:r>
        <w:rPr>
          <w:i/>
          <w:spacing w:val="35"/>
        </w:rPr>
        <w:t xml:space="preserve"> </w:t>
      </w:r>
      <w:r>
        <w:rPr>
          <w:i/>
        </w:rPr>
        <w:t>e</w:t>
      </w:r>
      <w:r>
        <w:rPr>
          <w:i/>
          <w:spacing w:val="36"/>
        </w:rPr>
        <w:t xml:space="preserve"> </w:t>
      </w:r>
      <w:r>
        <w:rPr>
          <w:i/>
        </w:rPr>
        <w:t>di</w:t>
      </w:r>
      <w:r>
        <w:rPr>
          <w:i/>
          <w:spacing w:val="33"/>
        </w:rPr>
        <w:t xml:space="preserve"> </w:t>
      </w:r>
      <w:r>
        <w:rPr>
          <w:i/>
        </w:rPr>
        <w:t>eversione dell'ordine costituzionale reati terroristici o reati connessi alle attività terroristiche;</w:t>
      </w:r>
    </w:p>
    <w:p w:rsidR="001078CA" w:rsidRDefault="001078CA" w:rsidP="001078CA">
      <w:pPr>
        <w:pStyle w:val="Corpotesto"/>
        <w:spacing w:before="3"/>
        <w:rPr>
          <w:i/>
        </w:rPr>
      </w:pPr>
    </w:p>
    <w:p w:rsidR="001078CA" w:rsidRDefault="001078CA" w:rsidP="001078CA">
      <w:pPr>
        <w:pStyle w:val="Paragrafoelenco"/>
        <w:numPr>
          <w:ilvl w:val="1"/>
          <w:numId w:val="15"/>
        </w:numPr>
        <w:tabs>
          <w:tab w:val="left" w:pos="798"/>
        </w:tabs>
        <w:ind w:right="149" w:firstLine="0"/>
        <w:rPr>
          <w:i/>
        </w:rPr>
      </w:pPr>
      <w:proofErr w:type="gramStart"/>
      <w:r>
        <w:rPr>
          <w:i/>
        </w:rPr>
        <w:t>delitti</w:t>
      </w:r>
      <w:proofErr w:type="gramEnd"/>
      <w:r>
        <w:rPr>
          <w:i/>
        </w:rPr>
        <w:t xml:space="preserve"> di cui agli articoli 648-bis, 648-ter</w:t>
      </w:r>
      <w:r>
        <w:rPr>
          <w:i/>
          <w:spacing w:val="21"/>
        </w:rPr>
        <w:t xml:space="preserve"> </w:t>
      </w:r>
      <w:r>
        <w:rPr>
          <w:i/>
        </w:rPr>
        <w:t>e 648-ter.1 del codice</w:t>
      </w:r>
      <w:r>
        <w:rPr>
          <w:i/>
          <w:spacing w:val="22"/>
        </w:rPr>
        <w:t xml:space="preserve"> </w:t>
      </w:r>
      <w:r>
        <w:rPr>
          <w:i/>
        </w:rPr>
        <w:t>penale, riciclaggio di proventi</w:t>
      </w:r>
      <w:r>
        <w:rPr>
          <w:i/>
          <w:spacing w:val="21"/>
        </w:rPr>
        <w:t xml:space="preserve"> </w:t>
      </w:r>
      <w:r>
        <w:rPr>
          <w:i/>
        </w:rPr>
        <w:t>di attività</w:t>
      </w:r>
      <w:r>
        <w:rPr>
          <w:i/>
          <w:spacing w:val="40"/>
        </w:rPr>
        <w:t xml:space="preserve"> </w:t>
      </w:r>
      <w:r>
        <w:rPr>
          <w:i/>
        </w:rPr>
        <w:t>criminose o finanziamento del terrorismo, quali definiti all'articolo 1 del decreto legislativo 22 giugno 2007,</w:t>
      </w:r>
    </w:p>
    <w:p w:rsidR="001078CA" w:rsidRDefault="001078CA" w:rsidP="001078CA">
      <w:pPr>
        <w:spacing w:line="267" w:lineRule="exact"/>
        <w:ind w:left="592"/>
        <w:rPr>
          <w:i/>
        </w:rPr>
      </w:pPr>
      <w:r>
        <w:rPr>
          <w:i/>
        </w:rPr>
        <w:t>n.</w:t>
      </w:r>
      <w:r>
        <w:rPr>
          <w:i/>
          <w:spacing w:val="-1"/>
        </w:rPr>
        <w:t xml:space="preserve"> </w:t>
      </w:r>
      <w:r>
        <w:rPr>
          <w:i/>
          <w:spacing w:val="-4"/>
        </w:rPr>
        <w:t>109;</w:t>
      </w:r>
    </w:p>
    <w:p w:rsidR="001078CA" w:rsidRDefault="001078CA" w:rsidP="001078CA">
      <w:pPr>
        <w:pStyle w:val="Paragrafoelenco"/>
        <w:numPr>
          <w:ilvl w:val="1"/>
          <w:numId w:val="15"/>
        </w:numPr>
        <w:tabs>
          <w:tab w:val="left" w:pos="824"/>
        </w:tabs>
        <w:spacing w:before="1"/>
        <w:ind w:right="151" w:firstLine="0"/>
        <w:rPr>
          <w:i/>
        </w:rPr>
      </w:pPr>
      <w:proofErr w:type="gramStart"/>
      <w:r>
        <w:rPr>
          <w:i/>
        </w:rPr>
        <w:t>sfruttamento</w:t>
      </w:r>
      <w:proofErr w:type="gramEnd"/>
      <w:r>
        <w:rPr>
          <w:i/>
        </w:rPr>
        <w:t xml:space="preserve"> del lavoro</w:t>
      </w:r>
      <w:r>
        <w:rPr>
          <w:i/>
          <w:spacing w:val="-1"/>
        </w:rPr>
        <w:t xml:space="preserve"> </w:t>
      </w:r>
      <w:r>
        <w:rPr>
          <w:i/>
        </w:rPr>
        <w:t>minorile e altre forme di tratta di esseri umani definite con il decreto legislativo</w:t>
      </w:r>
      <w:r>
        <w:rPr>
          <w:i/>
          <w:spacing w:val="-1"/>
        </w:rPr>
        <w:t xml:space="preserve"> </w:t>
      </w:r>
      <w:r>
        <w:rPr>
          <w:i/>
        </w:rPr>
        <w:t>4 marzo 2014, n. 24;</w:t>
      </w:r>
    </w:p>
    <w:p w:rsidR="001078CA" w:rsidRDefault="001078CA" w:rsidP="001078CA">
      <w:pPr>
        <w:pStyle w:val="Paragrafoelenco"/>
        <w:numPr>
          <w:ilvl w:val="1"/>
          <w:numId w:val="15"/>
        </w:numPr>
        <w:tabs>
          <w:tab w:val="left" w:pos="884"/>
        </w:tabs>
        <w:spacing w:before="5" w:line="237" w:lineRule="auto"/>
        <w:ind w:right="149" w:firstLine="0"/>
        <w:rPr>
          <w:i/>
        </w:rPr>
      </w:pPr>
      <w:proofErr w:type="gramStart"/>
      <w:r>
        <w:rPr>
          <w:i/>
        </w:rPr>
        <w:t>ogni</w:t>
      </w:r>
      <w:proofErr w:type="gramEnd"/>
      <w:r>
        <w:rPr>
          <w:i/>
          <w:spacing w:val="40"/>
        </w:rPr>
        <w:t xml:space="preserve"> </w:t>
      </w:r>
      <w:r>
        <w:rPr>
          <w:i/>
        </w:rPr>
        <w:t>altro</w:t>
      </w:r>
      <w:r>
        <w:rPr>
          <w:i/>
          <w:spacing w:val="40"/>
        </w:rPr>
        <w:t xml:space="preserve"> </w:t>
      </w:r>
      <w:r>
        <w:rPr>
          <w:i/>
        </w:rPr>
        <w:t>delitto</w:t>
      </w:r>
      <w:r>
        <w:rPr>
          <w:i/>
          <w:spacing w:val="40"/>
        </w:rPr>
        <w:t xml:space="preserve"> </w:t>
      </w:r>
      <w:r>
        <w:rPr>
          <w:i/>
        </w:rPr>
        <w:t>da</w:t>
      </w:r>
      <w:r>
        <w:rPr>
          <w:i/>
          <w:spacing w:val="40"/>
        </w:rPr>
        <w:t xml:space="preserve"> </w:t>
      </w:r>
      <w:r>
        <w:rPr>
          <w:i/>
        </w:rPr>
        <w:t>cui</w:t>
      </w:r>
      <w:r>
        <w:rPr>
          <w:i/>
          <w:spacing w:val="40"/>
        </w:rPr>
        <w:t xml:space="preserve"> </w:t>
      </w:r>
      <w:r>
        <w:rPr>
          <w:i/>
        </w:rPr>
        <w:t>derivi,</w:t>
      </w:r>
      <w:r>
        <w:rPr>
          <w:i/>
          <w:spacing w:val="40"/>
        </w:rPr>
        <w:t xml:space="preserve"> </w:t>
      </w:r>
      <w:r>
        <w:rPr>
          <w:i/>
        </w:rPr>
        <w:t>quale</w:t>
      </w:r>
      <w:r>
        <w:rPr>
          <w:i/>
          <w:spacing w:val="40"/>
        </w:rPr>
        <w:t xml:space="preserve"> </w:t>
      </w:r>
      <w:r>
        <w:rPr>
          <w:i/>
        </w:rPr>
        <w:t>pena</w:t>
      </w:r>
      <w:r>
        <w:rPr>
          <w:i/>
          <w:spacing w:val="40"/>
        </w:rPr>
        <w:t xml:space="preserve"> </w:t>
      </w:r>
      <w:r>
        <w:rPr>
          <w:i/>
        </w:rPr>
        <w:t>accessoria,</w:t>
      </w:r>
      <w:r>
        <w:rPr>
          <w:i/>
          <w:spacing w:val="40"/>
        </w:rPr>
        <w:t xml:space="preserve"> </w:t>
      </w:r>
      <w:r>
        <w:rPr>
          <w:i/>
        </w:rPr>
        <w:t>l'incapacità</w:t>
      </w:r>
      <w:r>
        <w:rPr>
          <w:i/>
          <w:spacing w:val="40"/>
        </w:rPr>
        <w:t xml:space="preserve"> </w:t>
      </w:r>
      <w:r>
        <w:rPr>
          <w:i/>
        </w:rPr>
        <w:t>di</w:t>
      </w:r>
      <w:r>
        <w:rPr>
          <w:i/>
          <w:spacing w:val="40"/>
        </w:rPr>
        <w:t xml:space="preserve"> </w:t>
      </w:r>
      <w:r>
        <w:rPr>
          <w:i/>
        </w:rPr>
        <w:t>contrattare</w:t>
      </w:r>
      <w:r>
        <w:rPr>
          <w:i/>
          <w:spacing w:val="40"/>
        </w:rPr>
        <w:t xml:space="preserve"> </w:t>
      </w:r>
      <w:r>
        <w:rPr>
          <w:i/>
        </w:rPr>
        <w:t>con</w:t>
      </w:r>
      <w:r>
        <w:rPr>
          <w:i/>
          <w:spacing w:val="40"/>
        </w:rPr>
        <w:t xml:space="preserve"> </w:t>
      </w:r>
      <w:r>
        <w:rPr>
          <w:i/>
        </w:rPr>
        <w:t>la</w:t>
      </w:r>
      <w:r>
        <w:rPr>
          <w:i/>
          <w:spacing w:val="40"/>
        </w:rPr>
        <w:t xml:space="preserve"> </w:t>
      </w:r>
      <w:r>
        <w:rPr>
          <w:i/>
        </w:rPr>
        <w:t>pubblica</w:t>
      </w:r>
      <w:r>
        <w:rPr>
          <w:i/>
          <w:spacing w:val="80"/>
        </w:rPr>
        <w:t xml:space="preserve"> </w:t>
      </w:r>
      <w:r>
        <w:rPr>
          <w:i/>
          <w:spacing w:val="-2"/>
        </w:rPr>
        <w:t>amministrazione.</w:t>
      </w:r>
    </w:p>
    <w:p w:rsidR="001078CA" w:rsidRDefault="001078CA" w:rsidP="001078CA">
      <w:pPr>
        <w:pStyle w:val="Paragrafoelenco"/>
        <w:numPr>
          <w:ilvl w:val="0"/>
          <w:numId w:val="15"/>
        </w:numPr>
        <w:tabs>
          <w:tab w:val="left" w:pos="826"/>
        </w:tabs>
        <w:spacing w:before="1"/>
        <w:ind w:left="826" w:hanging="234"/>
        <w:rPr>
          <w:i/>
        </w:rPr>
      </w:pPr>
      <w:r>
        <w:rPr>
          <w:i/>
        </w:rPr>
        <w:t>È</w:t>
      </w:r>
      <w:r>
        <w:rPr>
          <w:i/>
          <w:spacing w:val="11"/>
        </w:rPr>
        <w:t xml:space="preserve"> </w:t>
      </w:r>
      <w:r>
        <w:rPr>
          <w:i/>
        </w:rPr>
        <w:t>altresì</w:t>
      </w:r>
      <w:r>
        <w:rPr>
          <w:i/>
          <w:spacing w:val="13"/>
        </w:rPr>
        <w:t xml:space="preserve"> </w:t>
      </w:r>
      <w:r>
        <w:rPr>
          <w:i/>
        </w:rPr>
        <w:t>causa</w:t>
      </w:r>
      <w:r>
        <w:rPr>
          <w:i/>
          <w:spacing w:val="11"/>
        </w:rPr>
        <w:t xml:space="preserve"> </w:t>
      </w:r>
      <w:r>
        <w:rPr>
          <w:i/>
        </w:rPr>
        <w:t>di</w:t>
      </w:r>
      <w:r>
        <w:rPr>
          <w:i/>
          <w:spacing w:val="13"/>
        </w:rPr>
        <w:t xml:space="preserve"> </w:t>
      </w:r>
      <w:r>
        <w:rPr>
          <w:i/>
        </w:rPr>
        <w:t>esclusione</w:t>
      </w:r>
      <w:r>
        <w:rPr>
          <w:i/>
          <w:spacing w:val="13"/>
        </w:rPr>
        <w:t xml:space="preserve"> </w:t>
      </w:r>
      <w:r>
        <w:rPr>
          <w:i/>
        </w:rPr>
        <w:t>la</w:t>
      </w:r>
      <w:r>
        <w:rPr>
          <w:i/>
          <w:spacing w:val="13"/>
        </w:rPr>
        <w:t xml:space="preserve"> </w:t>
      </w:r>
      <w:r>
        <w:rPr>
          <w:i/>
        </w:rPr>
        <w:t>sussistenza,</w:t>
      </w:r>
      <w:r>
        <w:rPr>
          <w:i/>
          <w:spacing w:val="13"/>
        </w:rPr>
        <w:t xml:space="preserve"> </w:t>
      </w:r>
      <w:r>
        <w:rPr>
          <w:i/>
        </w:rPr>
        <w:t>con</w:t>
      </w:r>
      <w:r>
        <w:rPr>
          <w:i/>
          <w:spacing w:val="13"/>
        </w:rPr>
        <w:t xml:space="preserve"> </w:t>
      </w:r>
      <w:r>
        <w:rPr>
          <w:i/>
        </w:rPr>
        <w:t>riferimento</w:t>
      </w:r>
      <w:r>
        <w:rPr>
          <w:i/>
          <w:spacing w:val="13"/>
        </w:rPr>
        <w:t xml:space="preserve"> </w:t>
      </w:r>
      <w:r>
        <w:rPr>
          <w:i/>
        </w:rPr>
        <w:t>ai</w:t>
      </w:r>
      <w:r>
        <w:rPr>
          <w:i/>
          <w:spacing w:val="10"/>
        </w:rPr>
        <w:t xml:space="preserve"> </w:t>
      </w:r>
      <w:r>
        <w:rPr>
          <w:i/>
        </w:rPr>
        <w:t>soggetti</w:t>
      </w:r>
      <w:r>
        <w:rPr>
          <w:i/>
          <w:spacing w:val="11"/>
        </w:rPr>
        <w:t xml:space="preserve"> </w:t>
      </w:r>
      <w:r>
        <w:rPr>
          <w:i/>
        </w:rPr>
        <w:t>indicati</w:t>
      </w:r>
      <w:r>
        <w:rPr>
          <w:i/>
          <w:spacing w:val="11"/>
        </w:rPr>
        <w:t xml:space="preserve"> </w:t>
      </w:r>
      <w:r>
        <w:rPr>
          <w:i/>
        </w:rPr>
        <w:t>al</w:t>
      </w:r>
      <w:r>
        <w:rPr>
          <w:i/>
          <w:spacing w:val="14"/>
        </w:rPr>
        <w:t xml:space="preserve"> </w:t>
      </w:r>
      <w:r>
        <w:rPr>
          <w:i/>
        </w:rPr>
        <w:t>comma</w:t>
      </w:r>
      <w:r>
        <w:rPr>
          <w:i/>
          <w:spacing w:val="10"/>
        </w:rPr>
        <w:t xml:space="preserve"> </w:t>
      </w:r>
      <w:r>
        <w:rPr>
          <w:i/>
        </w:rPr>
        <w:t>3,</w:t>
      </w:r>
      <w:r>
        <w:rPr>
          <w:i/>
          <w:spacing w:val="14"/>
        </w:rPr>
        <w:t xml:space="preserve"> </w:t>
      </w:r>
      <w:r>
        <w:rPr>
          <w:i/>
        </w:rPr>
        <w:t>di</w:t>
      </w:r>
      <w:r>
        <w:rPr>
          <w:i/>
          <w:spacing w:val="10"/>
        </w:rPr>
        <w:t xml:space="preserve"> </w:t>
      </w:r>
      <w:r>
        <w:rPr>
          <w:i/>
        </w:rPr>
        <w:t>ragioni</w:t>
      </w:r>
      <w:r>
        <w:rPr>
          <w:i/>
          <w:spacing w:val="14"/>
        </w:rPr>
        <w:t xml:space="preserve"> </w:t>
      </w:r>
      <w:r>
        <w:rPr>
          <w:i/>
          <w:spacing w:val="-5"/>
        </w:rPr>
        <w:t>di</w:t>
      </w:r>
    </w:p>
    <w:p w:rsidR="001078CA" w:rsidRDefault="001078CA" w:rsidP="001078CA">
      <w:pPr>
        <w:rPr>
          <w:rFonts w:ascii="Times New Roman" w:hAnsi="Times New Roman"/>
          <w:sz w:val="20"/>
        </w:rPr>
        <w:sectPr w:rsidR="001078CA">
          <w:headerReference w:type="default" r:id="rId9"/>
          <w:pgSz w:w="11920" w:h="16850"/>
          <w:pgMar w:top="720" w:right="980" w:bottom="1340" w:left="540" w:header="96" w:footer="1154" w:gutter="0"/>
          <w:cols w:space="720"/>
        </w:sectPr>
      </w:pPr>
    </w:p>
    <w:p w:rsidR="001078CA" w:rsidRDefault="001078CA" w:rsidP="001078CA">
      <w:pPr>
        <w:pStyle w:val="Corpotesto"/>
        <w:spacing w:before="149"/>
        <w:rPr>
          <w:rFonts w:ascii="Times New Roman"/>
        </w:rPr>
      </w:pPr>
    </w:p>
    <w:p w:rsidR="001078CA" w:rsidRDefault="001078CA" w:rsidP="001078CA">
      <w:pPr>
        <w:ind w:left="592" w:right="142"/>
        <w:jc w:val="both"/>
        <w:rPr>
          <w:i/>
        </w:rPr>
      </w:pPr>
      <w:proofErr w:type="gramStart"/>
      <w:r>
        <w:rPr>
          <w:i/>
        </w:rPr>
        <w:t>decadenza</w:t>
      </w:r>
      <w:proofErr w:type="gramEnd"/>
      <w:r>
        <w:rPr>
          <w:i/>
        </w:rPr>
        <w:t>, di sospensione</w:t>
      </w:r>
      <w:r>
        <w:rPr>
          <w:i/>
          <w:spacing w:val="-1"/>
        </w:rPr>
        <w:t xml:space="preserve"> </w:t>
      </w:r>
      <w:r>
        <w:rPr>
          <w:i/>
        </w:rPr>
        <w:t>o di divieto previste dall'articolo 67 del codice delle leggi antimafia e delle</w:t>
      </w:r>
      <w:r>
        <w:rPr>
          <w:i/>
          <w:spacing w:val="-1"/>
        </w:rPr>
        <w:t xml:space="preserve"> </w:t>
      </w:r>
      <w:r>
        <w:rPr>
          <w:i/>
        </w:rPr>
        <w:t>misure di</w:t>
      </w:r>
      <w:r>
        <w:rPr>
          <w:i/>
          <w:spacing w:val="-1"/>
        </w:rPr>
        <w:t xml:space="preserve"> </w:t>
      </w:r>
      <w:r>
        <w:rPr>
          <w:i/>
        </w:rPr>
        <w:t>prevenzione,</w:t>
      </w:r>
      <w:r>
        <w:rPr>
          <w:i/>
          <w:spacing w:val="-1"/>
        </w:rPr>
        <w:t xml:space="preserve"> </w:t>
      </w:r>
      <w:r>
        <w:rPr>
          <w:i/>
        </w:rPr>
        <w:t>di</w:t>
      </w:r>
      <w:r>
        <w:rPr>
          <w:i/>
          <w:spacing w:val="-1"/>
        </w:rPr>
        <w:t xml:space="preserve"> </w:t>
      </w:r>
      <w:r>
        <w:rPr>
          <w:i/>
        </w:rPr>
        <w:t>cui</w:t>
      </w:r>
      <w:r>
        <w:rPr>
          <w:i/>
          <w:spacing w:val="-1"/>
        </w:rPr>
        <w:t xml:space="preserve"> </w:t>
      </w:r>
      <w:r>
        <w:rPr>
          <w:i/>
        </w:rPr>
        <w:t>al</w:t>
      </w:r>
      <w:r>
        <w:rPr>
          <w:i/>
          <w:spacing w:val="-2"/>
        </w:rPr>
        <w:t xml:space="preserve"> </w:t>
      </w:r>
      <w:r>
        <w:rPr>
          <w:i/>
        </w:rPr>
        <w:t>decreto</w:t>
      </w:r>
      <w:r>
        <w:rPr>
          <w:i/>
          <w:spacing w:val="-1"/>
        </w:rPr>
        <w:t xml:space="preserve"> </w:t>
      </w:r>
      <w:r>
        <w:rPr>
          <w:i/>
        </w:rPr>
        <w:t>legislativo</w:t>
      </w:r>
      <w:r>
        <w:rPr>
          <w:i/>
          <w:spacing w:val="-1"/>
        </w:rPr>
        <w:t xml:space="preserve"> </w:t>
      </w:r>
      <w:r>
        <w:rPr>
          <w:i/>
        </w:rPr>
        <w:t>6</w:t>
      </w:r>
      <w:r>
        <w:rPr>
          <w:i/>
          <w:spacing w:val="-3"/>
        </w:rPr>
        <w:t xml:space="preserve"> </w:t>
      </w:r>
      <w:r>
        <w:rPr>
          <w:i/>
        </w:rPr>
        <w:t>settembre</w:t>
      </w:r>
      <w:r>
        <w:rPr>
          <w:i/>
          <w:spacing w:val="-4"/>
        </w:rPr>
        <w:t xml:space="preserve"> </w:t>
      </w:r>
      <w:r>
        <w:rPr>
          <w:i/>
        </w:rPr>
        <w:t>2011,</w:t>
      </w:r>
      <w:r>
        <w:rPr>
          <w:i/>
          <w:spacing w:val="-1"/>
        </w:rPr>
        <w:t xml:space="preserve"> </w:t>
      </w:r>
      <w:r>
        <w:rPr>
          <w:i/>
        </w:rPr>
        <w:t>n.</w:t>
      </w:r>
      <w:r>
        <w:rPr>
          <w:i/>
          <w:spacing w:val="-4"/>
        </w:rPr>
        <w:t xml:space="preserve"> </w:t>
      </w:r>
      <w:r>
        <w:rPr>
          <w:i/>
        </w:rPr>
        <w:t>159</w:t>
      </w:r>
      <w:r>
        <w:rPr>
          <w:i/>
          <w:spacing w:val="-1"/>
        </w:rPr>
        <w:t xml:space="preserve"> </w:t>
      </w:r>
      <w:r>
        <w:rPr>
          <w:i/>
        </w:rPr>
        <w:t>o</w:t>
      </w:r>
      <w:r>
        <w:rPr>
          <w:i/>
          <w:spacing w:val="-1"/>
        </w:rPr>
        <w:t xml:space="preserve"> </w:t>
      </w:r>
      <w:r>
        <w:rPr>
          <w:i/>
        </w:rPr>
        <w:t>di</w:t>
      </w:r>
      <w:r>
        <w:rPr>
          <w:i/>
          <w:spacing w:val="-1"/>
        </w:rPr>
        <w:t xml:space="preserve"> </w:t>
      </w:r>
      <w:r>
        <w:rPr>
          <w:i/>
        </w:rPr>
        <w:t>un</w:t>
      </w:r>
      <w:r>
        <w:rPr>
          <w:i/>
          <w:spacing w:val="-2"/>
        </w:rPr>
        <w:t xml:space="preserve"> </w:t>
      </w:r>
      <w:r>
        <w:rPr>
          <w:i/>
        </w:rPr>
        <w:t>tentativo</w:t>
      </w:r>
      <w:r>
        <w:rPr>
          <w:i/>
          <w:spacing w:val="-2"/>
        </w:rPr>
        <w:t xml:space="preserve"> </w:t>
      </w:r>
      <w:r>
        <w:rPr>
          <w:i/>
        </w:rPr>
        <w:t>di</w:t>
      </w:r>
      <w:r>
        <w:rPr>
          <w:i/>
          <w:spacing w:val="-1"/>
        </w:rPr>
        <w:t xml:space="preserve"> </w:t>
      </w:r>
      <w:r>
        <w:rPr>
          <w:i/>
        </w:rPr>
        <w:t>infiltrazione</w:t>
      </w:r>
      <w:r>
        <w:rPr>
          <w:i/>
          <w:spacing w:val="-1"/>
        </w:rPr>
        <w:t xml:space="preserve"> </w:t>
      </w:r>
      <w:r>
        <w:rPr>
          <w:i/>
        </w:rPr>
        <w:t>mafiosa di</w:t>
      </w:r>
      <w:r>
        <w:rPr>
          <w:i/>
          <w:spacing w:val="-3"/>
        </w:rPr>
        <w:t xml:space="preserve"> </w:t>
      </w:r>
      <w:r>
        <w:rPr>
          <w:i/>
        </w:rPr>
        <w:t>cui</w:t>
      </w:r>
      <w:r>
        <w:rPr>
          <w:i/>
          <w:spacing w:val="-1"/>
        </w:rPr>
        <w:t xml:space="preserve"> </w:t>
      </w:r>
      <w:r>
        <w:rPr>
          <w:i/>
        </w:rPr>
        <w:t>all'articolo</w:t>
      </w:r>
      <w:r>
        <w:rPr>
          <w:i/>
          <w:spacing w:val="-6"/>
        </w:rPr>
        <w:t xml:space="preserve"> </w:t>
      </w:r>
      <w:r>
        <w:rPr>
          <w:i/>
        </w:rPr>
        <w:t>84,</w:t>
      </w:r>
      <w:r>
        <w:rPr>
          <w:i/>
          <w:spacing w:val="-6"/>
        </w:rPr>
        <w:t xml:space="preserve"> </w:t>
      </w:r>
      <w:r>
        <w:rPr>
          <w:i/>
        </w:rPr>
        <w:t>comma</w:t>
      </w:r>
      <w:r>
        <w:rPr>
          <w:i/>
          <w:spacing w:val="-4"/>
        </w:rPr>
        <w:t xml:space="preserve"> </w:t>
      </w:r>
      <w:r>
        <w:rPr>
          <w:i/>
        </w:rPr>
        <w:t>4,</w:t>
      </w:r>
      <w:r>
        <w:rPr>
          <w:i/>
          <w:spacing w:val="-3"/>
        </w:rPr>
        <w:t xml:space="preserve"> </w:t>
      </w:r>
      <w:r>
        <w:rPr>
          <w:i/>
        </w:rPr>
        <w:t>del</w:t>
      </w:r>
      <w:r>
        <w:rPr>
          <w:i/>
          <w:spacing w:val="-6"/>
        </w:rPr>
        <w:t xml:space="preserve"> </w:t>
      </w:r>
      <w:r>
        <w:rPr>
          <w:i/>
        </w:rPr>
        <w:t>medesimo</w:t>
      </w:r>
      <w:r>
        <w:rPr>
          <w:i/>
          <w:spacing w:val="-3"/>
        </w:rPr>
        <w:t xml:space="preserve"> </w:t>
      </w:r>
      <w:r>
        <w:rPr>
          <w:i/>
        </w:rPr>
        <w:t>codice.</w:t>
      </w:r>
      <w:r>
        <w:rPr>
          <w:i/>
          <w:spacing w:val="-6"/>
        </w:rPr>
        <w:t xml:space="preserve"> </w:t>
      </w:r>
      <w:r>
        <w:rPr>
          <w:i/>
        </w:rPr>
        <w:t>Resta</w:t>
      </w:r>
      <w:r>
        <w:rPr>
          <w:i/>
          <w:spacing w:val="-4"/>
        </w:rPr>
        <w:t xml:space="preserve"> </w:t>
      </w:r>
      <w:r>
        <w:rPr>
          <w:i/>
        </w:rPr>
        <w:t>fermo</w:t>
      </w:r>
      <w:r>
        <w:rPr>
          <w:i/>
          <w:spacing w:val="-3"/>
        </w:rPr>
        <w:t xml:space="preserve"> </w:t>
      </w:r>
      <w:r>
        <w:rPr>
          <w:i/>
        </w:rPr>
        <w:t>quanto</w:t>
      </w:r>
      <w:r>
        <w:rPr>
          <w:i/>
          <w:spacing w:val="-1"/>
        </w:rPr>
        <w:t xml:space="preserve"> </w:t>
      </w:r>
      <w:r>
        <w:rPr>
          <w:i/>
        </w:rPr>
        <w:t>previsto</w:t>
      </w:r>
      <w:r>
        <w:rPr>
          <w:i/>
          <w:spacing w:val="-8"/>
        </w:rPr>
        <w:t xml:space="preserve"> </w:t>
      </w:r>
      <w:r>
        <w:rPr>
          <w:i/>
        </w:rPr>
        <w:t>dagli</w:t>
      </w:r>
      <w:r>
        <w:rPr>
          <w:i/>
          <w:spacing w:val="-4"/>
        </w:rPr>
        <w:t xml:space="preserve"> </w:t>
      </w:r>
      <w:r>
        <w:rPr>
          <w:i/>
        </w:rPr>
        <w:t>articoli</w:t>
      </w:r>
      <w:r>
        <w:rPr>
          <w:i/>
          <w:spacing w:val="-5"/>
        </w:rPr>
        <w:t xml:space="preserve"> </w:t>
      </w:r>
      <w:r>
        <w:rPr>
          <w:i/>
        </w:rPr>
        <w:t>88,</w:t>
      </w:r>
      <w:r>
        <w:rPr>
          <w:i/>
          <w:spacing w:val="-3"/>
        </w:rPr>
        <w:t xml:space="preserve"> </w:t>
      </w:r>
      <w:r>
        <w:rPr>
          <w:i/>
        </w:rPr>
        <w:t>comma</w:t>
      </w:r>
      <w:r>
        <w:rPr>
          <w:i/>
          <w:spacing w:val="-6"/>
        </w:rPr>
        <w:t xml:space="preserve"> </w:t>
      </w:r>
      <w:r>
        <w:rPr>
          <w:i/>
        </w:rPr>
        <w:t>4- bis, e</w:t>
      </w:r>
      <w:r>
        <w:rPr>
          <w:i/>
          <w:spacing w:val="-3"/>
        </w:rPr>
        <w:t xml:space="preserve"> </w:t>
      </w:r>
      <w:r>
        <w:rPr>
          <w:i/>
        </w:rPr>
        <w:t>92,</w:t>
      </w:r>
      <w:r>
        <w:rPr>
          <w:i/>
          <w:spacing w:val="-1"/>
        </w:rPr>
        <w:t xml:space="preserve"> </w:t>
      </w:r>
      <w:r>
        <w:rPr>
          <w:i/>
        </w:rPr>
        <w:t>commi</w:t>
      </w:r>
      <w:r>
        <w:rPr>
          <w:i/>
          <w:spacing w:val="-3"/>
        </w:rPr>
        <w:t xml:space="preserve"> </w:t>
      </w:r>
      <w:r>
        <w:rPr>
          <w:i/>
        </w:rPr>
        <w:t>2</w:t>
      </w:r>
      <w:r>
        <w:rPr>
          <w:i/>
          <w:spacing w:val="-5"/>
        </w:rPr>
        <w:t xml:space="preserve"> </w:t>
      </w:r>
      <w:r>
        <w:rPr>
          <w:i/>
        </w:rPr>
        <w:t>e</w:t>
      </w:r>
      <w:r>
        <w:rPr>
          <w:i/>
          <w:spacing w:val="-1"/>
        </w:rPr>
        <w:t xml:space="preserve"> </w:t>
      </w:r>
      <w:r>
        <w:rPr>
          <w:i/>
        </w:rPr>
        <w:t>3,</w:t>
      </w:r>
      <w:r>
        <w:rPr>
          <w:i/>
          <w:spacing w:val="-1"/>
        </w:rPr>
        <w:t xml:space="preserve"> </w:t>
      </w:r>
      <w:r>
        <w:rPr>
          <w:i/>
        </w:rPr>
        <w:t>del</w:t>
      </w:r>
      <w:r>
        <w:rPr>
          <w:i/>
          <w:spacing w:val="-1"/>
        </w:rPr>
        <w:t xml:space="preserve"> </w:t>
      </w:r>
      <w:r>
        <w:rPr>
          <w:i/>
        </w:rPr>
        <w:t>codice di</w:t>
      </w:r>
      <w:r>
        <w:rPr>
          <w:i/>
          <w:spacing w:val="-1"/>
        </w:rPr>
        <w:t xml:space="preserve"> </w:t>
      </w:r>
      <w:r>
        <w:rPr>
          <w:i/>
        </w:rPr>
        <w:t>cui</w:t>
      </w:r>
      <w:r>
        <w:rPr>
          <w:i/>
          <w:spacing w:val="-1"/>
        </w:rPr>
        <w:t xml:space="preserve"> </w:t>
      </w:r>
      <w:r>
        <w:rPr>
          <w:i/>
        </w:rPr>
        <w:t>al</w:t>
      </w:r>
      <w:r>
        <w:rPr>
          <w:i/>
          <w:spacing w:val="-1"/>
        </w:rPr>
        <w:t xml:space="preserve"> </w:t>
      </w:r>
      <w:r>
        <w:rPr>
          <w:i/>
        </w:rPr>
        <w:t>decreto</w:t>
      </w:r>
      <w:r>
        <w:rPr>
          <w:i/>
          <w:spacing w:val="-4"/>
        </w:rPr>
        <w:t xml:space="preserve"> </w:t>
      </w:r>
      <w:r>
        <w:rPr>
          <w:i/>
        </w:rPr>
        <w:t>legislativo n.</w:t>
      </w:r>
      <w:r>
        <w:rPr>
          <w:i/>
          <w:spacing w:val="-4"/>
        </w:rPr>
        <w:t xml:space="preserve"> </w:t>
      </w:r>
      <w:r>
        <w:rPr>
          <w:i/>
        </w:rPr>
        <w:t>159</w:t>
      </w:r>
      <w:r>
        <w:rPr>
          <w:i/>
          <w:spacing w:val="-2"/>
        </w:rPr>
        <w:t xml:space="preserve"> </w:t>
      </w:r>
      <w:r>
        <w:rPr>
          <w:i/>
        </w:rPr>
        <w:t>del</w:t>
      </w:r>
      <w:r>
        <w:rPr>
          <w:i/>
          <w:spacing w:val="-6"/>
        </w:rPr>
        <w:t xml:space="preserve"> </w:t>
      </w:r>
      <w:r>
        <w:rPr>
          <w:i/>
        </w:rPr>
        <w:t>2011,</w:t>
      </w:r>
      <w:r>
        <w:rPr>
          <w:i/>
          <w:spacing w:val="-3"/>
        </w:rPr>
        <w:t xml:space="preserve"> </w:t>
      </w:r>
      <w:r>
        <w:rPr>
          <w:i/>
        </w:rPr>
        <w:t>con</w:t>
      </w:r>
      <w:r>
        <w:rPr>
          <w:i/>
          <w:spacing w:val="-4"/>
        </w:rPr>
        <w:t xml:space="preserve"> </w:t>
      </w:r>
      <w:r>
        <w:rPr>
          <w:i/>
        </w:rPr>
        <w:t>riferimento</w:t>
      </w:r>
      <w:r>
        <w:rPr>
          <w:i/>
          <w:spacing w:val="-2"/>
        </w:rPr>
        <w:t xml:space="preserve"> </w:t>
      </w:r>
      <w:r>
        <w:rPr>
          <w:i/>
        </w:rPr>
        <w:t>rispettivamente alle</w:t>
      </w:r>
      <w:r>
        <w:rPr>
          <w:i/>
          <w:spacing w:val="-11"/>
        </w:rPr>
        <w:t xml:space="preserve"> </w:t>
      </w:r>
      <w:r>
        <w:rPr>
          <w:i/>
        </w:rPr>
        <w:t>comunicazioni</w:t>
      </w:r>
      <w:r>
        <w:rPr>
          <w:i/>
          <w:spacing w:val="-11"/>
        </w:rPr>
        <w:t xml:space="preserve"> </w:t>
      </w:r>
      <w:r>
        <w:rPr>
          <w:i/>
        </w:rPr>
        <w:t>antimafia</w:t>
      </w:r>
      <w:r>
        <w:rPr>
          <w:i/>
          <w:spacing w:val="-13"/>
        </w:rPr>
        <w:t xml:space="preserve"> </w:t>
      </w:r>
      <w:r>
        <w:rPr>
          <w:i/>
        </w:rPr>
        <w:t>e</w:t>
      </w:r>
      <w:r>
        <w:rPr>
          <w:i/>
          <w:spacing w:val="-9"/>
        </w:rPr>
        <w:t xml:space="preserve"> </w:t>
      </w:r>
      <w:r>
        <w:rPr>
          <w:i/>
        </w:rPr>
        <w:t>alle</w:t>
      </w:r>
      <w:r>
        <w:rPr>
          <w:i/>
          <w:spacing w:val="-11"/>
        </w:rPr>
        <w:t xml:space="preserve"> </w:t>
      </w:r>
      <w:r>
        <w:rPr>
          <w:i/>
        </w:rPr>
        <w:t>informazioni</w:t>
      </w:r>
      <w:r>
        <w:rPr>
          <w:i/>
          <w:spacing w:val="-11"/>
        </w:rPr>
        <w:t xml:space="preserve"> </w:t>
      </w:r>
      <w:r>
        <w:rPr>
          <w:i/>
        </w:rPr>
        <w:t>antimafia.</w:t>
      </w:r>
      <w:r>
        <w:rPr>
          <w:i/>
          <w:spacing w:val="-11"/>
        </w:rPr>
        <w:t xml:space="preserve"> </w:t>
      </w:r>
      <w:r>
        <w:rPr>
          <w:i/>
        </w:rPr>
        <w:t>La</w:t>
      </w:r>
      <w:r>
        <w:rPr>
          <w:i/>
          <w:spacing w:val="-11"/>
        </w:rPr>
        <w:t xml:space="preserve"> </w:t>
      </w:r>
      <w:r>
        <w:rPr>
          <w:i/>
        </w:rPr>
        <w:t>causa</w:t>
      </w:r>
      <w:r>
        <w:rPr>
          <w:i/>
          <w:spacing w:val="-11"/>
        </w:rPr>
        <w:t xml:space="preserve"> </w:t>
      </w:r>
      <w:r>
        <w:rPr>
          <w:i/>
        </w:rPr>
        <w:t>di</w:t>
      </w:r>
      <w:r>
        <w:rPr>
          <w:i/>
          <w:spacing w:val="-11"/>
        </w:rPr>
        <w:t xml:space="preserve"> </w:t>
      </w:r>
      <w:r>
        <w:rPr>
          <w:i/>
        </w:rPr>
        <w:t>esclusione</w:t>
      </w:r>
      <w:r>
        <w:rPr>
          <w:i/>
          <w:spacing w:val="-10"/>
        </w:rPr>
        <w:t xml:space="preserve"> </w:t>
      </w:r>
      <w:r>
        <w:rPr>
          <w:i/>
        </w:rPr>
        <w:t>di</w:t>
      </w:r>
      <w:r>
        <w:rPr>
          <w:i/>
          <w:spacing w:val="-13"/>
        </w:rPr>
        <w:t xml:space="preserve"> </w:t>
      </w:r>
      <w:r>
        <w:rPr>
          <w:i/>
        </w:rPr>
        <w:t>cui</w:t>
      </w:r>
      <w:r>
        <w:rPr>
          <w:i/>
          <w:spacing w:val="-11"/>
        </w:rPr>
        <w:t xml:space="preserve"> </w:t>
      </w:r>
      <w:r>
        <w:rPr>
          <w:i/>
        </w:rPr>
        <w:t>all’articolo</w:t>
      </w:r>
      <w:r>
        <w:rPr>
          <w:i/>
          <w:spacing w:val="-13"/>
        </w:rPr>
        <w:t xml:space="preserve"> </w:t>
      </w:r>
      <w:r>
        <w:rPr>
          <w:i/>
        </w:rPr>
        <w:t>84,</w:t>
      </w:r>
      <w:r>
        <w:rPr>
          <w:i/>
          <w:spacing w:val="-12"/>
        </w:rPr>
        <w:t xml:space="preserve"> </w:t>
      </w:r>
      <w:r>
        <w:rPr>
          <w:i/>
        </w:rPr>
        <w:t>comma 4, del medesimo codice di cui al decreto legislativo n. 159 del 2011 non opera se, entro la data dell’aggiudicazione, l’impresa sia stata ammessa al controllo giudiziario ai sensi dell’articolo 34-bis del medesimo codice. In nessun caso l’aggiudicazione può subire dilazioni in ragione della pendenza del procedimento suindicato.</w:t>
      </w:r>
    </w:p>
    <w:p w:rsidR="001078CA" w:rsidRDefault="001078CA" w:rsidP="001078CA">
      <w:pPr>
        <w:pStyle w:val="Paragrafoelenco"/>
        <w:numPr>
          <w:ilvl w:val="0"/>
          <w:numId w:val="15"/>
        </w:numPr>
        <w:tabs>
          <w:tab w:val="left" w:pos="826"/>
        </w:tabs>
        <w:spacing w:before="8" w:line="237" w:lineRule="auto"/>
        <w:ind w:right="161" w:firstLine="0"/>
        <w:rPr>
          <w:i/>
        </w:rPr>
      </w:pPr>
      <w:r>
        <w:rPr>
          <w:i/>
        </w:rPr>
        <w:t xml:space="preserve">L'esclusione di cui ai commi 1 e 2 è disposta se la sentenza o il decreto oppure la misura </w:t>
      </w:r>
      <w:proofErr w:type="spellStart"/>
      <w:r>
        <w:rPr>
          <w:i/>
        </w:rPr>
        <w:t>interdittiva</w:t>
      </w:r>
      <w:proofErr w:type="spellEnd"/>
      <w:r>
        <w:rPr>
          <w:i/>
        </w:rPr>
        <w:t xml:space="preserve"> ivi</w:t>
      </w:r>
      <w:r>
        <w:rPr>
          <w:i/>
          <w:spacing w:val="80"/>
          <w:w w:val="150"/>
        </w:rPr>
        <w:t xml:space="preserve"> </w:t>
      </w:r>
      <w:r>
        <w:rPr>
          <w:i/>
        </w:rPr>
        <w:t>indicati sono stati emessi nei confronti:</w:t>
      </w:r>
    </w:p>
    <w:p w:rsidR="001078CA" w:rsidRDefault="001078CA" w:rsidP="001078CA">
      <w:pPr>
        <w:pStyle w:val="Paragrafoelenco"/>
        <w:numPr>
          <w:ilvl w:val="1"/>
          <w:numId w:val="15"/>
        </w:numPr>
        <w:tabs>
          <w:tab w:val="left" w:pos="822"/>
        </w:tabs>
        <w:spacing w:before="8" w:line="264" w:lineRule="exact"/>
        <w:ind w:left="822" w:hanging="230"/>
        <w:rPr>
          <w:i/>
        </w:rPr>
      </w:pPr>
      <w:proofErr w:type="gramStart"/>
      <w:r>
        <w:rPr>
          <w:i/>
        </w:rPr>
        <w:t>dell’operatore</w:t>
      </w:r>
      <w:proofErr w:type="gramEnd"/>
      <w:r>
        <w:rPr>
          <w:i/>
          <w:spacing w:val="-9"/>
        </w:rPr>
        <w:t xml:space="preserve"> </w:t>
      </w:r>
      <w:r>
        <w:rPr>
          <w:i/>
        </w:rPr>
        <w:t>economico</w:t>
      </w:r>
      <w:r>
        <w:rPr>
          <w:i/>
          <w:spacing w:val="-6"/>
        </w:rPr>
        <w:t xml:space="preserve"> </w:t>
      </w:r>
      <w:r>
        <w:rPr>
          <w:i/>
        </w:rPr>
        <w:t>ai</w:t>
      </w:r>
      <w:r>
        <w:rPr>
          <w:i/>
          <w:spacing w:val="-4"/>
        </w:rPr>
        <w:t xml:space="preserve"> </w:t>
      </w:r>
      <w:r>
        <w:rPr>
          <w:i/>
        </w:rPr>
        <w:t>sensi</w:t>
      </w:r>
      <w:r>
        <w:rPr>
          <w:i/>
          <w:spacing w:val="-9"/>
        </w:rPr>
        <w:t xml:space="preserve"> </w:t>
      </w:r>
      <w:r>
        <w:rPr>
          <w:i/>
        </w:rPr>
        <w:t>e</w:t>
      </w:r>
      <w:r>
        <w:rPr>
          <w:i/>
          <w:spacing w:val="-4"/>
        </w:rPr>
        <w:t xml:space="preserve"> </w:t>
      </w:r>
      <w:r>
        <w:rPr>
          <w:i/>
        </w:rPr>
        <w:t>nei</w:t>
      </w:r>
      <w:r>
        <w:rPr>
          <w:i/>
          <w:spacing w:val="-8"/>
        </w:rPr>
        <w:t xml:space="preserve"> </w:t>
      </w:r>
      <w:r>
        <w:rPr>
          <w:i/>
        </w:rPr>
        <w:t>termini</w:t>
      </w:r>
      <w:r>
        <w:rPr>
          <w:i/>
          <w:spacing w:val="-6"/>
        </w:rPr>
        <w:t xml:space="preserve"> </w:t>
      </w:r>
      <w:r>
        <w:rPr>
          <w:i/>
        </w:rPr>
        <w:t>di</w:t>
      </w:r>
      <w:r>
        <w:rPr>
          <w:i/>
          <w:spacing w:val="-6"/>
        </w:rPr>
        <w:t xml:space="preserve"> </w:t>
      </w:r>
      <w:r>
        <w:rPr>
          <w:i/>
        </w:rPr>
        <w:t>cui</w:t>
      </w:r>
      <w:r>
        <w:rPr>
          <w:i/>
          <w:spacing w:val="-3"/>
        </w:rPr>
        <w:t xml:space="preserve"> </w:t>
      </w:r>
      <w:r>
        <w:rPr>
          <w:i/>
        </w:rPr>
        <w:t>al</w:t>
      </w:r>
      <w:r>
        <w:rPr>
          <w:i/>
          <w:spacing w:val="-8"/>
        </w:rPr>
        <w:t xml:space="preserve"> </w:t>
      </w:r>
      <w:r>
        <w:rPr>
          <w:i/>
        </w:rPr>
        <w:t>decreto</w:t>
      </w:r>
      <w:r>
        <w:rPr>
          <w:i/>
          <w:spacing w:val="-8"/>
        </w:rPr>
        <w:t xml:space="preserve"> </w:t>
      </w:r>
      <w:r>
        <w:rPr>
          <w:i/>
        </w:rPr>
        <w:t>legislativo</w:t>
      </w:r>
      <w:r>
        <w:rPr>
          <w:i/>
          <w:spacing w:val="-9"/>
        </w:rPr>
        <w:t xml:space="preserve"> </w:t>
      </w:r>
      <w:r>
        <w:rPr>
          <w:i/>
        </w:rPr>
        <w:t>8</w:t>
      </w:r>
      <w:r>
        <w:rPr>
          <w:i/>
          <w:spacing w:val="-5"/>
        </w:rPr>
        <w:t xml:space="preserve"> </w:t>
      </w:r>
      <w:r>
        <w:rPr>
          <w:i/>
        </w:rPr>
        <w:t>giugno</w:t>
      </w:r>
      <w:r>
        <w:rPr>
          <w:i/>
          <w:spacing w:val="-6"/>
        </w:rPr>
        <w:t xml:space="preserve"> </w:t>
      </w:r>
      <w:r>
        <w:rPr>
          <w:i/>
        </w:rPr>
        <w:t>2001,</w:t>
      </w:r>
      <w:r>
        <w:rPr>
          <w:i/>
          <w:spacing w:val="-6"/>
        </w:rPr>
        <w:t xml:space="preserve"> </w:t>
      </w:r>
      <w:r>
        <w:rPr>
          <w:i/>
        </w:rPr>
        <w:t>n.</w:t>
      </w:r>
      <w:r>
        <w:rPr>
          <w:i/>
          <w:spacing w:val="-7"/>
        </w:rPr>
        <w:t xml:space="preserve"> </w:t>
      </w:r>
      <w:r>
        <w:rPr>
          <w:i/>
          <w:spacing w:val="-4"/>
        </w:rPr>
        <w:t>231;</w:t>
      </w:r>
    </w:p>
    <w:p w:rsidR="001078CA" w:rsidRDefault="001078CA" w:rsidP="001078CA">
      <w:pPr>
        <w:pStyle w:val="Paragrafoelenco"/>
        <w:numPr>
          <w:ilvl w:val="1"/>
          <w:numId w:val="15"/>
        </w:numPr>
        <w:tabs>
          <w:tab w:val="left" w:pos="822"/>
        </w:tabs>
        <w:spacing w:line="264" w:lineRule="exact"/>
        <w:ind w:left="822" w:hanging="230"/>
        <w:rPr>
          <w:i/>
        </w:rPr>
      </w:pPr>
      <w:proofErr w:type="gramStart"/>
      <w:r>
        <w:rPr>
          <w:i/>
        </w:rPr>
        <w:t>del</w:t>
      </w:r>
      <w:proofErr w:type="gramEnd"/>
      <w:r>
        <w:rPr>
          <w:i/>
          <w:spacing w:val="-4"/>
        </w:rPr>
        <w:t xml:space="preserve"> </w:t>
      </w:r>
      <w:r>
        <w:rPr>
          <w:i/>
        </w:rPr>
        <w:t>titolare</w:t>
      </w:r>
      <w:r>
        <w:rPr>
          <w:i/>
          <w:spacing w:val="-5"/>
        </w:rPr>
        <w:t xml:space="preserve"> </w:t>
      </w:r>
      <w:r>
        <w:rPr>
          <w:i/>
        </w:rPr>
        <w:t>o</w:t>
      </w:r>
      <w:r>
        <w:rPr>
          <w:i/>
          <w:spacing w:val="-4"/>
        </w:rPr>
        <w:t xml:space="preserve"> </w:t>
      </w:r>
      <w:r>
        <w:rPr>
          <w:i/>
        </w:rPr>
        <w:t>del</w:t>
      </w:r>
      <w:r>
        <w:rPr>
          <w:i/>
          <w:spacing w:val="-8"/>
        </w:rPr>
        <w:t xml:space="preserve"> </w:t>
      </w:r>
      <w:r>
        <w:rPr>
          <w:i/>
        </w:rPr>
        <w:t>direttore</w:t>
      </w:r>
      <w:r>
        <w:rPr>
          <w:i/>
          <w:spacing w:val="-2"/>
        </w:rPr>
        <w:t xml:space="preserve"> </w:t>
      </w:r>
      <w:r>
        <w:rPr>
          <w:i/>
        </w:rPr>
        <w:t>tecnico,</w:t>
      </w:r>
      <w:r>
        <w:rPr>
          <w:i/>
          <w:spacing w:val="-3"/>
        </w:rPr>
        <w:t xml:space="preserve"> </w:t>
      </w:r>
      <w:r>
        <w:rPr>
          <w:i/>
        </w:rPr>
        <w:t>se</w:t>
      </w:r>
      <w:r>
        <w:rPr>
          <w:i/>
          <w:spacing w:val="-8"/>
        </w:rPr>
        <w:t xml:space="preserve"> </w:t>
      </w:r>
      <w:r>
        <w:rPr>
          <w:i/>
        </w:rPr>
        <w:t>si</w:t>
      </w:r>
      <w:r>
        <w:rPr>
          <w:i/>
          <w:spacing w:val="-8"/>
        </w:rPr>
        <w:t xml:space="preserve"> </w:t>
      </w:r>
      <w:r>
        <w:rPr>
          <w:i/>
        </w:rPr>
        <w:t>tratta</w:t>
      </w:r>
      <w:r>
        <w:rPr>
          <w:i/>
          <w:spacing w:val="-4"/>
        </w:rPr>
        <w:t xml:space="preserve"> </w:t>
      </w:r>
      <w:r>
        <w:rPr>
          <w:i/>
        </w:rPr>
        <w:t>di</w:t>
      </w:r>
      <w:r>
        <w:rPr>
          <w:i/>
          <w:spacing w:val="-6"/>
        </w:rPr>
        <w:t xml:space="preserve"> </w:t>
      </w:r>
      <w:r>
        <w:rPr>
          <w:i/>
        </w:rPr>
        <w:t>impresa</w:t>
      </w:r>
      <w:r>
        <w:rPr>
          <w:i/>
          <w:spacing w:val="-2"/>
        </w:rPr>
        <w:t xml:space="preserve"> individuale;</w:t>
      </w:r>
    </w:p>
    <w:p w:rsidR="001078CA" w:rsidRDefault="001078CA" w:rsidP="001078CA">
      <w:pPr>
        <w:pStyle w:val="Paragrafoelenco"/>
        <w:numPr>
          <w:ilvl w:val="1"/>
          <w:numId w:val="15"/>
        </w:numPr>
        <w:tabs>
          <w:tab w:val="left" w:pos="800"/>
        </w:tabs>
        <w:spacing w:before="3" w:line="268" w:lineRule="exact"/>
        <w:ind w:left="800" w:hanging="208"/>
        <w:rPr>
          <w:i/>
        </w:rPr>
      </w:pPr>
      <w:proofErr w:type="gramStart"/>
      <w:r>
        <w:rPr>
          <w:i/>
        </w:rPr>
        <w:t>di</w:t>
      </w:r>
      <w:proofErr w:type="gramEnd"/>
      <w:r>
        <w:rPr>
          <w:i/>
          <w:spacing w:val="-8"/>
        </w:rPr>
        <w:t xml:space="preserve"> </w:t>
      </w:r>
      <w:r>
        <w:rPr>
          <w:i/>
        </w:rPr>
        <w:t>un</w:t>
      </w:r>
      <w:r>
        <w:rPr>
          <w:i/>
          <w:spacing w:val="-5"/>
        </w:rPr>
        <w:t xml:space="preserve"> </w:t>
      </w:r>
      <w:r>
        <w:rPr>
          <w:i/>
        </w:rPr>
        <w:t>socio</w:t>
      </w:r>
      <w:r>
        <w:rPr>
          <w:i/>
          <w:spacing w:val="-5"/>
        </w:rPr>
        <w:t xml:space="preserve"> </w:t>
      </w:r>
      <w:r>
        <w:rPr>
          <w:i/>
        </w:rPr>
        <w:t>amministratore</w:t>
      </w:r>
      <w:r>
        <w:rPr>
          <w:i/>
          <w:spacing w:val="-9"/>
        </w:rPr>
        <w:t xml:space="preserve"> </w:t>
      </w:r>
      <w:r>
        <w:rPr>
          <w:i/>
        </w:rPr>
        <w:t>o</w:t>
      </w:r>
      <w:r>
        <w:rPr>
          <w:i/>
          <w:spacing w:val="-2"/>
        </w:rPr>
        <w:t xml:space="preserve"> </w:t>
      </w:r>
      <w:r>
        <w:rPr>
          <w:i/>
        </w:rPr>
        <w:t>del</w:t>
      </w:r>
      <w:r>
        <w:rPr>
          <w:i/>
          <w:spacing w:val="-7"/>
        </w:rPr>
        <w:t xml:space="preserve"> </w:t>
      </w:r>
      <w:r>
        <w:rPr>
          <w:i/>
        </w:rPr>
        <w:t>direttore</w:t>
      </w:r>
      <w:r>
        <w:rPr>
          <w:i/>
          <w:spacing w:val="-3"/>
        </w:rPr>
        <w:t xml:space="preserve"> </w:t>
      </w:r>
      <w:r>
        <w:rPr>
          <w:i/>
        </w:rPr>
        <w:t>tecnico,</w:t>
      </w:r>
      <w:r>
        <w:rPr>
          <w:i/>
          <w:spacing w:val="-9"/>
        </w:rPr>
        <w:t xml:space="preserve"> </w:t>
      </w:r>
      <w:r>
        <w:rPr>
          <w:i/>
        </w:rPr>
        <w:t>se</w:t>
      </w:r>
      <w:r>
        <w:rPr>
          <w:i/>
          <w:spacing w:val="-4"/>
        </w:rPr>
        <w:t xml:space="preserve"> </w:t>
      </w:r>
      <w:r>
        <w:rPr>
          <w:i/>
        </w:rPr>
        <w:t>si</w:t>
      </w:r>
      <w:r>
        <w:rPr>
          <w:i/>
          <w:spacing w:val="-7"/>
        </w:rPr>
        <w:t xml:space="preserve"> </w:t>
      </w:r>
      <w:r>
        <w:rPr>
          <w:i/>
        </w:rPr>
        <w:t>tratta</w:t>
      </w:r>
      <w:r>
        <w:rPr>
          <w:i/>
          <w:spacing w:val="-7"/>
        </w:rPr>
        <w:t xml:space="preserve"> </w:t>
      </w:r>
      <w:r>
        <w:rPr>
          <w:i/>
        </w:rPr>
        <w:t>di</w:t>
      </w:r>
      <w:r>
        <w:rPr>
          <w:i/>
          <w:spacing w:val="-5"/>
        </w:rPr>
        <w:t xml:space="preserve"> </w:t>
      </w:r>
      <w:r>
        <w:rPr>
          <w:i/>
        </w:rPr>
        <w:t>società</w:t>
      </w:r>
      <w:r>
        <w:rPr>
          <w:i/>
          <w:spacing w:val="-5"/>
        </w:rPr>
        <w:t xml:space="preserve"> </w:t>
      </w:r>
      <w:r>
        <w:rPr>
          <w:i/>
        </w:rPr>
        <w:t>in</w:t>
      </w:r>
      <w:r>
        <w:rPr>
          <w:i/>
          <w:spacing w:val="-5"/>
        </w:rPr>
        <w:t xml:space="preserve"> </w:t>
      </w:r>
      <w:r>
        <w:rPr>
          <w:i/>
        </w:rPr>
        <w:t>nome</w:t>
      </w:r>
      <w:r>
        <w:rPr>
          <w:i/>
          <w:spacing w:val="-4"/>
        </w:rPr>
        <w:t xml:space="preserve"> </w:t>
      </w:r>
      <w:r>
        <w:rPr>
          <w:i/>
          <w:spacing w:val="-2"/>
        </w:rPr>
        <w:t>collettivo;</w:t>
      </w:r>
    </w:p>
    <w:p w:rsidR="001078CA" w:rsidRDefault="001078CA" w:rsidP="001078CA">
      <w:pPr>
        <w:pStyle w:val="Paragrafoelenco"/>
        <w:numPr>
          <w:ilvl w:val="1"/>
          <w:numId w:val="15"/>
        </w:numPr>
        <w:tabs>
          <w:tab w:val="left" w:pos="822"/>
        </w:tabs>
        <w:spacing w:line="268" w:lineRule="exact"/>
        <w:ind w:left="822" w:hanging="230"/>
        <w:rPr>
          <w:i/>
        </w:rPr>
      </w:pPr>
      <w:proofErr w:type="gramStart"/>
      <w:r>
        <w:rPr>
          <w:i/>
        </w:rPr>
        <w:t>dei</w:t>
      </w:r>
      <w:proofErr w:type="gramEnd"/>
      <w:r>
        <w:rPr>
          <w:i/>
          <w:spacing w:val="-7"/>
        </w:rPr>
        <w:t xml:space="preserve"> </w:t>
      </w:r>
      <w:r>
        <w:rPr>
          <w:i/>
        </w:rPr>
        <w:t>soci</w:t>
      </w:r>
      <w:r>
        <w:rPr>
          <w:i/>
          <w:spacing w:val="-7"/>
        </w:rPr>
        <w:t xml:space="preserve"> </w:t>
      </w:r>
      <w:r>
        <w:rPr>
          <w:i/>
        </w:rPr>
        <w:t>accomandatari</w:t>
      </w:r>
      <w:r>
        <w:rPr>
          <w:i/>
          <w:spacing w:val="-8"/>
        </w:rPr>
        <w:t xml:space="preserve"> </w:t>
      </w:r>
      <w:r>
        <w:rPr>
          <w:i/>
        </w:rPr>
        <w:t>o</w:t>
      </w:r>
      <w:r>
        <w:rPr>
          <w:i/>
          <w:spacing w:val="-6"/>
        </w:rPr>
        <w:t xml:space="preserve"> </w:t>
      </w:r>
      <w:r>
        <w:rPr>
          <w:i/>
        </w:rPr>
        <w:t>del</w:t>
      </w:r>
      <w:r>
        <w:rPr>
          <w:i/>
          <w:spacing w:val="-5"/>
        </w:rPr>
        <w:t xml:space="preserve"> </w:t>
      </w:r>
      <w:r>
        <w:rPr>
          <w:i/>
        </w:rPr>
        <w:t>direttore</w:t>
      </w:r>
      <w:r>
        <w:rPr>
          <w:i/>
          <w:spacing w:val="-4"/>
        </w:rPr>
        <w:t xml:space="preserve"> </w:t>
      </w:r>
      <w:r>
        <w:rPr>
          <w:i/>
        </w:rPr>
        <w:t>tecnico,</w:t>
      </w:r>
      <w:r>
        <w:rPr>
          <w:i/>
          <w:spacing w:val="-10"/>
        </w:rPr>
        <w:t xml:space="preserve"> </w:t>
      </w:r>
      <w:r>
        <w:rPr>
          <w:i/>
        </w:rPr>
        <w:t>se</w:t>
      </w:r>
      <w:r>
        <w:rPr>
          <w:i/>
          <w:spacing w:val="-5"/>
        </w:rPr>
        <w:t xml:space="preserve"> </w:t>
      </w:r>
      <w:r>
        <w:rPr>
          <w:i/>
        </w:rPr>
        <w:t>si</w:t>
      </w:r>
      <w:r>
        <w:rPr>
          <w:i/>
          <w:spacing w:val="-9"/>
        </w:rPr>
        <w:t xml:space="preserve"> </w:t>
      </w:r>
      <w:r>
        <w:rPr>
          <w:i/>
        </w:rPr>
        <w:t>tratta</w:t>
      </w:r>
      <w:r>
        <w:rPr>
          <w:i/>
          <w:spacing w:val="-5"/>
        </w:rPr>
        <w:t xml:space="preserve"> </w:t>
      </w:r>
      <w:r>
        <w:rPr>
          <w:i/>
        </w:rPr>
        <w:t>di</w:t>
      </w:r>
      <w:r>
        <w:rPr>
          <w:i/>
          <w:spacing w:val="-8"/>
        </w:rPr>
        <w:t xml:space="preserve"> </w:t>
      </w:r>
      <w:r>
        <w:rPr>
          <w:i/>
        </w:rPr>
        <w:t>società</w:t>
      </w:r>
      <w:r>
        <w:rPr>
          <w:i/>
          <w:spacing w:val="-6"/>
        </w:rPr>
        <w:t xml:space="preserve"> </w:t>
      </w:r>
      <w:r>
        <w:rPr>
          <w:i/>
        </w:rPr>
        <w:t>in</w:t>
      </w:r>
      <w:r>
        <w:rPr>
          <w:i/>
          <w:spacing w:val="-7"/>
        </w:rPr>
        <w:t xml:space="preserve"> </w:t>
      </w:r>
      <w:r>
        <w:rPr>
          <w:i/>
        </w:rPr>
        <w:t>accomandita</w:t>
      </w:r>
      <w:r>
        <w:rPr>
          <w:i/>
          <w:spacing w:val="-3"/>
        </w:rPr>
        <w:t xml:space="preserve"> </w:t>
      </w:r>
      <w:r>
        <w:rPr>
          <w:i/>
          <w:spacing w:val="-2"/>
        </w:rPr>
        <w:t>semplice;</w:t>
      </w:r>
    </w:p>
    <w:p w:rsidR="001078CA" w:rsidRDefault="001078CA" w:rsidP="001078CA">
      <w:pPr>
        <w:pStyle w:val="Paragrafoelenco"/>
        <w:numPr>
          <w:ilvl w:val="1"/>
          <w:numId w:val="15"/>
        </w:numPr>
        <w:tabs>
          <w:tab w:val="left" w:pos="827"/>
        </w:tabs>
        <w:ind w:right="189" w:firstLine="0"/>
        <w:rPr>
          <w:i/>
        </w:rPr>
      </w:pPr>
      <w:proofErr w:type="gramStart"/>
      <w:r>
        <w:rPr>
          <w:i/>
        </w:rPr>
        <w:t>dei</w:t>
      </w:r>
      <w:proofErr w:type="gramEnd"/>
      <w:r>
        <w:rPr>
          <w:i/>
        </w:rPr>
        <w:t xml:space="preserve"> membri del consiglio</w:t>
      </w:r>
      <w:r>
        <w:rPr>
          <w:i/>
          <w:spacing w:val="-1"/>
        </w:rPr>
        <w:t xml:space="preserve"> </w:t>
      </w:r>
      <w:r>
        <w:rPr>
          <w:i/>
        </w:rPr>
        <w:t>di amministrazione cui sia</w:t>
      </w:r>
      <w:r>
        <w:rPr>
          <w:i/>
          <w:spacing w:val="-2"/>
        </w:rPr>
        <w:t xml:space="preserve"> </w:t>
      </w:r>
      <w:r>
        <w:rPr>
          <w:i/>
        </w:rPr>
        <w:t>stata conferita la legale rappresentanza, ivi compresi gli institori e i procuratori generali;</w:t>
      </w:r>
    </w:p>
    <w:p w:rsidR="001078CA" w:rsidRDefault="001078CA" w:rsidP="001078CA">
      <w:pPr>
        <w:pStyle w:val="Paragrafoelenco"/>
        <w:numPr>
          <w:ilvl w:val="1"/>
          <w:numId w:val="15"/>
        </w:numPr>
        <w:tabs>
          <w:tab w:val="left" w:pos="821"/>
        </w:tabs>
        <w:spacing w:before="5" w:line="237" w:lineRule="auto"/>
        <w:ind w:right="184" w:firstLine="0"/>
        <w:rPr>
          <w:i/>
        </w:rPr>
      </w:pPr>
      <w:proofErr w:type="gramStart"/>
      <w:r>
        <w:rPr>
          <w:i/>
        </w:rPr>
        <w:t>dei</w:t>
      </w:r>
      <w:proofErr w:type="gramEnd"/>
      <w:r>
        <w:rPr>
          <w:i/>
          <w:spacing w:val="40"/>
        </w:rPr>
        <w:t xml:space="preserve"> </w:t>
      </w:r>
      <w:r>
        <w:rPr>
          <w:i/>
        </w:rPr>
        <w:t>componenti</w:t>
      </w:r>
      <w:r>
        <w:rPr>
          <w:i/>
          <w:spacing w:val="40"/>
        </w:rPr>
        <w:t xml:space="preserve"> </w:t>
      </w:r>
      <w:r>
        <w:rPr>
          <w:i/>
        </w:rPr>
        <w:t>degli</w:t>
      </w:r>
      <w:r>
        <w:rPr>
          <w:i/>
          <w:spacing w:val="40"/>
        </w:rPr>
        <w:t xml:space="preserve"> </w:t>
      </w:r>
      <w:r>
        <w:rPr>
          <w:i/>
        </w:rPr>
        <w:t>organi</w:t>
      </w:r>
      <w:r>
        <w:rPr>
          <w:i/>
          <w:spacing w:val="40"/>
        </w:rPr>
        <w:t xml:space="preserve"> </w:t>
      </w:r>
      <w:r>
        <w:rPr>
          <w:i/>
        </w:rPr>
        <w:t>con</w:t>
      </w:r>
      <w:r>
        <w:rPr>
          <w:i/>
          <w:spacing w:val="40"/>
        </w:rPr>
        <w:t xml:space="preserve"> </w:t>
      </w:r>
      <w:r>
        <w:rPr>
          <w:i/>
        </w:rPr>
        <w:t>poteri</w:t>
      </w:r>
      <w:r>
        <w:rPr>
          <w:i/>
          <w:spacing w:val="40"/>
        </w:rPr>
        <w:t xml:space="preserve"> </w:t>
      </w:r>
      <w:r>
        <w:rPr>
          <w:i/>
        </w:rPr>
        <w:t>di</w:t>
      </w:r>
      <w:r>
        <w:rPr>
          <w:i/>
          <w:spacing w:val="40"/>
        </w:rPr>
        <w:t xml:space="preserve"> </w:t>
      </w:r>
      <w:r>
        <w:rPr>
          <w:i/>
        </w:rPr>
        <w:t>direzione</w:t>
      </w:r>
      <w:r>
        <w:rPr>
          <w:i/>
          <w:spacing w:val="40"/>
        </w:rPr>
        <w:t xml:space="preserve"> </w:t>
      </w:r>
      <w:r>
        <w:rPr>
          <w:i/>
        </w:rPr>
        <w:t>o</w:t>
      </w:r>
      <w:r>
        <w:rPr>
          <w:i/>
          <w:spacing w:val="40"/>
        </w:rPr>
        <w:t xml:space="preserve"> </w:t>
      </w:r>
      <w:r>
        <w:rPr>
          <w:i/>
        </w:rPr>
        <w:t>di</w:t>
      </w:r>
      <w:r>
        <w:rPr>
          <w:i/>
          <w:spacing w:val="40"/>
        </w:rPr>
        <w:t xml:space="preserve"> </w:t>
      </w:r>
      <w:r>
        <w:rPr>
          <w:i/>
        </w:rPr>
        <w:t>vigilanza</w:t>
      </w:r>
      <w:r>
        <w:rPr>
          <w:i/>
          <w:spacing w:val="40"/>
        </w:rPr>
        <w:t xml:space="preserve"> </w:t>
      </w:r>
      <w:r>
        <w:rPr>
          <w:i/>
        </w:rPr>
        <w:t>o</w:t>
      </w:r>
      <w:r>
        <w:rPr>
          <w:i/>
          <w:spacing w:val="40"/>
        </w:rPr>
        <w:t xml:space="preserve"> </w:t>
      </w:r>
      <w:r>
        <w:rPr>
          <w:i/>
        </w:rPr>
        <w:t>dei</w:t>
      </w:r>
      <w:r>
        <w:rPr>
          <w:i/>
          <w:spacing w:val="40"/>
        </w:rPr>
        <w:t xml:space="preserve"> </w:t>
      </w:r>
      <w:r>
        <w:rPr>
          <w:i/>
        </w:rPr>
        <w:t>soggetti</w:t>
      </w:r>
      <w:r>
        <w:rPr>
          <w:i/>
          <w:spacing w:val="40"/>
        </w:rPr>
        <w:t xml:space="preserve"> </w:t>
      </w:r>
      <w:r>
        <w:rPr>
          <w:i/>
        </w:rPr>
        <w:t>muniti</w:t>
      </w:r>
      <w:r>
        <w:rPr>
          <w:i/>
          <w:spacing w:val="40"/>
        </w:rPr>
        <w:t xml:space="preserve"> </w:t>
      </w:r>
      <w:r>
        <w:rPr>
          <w:i/>
        </w:rPr>
        <w:t>di</w:t>
      </w:r>
      <w:r>
        <w:rPr>
          <w:i/>
          <w:spacing w:val="40"/>
        </w:rPr>
        <w:t xml:space="preserve"> </w:t>
      </w:r>
      <w:r>
        <w:rPr>
          <w:i/>
        </w:rPr>
        <w:t>poteri</w:t>
      </w:r>
      <w:r>
        <w:rPr>
          <w:i/>
          <w:spacing w:val="40"/>
        </w:rPr>
        <w:t xml:space="preserve"> </w:t>
      </w:r>
      <w:r>
        <w:rPr>
          <w:i/>
        </w:rPr>
        <w:t>di rappresentanza, di direzione o di controllo;</w:t>
      </w:r>
    </w:p>
    <w:p w:rsidR="001078CA" w:rsidRDefault="001078CA" w:rsidP="001078CA">
      <w:pPr>
        <w:pStyle w:val="Paragrafoelenco"/>
        <w:numPr>
          <w:ilvl w:val="1"/>
          <w:numId w:val="15"/>
        </w:numPr>
        <w:tabs>
          <w:tab w:val="left" w:pos="822"/>
        </w:tabs>
        <w:spacing w:before="9" w:line="267" w:lineRule="exact"/>
        <w:ind w:left="822" w:hanging="230"/>
        <w:rPr>
          <w:i/>
        </w:rPr>
      </w:pPr>
      <w:proofErr w:type="gramStart"/>
      <w:r>
        <w:rPr>
          <w:i/>
        </w:rPr>
        <w:t>del</w:t>
      </w:r>
      <w:proofErr w:type="gramEnd"/>
      <w:r>
        <w:rPr>
          <w:i/>
          <w:spacing w:val="-6"/>
        </w:rPr>
        <w:t xml:space="preserve"> </w:t>
      </w:r>
      <w:r>
        <w:rPr>
          <w:i/>
        </w:rPr>
        <w:t>direttore</w:t>
      </w:r>
      <w:r>
        <w:rPr>
          <w:i/>
          <w:spacing w:val="-5"/>
        </w:rPr>
        <w:t xml:space="preserve"> </w:t>
      </w:r>
      <w:r>
        <w:rPr>
          <w:i/>
        </w:rPr>
        <w:t>tecnico</w:t>
      </w:r>
      <w:r>
        <w:rPr>
          <w:i/>
          <w:spacing w:val="-5"/>
        </w:rPr>
        <w:t xml:space="preserve"> </w:t>
      </w:r>
      <w:r>
        <w:rPr>
          <w:i/>
        </w:rPr>
        <w:t>o</w:t>
      </w:r>
      <w:r>
        <w:rPr>
          <w:i/>
          <w:spacing w:val="-6"/>
        </w:rPr>
        <w:t xml:space="preserve"> </w:t>
      </w:r>
      <w:r>
        <w:rPr>
          <w:i/>
        </w:rPr>
        <w:t>del</w:t>
      </w:r>
      <w:r>
        <w:rPr>
          <w:i/>
          <w:spacing w:val="-8"/>
        </w:rPr>
        <w:t xml:space="preserve"> </w:t>
      </w:r>
      <w:r>
        <w:rPr>
          <w:i/>
        </w:rPr>
        <w:t>socio</w:t>
      </w:r>
      <w:r>
        <w:rPr>
          <w:i/>
          <w:spacing w:val="-5"/>
        </w:rPr>
        <w:t xml:space="preserve"> </w:t>
      </w:r>
      <w:r>
        <w:rPr>
          <w:i/>
          <w:spacing w:val="-2"/>
        </w:rPr>
        <w:t>unico;</w:t>
      </w:r>
    </w:p>
    <w:p w:rsidR="001078CA" w:rsidRDefault="001078CA" w:rsidP="001078CA">
      <w:pPr>
        <w:pStyle w:val="Paragrafoelenco"/>
        <w:numPr>
          <w:ilvl w:val="1"/>
          <w:numId w:val="15"/>
        </w:numPr>
        <w:tabs>
          <w:tab w:val="left" w:pos="822"/>
        </w:tabs>
        <w:spacing w:line="265" w:lineRule="exact"/>
        <w:ind w:left="822" w:hanging="230"/>
        <w:rPr>
          <w:i/>
        </w:rPr>
      </w:pPr>
      <w:proofErr w:type="gramStart"/>
      <w:r>
        <w:rPr>
          <w:i/>
        </w:rPr>
        <w:t>dell’amministratore</w:t>
      </w:r>
      <w:proofErr w:type="gramEnd"/>
      <w:r>
        <w:rPr>
          <w:i/>
          <w:spacing w:val="-7"/>
        </w:rPr>
        <w:t xml:space="preserve"> </w:t>
      </w:r>
      <w:r>
        <w:rPr>
          <w:i/>
        </w:rPr>
        <w:t>di</w:t>
      </w:r>
      <w:r>
        <w:rPr>
          <w:i/>
          <w:spacing w:val="-9"/>
        </w:rPr>
        <w:t xml:space="preserve"> </w:t>
      </w:r>
      <w:r>
        <w:rPr>
          <w:i/>
        </w:rPr>
        <w:t>fatto</w:t>
      </w:r>
      <w:r>
        <w:rPr>
          <w:i/>
          <w:spacing w:val="-4"/>
        </w:rPr>
        <w:t xml:space="preserve"> </w:t>
      </w:r>
      <w:r>
        <w:rPr>
          <w:i/>
        </w:rPr>
        <w:t>nelle</w:t>
      </w:r>
      <w:r>
        <w:rPr>
          <w:i/>
          <w:spacing w:val="-6"/>
        </w:rPr>
        <w:t xml:space="preserve"> </w:t>
      </w:r>
      <w:r>
        <w:rPr>
          <w:i/>
        </w:rPr>
        <w:t>ipotesi</w:t>
      </w:r>
      <w:r>
        <w:rPr>
          <w:i/>
          <w:spacing w:val="-4"/>
        </w:rPr>
        <w:t xml:space="preserve"> </w:t>
      </w:r>
      <w:r>
        <w:rPr>
          <w:i/>
        </w:rPr>
        <w:t>di</w:t>
      </w:r>
      <w:r>
        <w:rPr>
          <w:i/>
          <w:spacing w:val="-6"/>
        </w:rPr>
        <w:t xml:space="preserve"> </w:t>
      </w:r>
      <w:r>
        <w:rPr>
          <w:i/>
        </w:rPr>
        <w:t>cui</w:t>
      </w:r>
      <w:r>
        <w:rPr>
          <w:i/>
          <w:spacing w:val="-4"/>
        </w:rPr>
        <w:t xml:space="preserve"> </w:t>
      </w:r>
      <w:r>
        <w:rPr>
          <w:i/>
        </w:rPr>
        <w:t>alle</w:t>
      </w:r>
      <w:r>
        <w:rPr>
          <w:i/>
          <w:spacing w:val="-11"/>
        </w:rPr>
        <w:t xml:space="preserve"> </w:t>
      </w:r>
      <w:r>
        <w:rPr>
          <w:i/>
        </w:rPr>
        <w:t>lettere</w:t>
      </w:r>
      <w:r>
        <w:rPr>
          <w:i/>
          <w:spacing w:val="-4"/>
        </w:rPr>
        <w:t xml:space="preserve"> </w:t>
      </w:r>
      <w:r>
        <w:rPr>
          <w:i/>
          <w:spacing w:val="-2"/>
        </w:rPr>
        <w:t>precedenti.</w:t>
      </w:r>
    </w:p>
    <w:p w:rsidR="001078CA" w:rsidRDefault="001078CA" w:rsidP="001078CA">
      <w:pPr>
        <w:pStyle w:val="Paragrafoelenco"/>
        <w:numPr>
          <w:ilvl w:val="0"/>
          <w:numId w:val="15"/>
        </w:numPr>
        <w:tabs>
          <w:tab w:val="left" w:pos="814"/>
        </w:tabs>
        <w:spacing w:line="237" w:lineRule="auto"/>
        <w:ind w:right="198" w:firstLine="0"/>
        <w:rPr>
          <w:i/>
        </w:rPr>
      </w:pPr>
      <w:r>
        <w:rPr>
          <w:i/>
        </w:rPr>
        <w:t>Nel caso in cui il socio sia una persona</w:t>
      </w:r>
      <w:r>
        <w:rPr>
          <w:i/>
          <w:spacing w:val="-2"/>
        </w:rPr>
        <w:t xml:space="preserve"> </w:t>
      </w:r>
      <w:r>
        <w:rPr>
          <w:i/>
        </w:rPr>
        <w:t>giuridica l’esclusione va disposta</w:t>
      </w:r>
      <w:r>
        <w:rPr>
          <w:i/>
          <w:spacing w:val="-1"/>
        </w:rPr>
        <w:t xml:space="preserve"> </w:t>
      </w:r>
      <w:r>
        <w:rPr>
          <w:i/>
        </w:rPr>
        <w:t>se la</w:t>
      </w:r>
      <w:r>
        <w:rPr>
          <w:i/>
          <w:spacing w:val="-2"/>
        </w:rPr>
        <w:t xml:space="preserve"> </w:t>
      </w:r>
      <w:r>
        <w:rPr>
          <w:i/>
        </w:rPr>
        <w:t xml:space="preserve">sentenza o il decreto ovvero la misura </w:t>
      </w:r>
      <w:proofErr w:type="spellStart"/>
      <w:r>
        <w:rPr>
          <w:i/>
        </w:rPr>
        <w:t>interdittiva</w:t>
      </w:r>
      <w:proofErr w:type="spellEnd"/>
      <w:r>
        <w:rPr>
          <w:i/>
        </w:rPr>
        <w:t xml:space="preserve"> sono stati emessi nei confronti degli amministratori di quest’ultima.</w:t>
      </w:r>
    </w:p>
    <w:p w:rsidR="001078CA" w:rsidRDefault="001078CA" w:rsidP="001078CA">
      <w:pPr>
        <w:pStyle w:val="Paragrafoelenco"/>
        <w:numPr>
          <w:ilvl w:val="0"/>
          <w:numId w:val="15"/>
        </w:numPr>
        <w:tabs>
          <w:tab w:val="left" w:pos="809"/>
        </w:tabs>
        <w:spacing w:before="1"/>
        <w:ind w:left="809" w:hanging="217"/>
        <w:rPr>
          <w:i/>
        </w:rPr>
      </w:pPr>
      <w:r>
        <w:rPr>
          <w:i/>
        </w:rPr>
        <w:t>Sono</w:t>
      </w:r>
      <w:r>
        <w:rPr>
          <w:i/>
          <w:spacing w:val="-8"/>
        </w:rPr>
        <w:t xml:space="preserve"> </w:t>
      </w:r>
      <w:r>
        <w:rPr>
          <w:i/>
        </w:rPr>
        <w:t>altresì</w:t>
      </w:r>
      <w:r>
        <w:rPr>
          <w:i/>
          <w:spacing w:val="-8"/>
        </w:rPr>
        <w:t xml:space="preserve"> </w:t>
      </w:r>
      <w:r>
        <w:rPr>
          <w:i/>
          <w:spacing w:val="-2"/>
        </w:rPr>
        <w:t>esclusi:</w:t>
      </w:r>
    </w:p>
    <w:p w:rsidR="001078CA" w:rsidRDefault="001078CA" w:rsidP="001078CA">
      <w:pPr>
        <w:pStyle w:val="Paragrafoelenco"/>
        <w:numPr>
          <w:ilvl w:val="1"/>
          <w:numId w:val="15"/>
        </w:numPr>
        <w:tabs>
          <w:tab w:val="left" w:pos="824"/>
        </w:tabs>
        <w:ind w:right="153" w:firstLine="0"/>
        <w:jc w:val="both"/>
        <w:rPr>
          <w:i/>
        </w:rPr>
      </w:pPr>
      <w:proofErr w:type="gramStart"/>
      <w:r>
        <w:rPr>
          <w:i/>
        </w:rPr>
        <w:t>l'operatore</w:t>
      </w:r>
      <w:proofErr w:type="gramEnd"/>
      <w:r>
        <w:rPr>
          <w:i/>
        </w:rPr>
        <w:t xml:space="preserve"> economico destinatario della sanzione </w:t>
      </w:r>
      <w:proofErr w:type="spellStart"/>
      <w:r>
        <w:rPr>
          <w:i/>
        </w:rPr>
        <w:t>interdittiva</w:t>
      </w:r>
      <w:proofErr w:type="spellEnd"/>
      <w:r>
        <w:rPr>
          <w:i/>
        </w:rPr>
        <w:t xml:space="preserve"> di cui all'articolo 9,</w:t>
      </w:r>
      <w:r>
        <w:rPr>
          <w:i/>
          <w:spacing w:val="-1"/>
        </w:rPr>
        <w:t xml:space="preserve"> </w:t>
      </w:r>
      <w:r>
        <w:rPr>
          <w:i/>
        </w:rPr>
        <w:t xml:space="preserve">comma 2, lettera c), del decreto legislativo 8 giugno 2001, n. 231, o di altra sanzione che comporta il divieto di contrarre con la pubblica amministrazione, compresi i provvedimenti </w:t>
      </w:r>
      <w:proofErr w:type="spellStart"/>
      <w:r>
        <w:rPr>
          <w:i/>
        </w:rPr>
        <w:t>interdittivi</w:t>
      </w:r>
      <w:proofErr w:type="spellEnd"/>
      <w:r>
        <w:rPr>
          <w:i/>
        </w:rPr>
        <w:t xml:space="preserve"> di cui all'articolo 14 del decreto legislativo 9 aprile 2008, n. 81;</w:t>
      </w:r>
    </w:p>
    <w:p w:rsidR="001078CA" w:rsidRDefault="001078CA" w:rsidP="001078CA">
      <w:pPr>
        <w:pStyle w:val="Paragrafoelenco"/>
        <w:numPr>
          <w:ilvl w:val="1"/>
          <w:numId w:val="15"/>
        </w:numPr>
        <w:tabs>
          <w:tab w:val="left" w:pos="822"/>
        </w:tabs>
        <w:spacing w:before="1"/>
        <w:ind w:right="143" w:firstLine="0"/>
        <w:jc w:val="both"/>
        <w:rPr>
          <w:i/>
        </w:rPr>
      </w:pPr>
      <w:proofErr w:type="gramStart"/>
      <w:r>
        <w:rPr>
          <w:i/>
        </w:rPr>
        <w:t>l'operatore</w:t>
      </w:r>
      <w:proofErr w:type="gramEnd"/>
      <w:r>
        <w:rPr>
          <w:i/>
          <w:spacing w:val="-6"/>
        </w:rPr>
        <w:t xml:space="preserve"> </w:t>
      </w:r>
      <w:r>
        <w:rPr>
          <w:i/>
        </w:rPr>
        <w:t>economico</w:t>
      </w:r>
      <w:r>
        <w:rPr>
          <w:i/>
          <w:spacing w:val="-5"/>
        </w:rPr>
        <w:t xml:space="preserve"> </w:t>
      </w:r>
      <w:r>
        <w:rPr>
          <w:i/>
        </w:rPr>
        <w:t>che</w:t>
      </w:r>
      <w:r>
        <w:rPr>
          <w:i/>
          <w:spacing w:val="-4"/>
        </w:rPr>
        <w:t xml:space="preserve"> </w:t>
      </w:r>
      <w:r>
        <w:rPr>
          <w:i/>
        </w:rPr>
        <w:t>non</w:t>
      </w:r>
      <w:r>
        <w:rPr>
          <w:i/>
          <w:spacing w:val="-5"/>
        </w:rPr>
        <w:t xml:space="preserve"> </w:t>
      </w:r>
      <w:r>
        <w:rPr>
          <w:i/>
        </w:rPr>
        <w:t>abbia</w:t>
      </w:r>
      <w:r>
        <w:rPr>
          <w:i/>
          <w:spacing w:val="-5"/>
        </w:rPr>
        <w:t xml:space="preserve"> </w:t>
      </w:r>
      <w:r>
        <w:rPr>
          <w:i/>
        </w:rPr>
        <w:t>presentato</w:t>
      </w:r>
      <w:r>
        <w:rPr>
          <w:i/>
          <w:spacing w:val="-6"/>
        </w:rPr>
        <w:t xml:space="preserve"> </w:t>
      </w:r>
      <w:r>
        <w:rPr>
          <w:i/>
        </w:rPr>
        <w:t>la</w:t>
      </w:r>
      <w:r>
        <w:rPr>
          <w:i/>
          <w:spacing w:val="-7"/>
        </w:rPr>
        <w:t xml:space="preserve"> </w:t>
      </w:r>
      <w:r>
        <w:rPr>
          <w:i/>
        </w:rPr>
        <w:t>certificazione</w:t>
      </w:r>
      <w:r>
        <w:rPr>
          <w:i/>
          <w:spacing w:val="-3"/>
        </w:rPr>
        <w:t xml:space="preserve"> </w:t>
      </w:r>
      <w:r>
        <w:rPr>
          <w:i/>
        </w:rPr>
        <w:t>di</w:t>
      </w:r>
      <w:r>
        <w:rPr>
          <w:i/>
          <w:spacing w:val="-2"/>
        </w:rPr>
        <w:t xml:space="preserve"> </w:t>
      </w:r>
      <w:r>
        <w:rPr>
          <w:i/>
        </w:rPr>
        <w:t>cui</w:t>
      </w:r>
      <w:r>
        <w:rPr>
          <w:i/>
          <w:spacing w:val="-7"/>
        </w:rPr>
        <w:t xml:space="preserve"> </w:t>
      </w:r>
      <w:r>
        <w:rPr>
          <w:i/>
        </w:rPr>
        <w:t>all'articolo</w:t>
      </w:r>
      <w:r>
        <w:rPr>
          <w:i/>
          <w:spacing w:val="-5"/>
        </w:rPr>
        <w:t xml:space="preserve"> </w:t>
      </w:r>
      <w:r>
        <w:rPr>
          <w:i/>
        </w:rPr>
        <w:t>17</w:t>
      </w:r>
      <w:r>
        <w:rPr>
          <w:i/>
          <w:spacing w:val="-3"/>
        </w:rPr>
        <w:t xml:space="preserve"> </w:t>
      </w:r>
      <w:r>
        <w:rPr>
          <w:i/>
        </w:rPr>
        <w:t>della</w:t>
      </w:r>
      <w:r>
        <w:rPr>
          <w:i/>
          <w:spacing w:val="-7"/>
        </w:rPr>
        <w:t xml:space="preserve"> </w:t>
      </w:r>
      <w:r>
        <w:rPr>
          <w:i/>
        </w:rPr>
        <w:t>legge</w:t>
      </w:r>
      <w:r>
        <w:rPr>
          <w:i/>
          <w:spacing w:val="-6"/>
        </w:rPr>
        <w:t xml:space="preserve"> </w:t>
      </w:r>
      <w:r>
        <w:rPr>
          <w:i/>
        </w:rPr>
        <w:t>12</w:t>
      </w:r>
      <w:r>
        <w:rPr>
          <w:i/>
          <w:spacing w:val="-6"/>
        </w:rPr>
        <w:t xml:space="preserve"> </w:t>
      </w:r>
      <w:r>
        <w:rPr>
          <w:i/>
        </w:rPr>
        <w:t>marzo 1999, n. 68, ovvero non abbia presentato dichiarazione sostitutiva della</w:t>
      </w:r>
      <w:r>
        <w:rPr>
          <w:i/>
          <w:spacing w:val="-3"/>
        </w:rPr>
        <w:t xml:space="preserve"> </w:t>
      </w:r>
      <w:r>
        <w:rPr>
          <w:i/>
        </w:rPr>
        <w:t>sussistenza del medesimo requisito;</w:t>
      </w:r>
    </w:p>
    <w:p w:rsidR="001078CA" w:rsidRDefault="001078CA" w:rsidP="001078CA">
      <w:pPr>
        <w:pStyle w:val="Paragrafoelenco"/>
        <w:numPr>
          <w:ilvl w:val="1"/>
          <w:numId w:val="15"/>
        </w:numPr>
        <w:tabs>
          <w:tab w:val="left" w:pos="810"/>
        </w:tabs>
        <w:spacing w:before="1"/>
        <w:ind w:right="143" w:firstLine="0"/>
        <w:jc w:val="both"/>
        <w:rPr>
          <w:i/>
        </w:rPr>
      </w:pPr>
      <w:r>
        <w:rPr>
          <w:i/>
        </w:rPr>
        <w:t>in relazione alle procedure afferenti agli investimenti pubblici finanziati, in tutto o in parte, con le risorse previste</w:t>
      </w:r>
      <w:r>
        <w:rPr>
          <w:i/>
          <w:spacing w:val="-8"/>
        </w:rPr>
        <w:t xml:space="preserve"> </w:t>
      </w:r>
      <w:r>
        <w:rPr>
          <w:i/>
        </w:rPr>
        <w:t>dal</w:t>
      </w:r>
      <w:r>
        <w:rPr>
          <w:i/>
          <w:spacing w:val="-9"/>
        </w:rPr>
        <w:t xml:space="preserve"> </w:t>
      </w:r>
      <w:r>
        <w:rPr>
          <w:i/>
        </w:rPr>
        <w:t>regolamento</w:t>
      </w:r>
      <w:r>
        <w:rPr>
          <w:i/>
          <w:spacing w:val="-8"/>
        </w:rPr>
        <w:t xml:space="preserve"> </w:t>
      </w:r>
      <w:r>
        <w:rPr>
          <w:i/>
        </w:rPr>
        <w:t>(UE)</w:t>
      </w:r>
      <w:r>
        <w:rPr>
          <w:i/>
          <w:spacing w:val="-8"/>
        </w:rPr>
        <w:t xml:space="preserve"> </w:t>
      </w:r>
      <w:r>
        <w:rPr>
          <w:i/>
        </w:rPr>
        <w:t>n.</w:t>
      </w:r>
      <w:r>
        <w:rPr>
          <w:i/>
          <w:spacing w:val="-9"/>
        </w:rPr>
        <w:t xml:space="preserve"> </w:t>
      </w:r>
      <w:r>
        <w:rPr>
          <w:i/>
        </w:rPr>
        <w:t>240/2021</w:t>
      </w:r>
      <w:r>
        <w:rPr>
          <w:i/>
          <w:spacing w:val="-7"/>
        </w:rPr>
        <w:t xml:space="preserve"> </w:t>
      </w:r>
      <w:r>
        <w:rPr>
          <w:i/>
        </w:rPr>
        <w:t>del</w:t>
      </w:r>
      <w:r>
        <w:rPr>
          <w:i/>
          <w:spacing w:val="-9"/>
        </w:rPr>
        <w:t xml:space="preserve"> </w:t>
      </w:r>
      <w:r>
        <w:rPr>
          <w:i/>
        </w:rPr>
        <w:t>Parlamento</w:t>
      </w:r>
      <w:r>
        <w:rPr>
          <w:i/>
          <w:spacing w:val="-9"/>
        </w:rPr>
        <w:t xml:space="preserve"> </w:t>
      </w:r>
      <w:r>
        <w:rPr>
          <w:i/>
        </w:rPr>
        <w:t>europeo</w:t>
      </w:r>
      <w:r>
        <w:rPr>
          <w:i/>
          <w:spacing w:val="-9"/>
        </w:rPr>
        <w:t xml:space="preserve"> </w:t>
      </w:r>
      <w:r>
        <w:rPr>
          <w:i/>
        </w:rPr>
        <w:t>e</w:t>
      </w:r>
      <w:r>
        <w:rPr>
          <w:i/>
          <w:spacing w:val="-9"/>
        </w:rPr>
        <w:t xml:space="preserve"> </w:t>
      </w:r>
      <w:r>
        <w:rPr>
          <w:i/>
        </w:rPr>
        <w:t>del</w:t>
      </w:r>
      <w:r>
        <w:rPr>
          <w:i/>
          <w:spacing w:val="-9"/>
        </w:rPr>
        <w:t xml:space="preserve"> </w:t>
      </w:r>
      <w:r>
        <w:rPr>
          <w:i/>
        </w:rPr>
        <w:t>Consiglio,</w:t>
      </w:r>
      <w:r>
        <w:rPr>
          <w:i/>
          <w:spacing w:val="-9"/>
        </w:rPr>
        <w:t xml:space="preserve"> </w:t>
      </w:r>
      <w:r>
        <w:rPr>
          <w:i/>
        </w:rPr>
        <w:t>del</w:t>
      </w:r>
      <w:r>
        <w:rPr>
          <w:i/>
          <w:spacing w:val="-7"/>
        </w:rPr>
        <w:t xml:space="preserve"> </w:t>
      </w:r>
      <w:r>
        <w:rPr>
          <w:i/>
        </w:rPr>
        <w:t>10</w:t>
      </w:r>
      <w:r>
        <w:rPr>
          <w:i/>
          <w:spacing w:val="-5"/>
        </w:rPr>
        <w:t xml:space="preserve"> </w:t>
      </w:r>
      <w:r>
        <w:rPr>
          <w:i/>
        </w:rPr>
        <w:t>febbraio</w:t>
      </w:r>
      <w:r>
        <w:rPr>
          <w:i/>
          <w:spacing w:val="-9"/>
        </w:rPr>
        <w:t xml:space="preserve"> </w:t>
      </w:r>
      <w:r>
        <w:rPr>
          <w:i/>
        </w:rPr>
        <w:t>2021</w:t>
      </w:r>
      <w:r>
        <w:rPr>
          <w:i/>
          <w:spacing w:val="-8"/>
        </w:rPr>
        <w:t xml:space="preserve"> </w:t>
      </w:r>
      <w:r>
        <w:rPr>
          <w:i/>
        </w:rPr>
        <w:t>e</w:t>
      </w:r>
      <w:r>
        <w:rPr>
          <w:i/>
          <w:spacing w:val="-6"/>
        </w:rPr>
        <w:t xml:space="preserve"> </w:t>
      </w:r>
      <w:r>
        <w:rPr>
          <w:i/>
        </w:rPr>
        <w:t>dal regolamento (UE) n. 241/2021 del Parlamento europeo e del Consiglio, del 12 febbraio 2021, gli operatori economici</w:t>
      </w:r>
      <w:r>
        <w:rPr>
          <w:i/>
          <w:spacing w:val="-3"/>
        </w:rPr>
        <w:t xml:space="preserve"> </w:t>
      </w:r>
      <w:r>
        <w:rPr>
          <w:i/>
        </w:rPr>
        <w:t>tenuti</w:t>
      </w:r>
      <w:r>
        <w:rPr>
          <w:i/>
          <w:spacing w:val="-3"/>
        </w:rPr>
        <w:t xml:space="preserve"> </w:t>
      </w:r>
      <w:r>
        <w:rPr>
          <w:i/>
        </w:rPr>
        <w:t>alla</w:t>
      </w:r>
      <w:r>
        <w:rPr>
          <w:i/>
          <w:spacing w:val="-4"/>
        </w:rPr>
        <w:t xml:space="preserve"> </w:t>
      </w:r>
      <w:r>
        <w:rPr>
          <w:i/>
        </w:rPr>
        <w:t>redazione</w:t>
      </w:r>
      <w:r>
        <w:rPr>
          <w:i/>
          <w:spacing w:val="-2"/>
        </w:rPr>
        <w:t xml:space="preserve"> </w:t>
      </w:r>
      <w:r>
        <w:rPr>
          <w:i/>
        </w:rPr>
        <w:t>del</w:t>
      </w:r>
      <w:r>
        <w:rPr>
          <w:i/>
          <w:spacing w:val="-3"/>
        </w:rPr>
        <w:t xml:space="preserve"> </w:t>
      </w:r>
      <w:r>
        <w:rPr>
          <w:i/>
        </w:rPr>
        <w:t>rapporto</w:t>
      </w:r>
      <w:r>
        <w:rPr>
          <w:i/>
          <w:spacing w:val="-6"/>
        </w:rPr>
        <w:t xml:space="preserve"> </w:t>
      </w:r>
      <w:r>
        <w:rPr>
          <w:i/>
        </w:rPr>
        <w:t>sulla</w:t>
      </w:r>
      <w:r>
        <w:rPr>
          <w:i/>
          <w:spacing w:val="-4"/>
        </w:rPr>
        <w:t xml:space="preserve"> </w:t>
      </w:r>
      <w:r>
        <w:rPr>
          <w:i/>
        </w:rPr>
        <w:t>situazione</w:t>
      </w:r>
      <w:r>
        <w:rPr>
          <w:i/>
          <w:spacing w:val="-2"/>
        </w:rPr>
        <w:t xml:space="preserve"> </w:t>
      </w:r>
      <w:r>
        <w:rPr>
          <w:i/>
        </w:rPr>
        <w:t>del</w:t>
      </w:r>
      <w:r>
        <w:rPr>
          <w:i/>
          <w:spacing w:val="-3"/>
        </w:rPr>
        <w:t xml:space="preserve"> </w:t>
      </w:r>
      <w:r>
        <w:rPr>
          <w:i/>
        </w:rPr>
        <w:t>personale,</w:t>
      </w:r>
      <w:r>
        <w:rPr>
          <w:i/>
          <w:spacing w:val="-3"/>
        </w:rPr>
        <w:t xml:space="preserve"> </w:t>
      </w:r>
      <w:r>
        <w:rPr>
          <w:i/>
        </w:rPr>
        <w:t>ai</w:t>
      </w:r>
      <w:r>
        <w:rPr>
          <w:i/>
          <w:spacing w:val="-4"/>
        </w:rPr>
        <w:t xml:space="preserve"> </w:t>
      </w:r>
      <w:r>
        <w:rPr>
          <w:i/>
        </w:rPr>
        <w:t>sensi</w:t>
      </w:r>
      <w:r>
        <w:rPr>
          <w:i/>
          <w:spacing w:val="-4"/>
        </w:rPr>
        <w:t xml:space="preserve"> </w:t>
      </w:r>
      <w:r>
        <w:rPr>
          <w:i/>
        </w:rPr>
        <w:t>dell’articolo</w:t>
      </w:r>
      <w:r>
        <w:rPr>
          <w:i/>
          <w:spacing w:val="-3"/>
        </w:rPr>
        <w:t xml:space="preserve"> </w:t>
      </w:r>
      <w:r>
        <w:rPr>
          <w:i/>
        </w:rPr>
        <w:t>46</w:t>
      </w:r>
      <w:r>
        <w:rPr>
          <w:i/>
          <w:spacing w:val="-2"/>
        </w:rPr>
        <w:t xml:space="preserve"> </w:t>
      </w:r>
      <w:r>
        <w:rPr>
          <w:i/>
        </w:rPr>
        <w:t>del</w:t>
      </w:r>
      <w:r>
        <w:rPr>
          <w:i/>
          <w:spacing w:val="-3"/>
        </w:rPr>
        <w:t xml:space="preserve"> </w:t>
      </w:r>
      <w:r>
        <w:rPr>
          <w:i/>
        </w:rPr>
        <w:t>codice delle pari</w:t>
      </w:r>
      <w:r>
        <w:rPr>
          <w:i/>
          <w:spacing w:val="-1"/>
        </w:rPr>
        <w:t xml:space="preserve"> </w:t>
      </w:r>
      <w:r>
        <w:rPr>
          <w:i/>
        </w:rPr>
        <w:t>opportunità</w:t>
      </w:r>
      <w:r>
        <w:rPr>
          <w:i/>
          <w:spacing w:val="-2"/>
        </w:rPr>
        <w:t xml:space="preserve"> </w:t>
      </w:r>
      <w:r>
        <w:rPr>
          <w:i/>
        </w:rPr>
        <w:t>tra</w:t>
      </w:r>
      <w:r>
        <w:rPr>
          <w:i/>
          <w:spacing w:val="-2"/>
        </w:rPr>
        <w:t xml:space="preserve"> </w:t>
      </w:r>
      <w:r>
        <w:rPr>
          <w:i/>
        </w:rPr>
        <w:t>uomo e</w:t>
      </w:r>
      <w:r>
        <w:rPr>
          <w:i/>
          <w:spacing w:val="-1"/>
        </w:rPr>
        <w:t xml:space="preserve"> </w:t>
      </w:r>
      <w:r>
        <w:rPr>
          <w:i/>
        </w:rPr>
        <w:t>donna, di cui al</w:t>
      </w:r>
      <w:r>
        <w:rPr>
          <w:i/>
          <w:spacing w:val="-1"/>
        </w:rPr>
        <w:t xml:space="preserve"> </w:t>
      </w:r>
      <w:r>
        <w:rPr>
          <w:i/>
        </w:rPr>
        <w:t>decreto legislativo</w:t>
      </w:r>
      <w:r>
        <w:rPr>
          <w:i/>
          <w:spacing w:val="-1"/>
        </w:rPr>
        <w:t xml:space="preserve"> </w:t>
      </w:r>
      <w:r>
        <w:rPr>
          <w:i/>
        </w:rPr>
        <w:t>11 aprile</w:t>
      </w:r>
      <w:r>
        <w:rPr>
          <w:i/>
          <w:spacing w:val="-1"/>
        </w:rPr>
        <w:t xml:space="preserve"> </w:t>
      </w:r>
      <w:r>
        <w:rPr>
          <w:i/>
        </w:rPr>
        <w:t>2006,</w:t>
      </w:r>
      <w:r>
        <w:rPr>
          <w:i/>
          <w:spacing w:val="-1"/>
        </w:rPr>
        <w:t xml:space="preserve"> </w:t>
      </w:r>
      <w:r>
        <w:rPr>
          <w:i/>
        </w:rPr>
        <w:t>n.</w:t>
      </w:r>
      <w:r>
        <w:rPr>
          <w:i/>
          <w:spacing w:val="-1"/>
        </w:rPr>
        <w:t xml:space="preserve"> </w:t>
      </w:r>
      <w:r>
        <w:rPr>
          <w:i/>
        </w:rPr>
        <w:t>198, che</w:t>
      </w:r>
      <w:r>
        <w:rPr>
          <w:i/>
          <w:spacing w:val="-1"/>
        </w:rPr>
        <w:t xml:space="preserve"> </w:t>
      </w:r>
      <w:r>
        <w:rPr>
          <w:i/>
        </w:rPr>
        <w:t>non abbiano prodotto, al momento della presentazione della domanda di partecipazione o dell’offerta, copia dell’ultimo rapporto redatto, con attestazione della sua conformità a quello trasmesso alle rappresentanze sindacali aziendali</w:t>
      </w:r>
      <w:r>
        <w:rPr>
          <w:i/>
          <w:spacing w:val="21"/>
        </w:rPr>
        <w:t xml:space="preserve"> </w:t>
      </w:r>
      <w:r>
        <w:rPr>
          <w:i/>
        </w:rPr>
        <w:t>e</w:t>
      </w:r>
      <w:r>
        <w:rPr>
          <w:i/>
          <w:spacing w:val="23"/>
        </w:rPr>
        <w:t xml:space="preserve"> </w:t>
      </w:r>
      <w:r>
        <w:rPr>
          <w:i/>
        </w:rPr>
        <w:t>alla</w:t>
      </w:r>
      <w:r>
        <w:rPr>
          <w:i/>
          <w:spacing w:val="20"/>
        </w:rPr>
        <w:t xml:space="preserve"> </w:t>
      </w:r>
      <w:r>
        <w:rPr>
          <w:i/>
        </w:rPr>
        <w:t>consigliera</w:t>
      </w:r>
      <w:r>
        <w:rPr>
          <w:i/>
          <w:spacing w:val="20"/>
        </w:rPr>
        <w:t xml:space="preserve"> </w:t>
      </w:r>
      <w:r>
        <w:rPr>
          <w:i/>
        </w:rPr>
        <w:t>e</w:t>
      </w:r>
      <w:r>
        <w:rPr>
          <w:i/>
          <w:spacing w:val="23"/>
        </w:rPr>
        <w:t xml:space="preserve"> </w:t>
      </w:r>
      <w:r>
        <w:rPr>
          <w:i/>
        </w:rPr>
        <w:t>al</w:t>
      </w:r>
      <w:r>
        <w:rPr>
          <w:i/>
          <w:spacing w:val="21"/>
        </w:rPr>
        <w:t xml:space="preserve"> </w:t>
      </w:r>
      <w:r>
        <w:rPr>
          <w:i/>
        </w:rPr>
        <w:t>consigliere</w:t>
      </w:r>
      <w:r>
        <w:rPr>
          <w:i/>
          <w:spacing w:val="16"/>
        </w:rPr>
        <w:t xml:space="preserve"> </w:t>
      </w:r>
      <w:r>
        <w:rPr>
          <w:i/>
        </w:rPr>
        <w:t>regionale</w:t>
      </w:r>
      <w:r>
        <w:rPr>
          <w:i/>
          <w:spacing w:val="18"/>
        </w:rPr>
        <w:t xml:space="preserve"> </w:t>
      </w:r>
      <w:r>
        <w:rPr>
          <w:i/>
        </w:rPr>
        <w:t>di</w:t>
      </w:r>
      <w:r>
        <w:rPr>
          <w:i/>
          <w:spacing w:val="20"/>
        </w:rPr>
        <w:t xml:space="preserve"> </w:t>
      </w:r>
      <w:r>
        <w:rPr>
          <w:i/>
        </w:rPr>
        <w:t>parità</w:t>
      </w:r>
      <w:r>
        <w:rPr>
          <w:i/>
          <w:spacing w:val="20"/>
        </w:rPr>
        <w:t xml:space="preserve"> </w:t>
      </w:r>
      <w:r>
        <w:rPr>
          <w:i/>
        </w:rPr>
        <w:t>ai</w:t>
      </w:r>
      <w:r>
        <w:rPr>
          <w:i/>
          <w:spacing w:val="20"/>
        </w:rPr>
        <w:t xml:space="preserve"> </w:t>
      </w:r>
      <w:r>
        <w:rPr>
          <w:i/>
        </w:rPr>
        <w:t>sensi</w:t>
      </w:r>
      <w:r>
        <w:rPr>
          <w:i/>
          <w:spacing w:val="20"/>
        </w:rPr>
        <w:t xml:space="preserve"> </w:t>
      </w:r>
      <w:r>
        <w:rPr>
          <w:i/>
        </w:rPr>
        <w:t>del</w:t>
      </w:r>
      <w:r>
        <w:rPr>
          <w:i/>
          <w:spacing w:val="23"/>
        </w:rPr>
        <w:t xml:space="preserve"> </w:t>
      </w:r>
      <w:r>
        <w:rPr>
          <w:i/>
        </w:rPr>
        <w:t>comma</w:t>
      </w:r>
      <w:r>
        <w:rPr>
          <w:i/>
          <w:spacing w:val="20"/>
        </w:rPr>
        <w:t xml:space="preserve"> </w:t>
      </w:r>
      <w:r>
        <w:rPr>
          <w:i/>
        </w:rPr>
        <w:t>2</w:t>
      </w:r>
      <w:r>
        <w:rPr>
          <w:i/>
          <w:spacing w:val="24"/>
        </w:rPr>
        <w:t xml:space="preserve"> </w:t>
      </w:r>
      <w:r>
        <w:rPr>
          <w:i/>
        </w:rPr>
        <w:t>del</w:t>
      </w:r>
      <w:r>
        <w:rPr>
          <w:i/>
          <w:spacing w:val="21"/>
        </w:rPr>
        <w:t xml:space="preserve"> </w:t>
      </w:r>
      <w:r>
        <w:rPr>
          <w:i/>
        </w:rPr>
        <w:t>citato</w:t>
      </w:r>
      <w:r>
        <w:rPr>
          <w:i/>
          <w:spacing w:val="20"/>
        </w:rPr>
        <w:t xml:space="preserve"> </w:t>
      </w:r>
      <w:r>
        <w:rPr>
          <w:i/>
        </w:rPr>
        <w:t>articolo</w:t>
      </w:r>
      <w:r>
        <w:rPr>
          <w:i/>
          <w:spacing w:val="20"/>
        </w:rPr>
        <w:t xml:space="preserve"> </w:t>
      </w:r>
      <w:r>
        <w:rPr>
          <w:i/>
        </w:rPr>
        <w:t>46,</w:t>
      </w:r>
    </w:p>
    <w:p w:rsidR="001078CA" w:rsidRDefault="001078CA" w:rsidP="001078CA">
      <w:pPr>
        <w:pStyle w:val="Corpotesto"/>
        <w:spacing w:before="2"/>
        <w:rPr>
          <w:i/>
        </w:rPr>
      </w:pPr>
    </w:p>
    <w:p w:rsidR="001078CA" w:rsidRDefault="001078CA" w:rsidP="001078CA">
      <w:pPr>
        <w:spacing w:before="1"/>
        <w:ind w:left="592" w:right="149"/>
        <w:jc w:val="both"/>
        <w:rPr>
          <w:i/>
        </w:rPr>
      </w:pPr>
      <w:proofErr w:type="gramStart"/>
      <w:r>
        <w:rPr>
          <w:i/>
        </w:rPr>
        <w:t>oppure</w:t>
      </w:r>
      <w:proofErr w:type="gramEnd"/>
      <w:r>
        <w:rPr>
          <w:i/>
        </w:rPr>
        <w:t>, in caso di inosservanza dei termini previsti dal comma 1 del medesimo articolo 46, con attestazione della sua contestuale trasmissione alle rappresentanze sindacali aziendali e alla consigliera e al consigliere regionale di parità;</w:t>
      </w:r>
    </w:p>
    <w:p w:rsidR="001078CA" w:rsidRDefault="001078CA" w:rsidP="001078CA">
      <w:pPr>
        <w:pStyle w:val="Paragrafoelenco"/>
        <w:numPr>
          <w:ilvl w:val="1"/>
          <w:numId w:val="15"/>
        </w:numPr>
        <w:tabs>
          <w:tab w:val="left" w:pos="834"/>
        </w:tabs>
        <w:ind w:right="141" w:firstLine="0"/>
        <w:jc w:val="both"/>
        <w:rPr>
          <w:i/>
        </w:rPr>
      </w:pPr>
      <w:proofErr w:type="gramStart"/>
      <w:r>
        <w:rPr>
          <w:i/>
        </w:rPr>
        <w:t>l'operatore</w:t>
      </w:r>
      <w:proofErr w:type="gramEnd"/>
      <w:r>
        <w:rPr>
          <w:i/>
        </w:rPr>
        <w:t xml:space="preserve"> economico che sia stato sottoposto a liquidazione giudiziale o si trovi in stato di liquidazione coatta o di concordato preventivo o nei cui confronti sia in corso un procedimento per l’accesso a una di tali procedure, fermo restando quanto previsto dall’articolo 95 del codice della crisi di impresa e dell'insolvenza, di</w:t>
      </w:r>
      <w:r>
        <w:rPr>
          <w:i/>
          <w:spacing w:val="-6"/>
        </w:rPr>
        <w:t xml:space="preserve"> </w:t>
      </w:r>
      <w:r>
        <w:rPr>
          <w:i/>
        </w:rPr>
        <w:t>cui</w:t>
      </w:r>
      <w:r>
        <w:rPr>
          <w:i/>
          <w:spacing w:val="-4"/>
        </w:rPr>
        <w:t xml:space="preserve"> </w:t>
      </w:r>
      <w:r>
        <w:rPr>
          <w:i/>
        </w:rPr>
        <w:t>al</w:t>
      </w:r>
      <w:r>
        <w:rPr>
          <w:i/>
          <w:spacing w:val="-4"/>
        </w:rPr>
        <w:t xml:space="preserve"> </w:t>
      </w:r>
      <w:r>
        <w:rPr>
          <w:i/>
        </w:rPr>
        <w:t>decreto</w:t>
      </w:r>
      <w:r>
        <w:rPr>
          <w:i/>
          <w:spacing w:val="-8"/>
        </w:rPr>
        <w:t xml:space="preserve"> </w:t>
      </w:r>
      <w:r>
        <w:rPr>
          <w:i/>
        </w:rPr>
        <w:t>legislativo</w:t>
      </w:r>
      <w:r>
        <w:rPr>
          <w:i/>
          <w:spacing w:val="-12"/>
        </w:rPr>
        <w:t xml:space="preserve"> </w:t>
      </w:r>
      <w:r>
        <w:rPr>
          <w:i/>
        </w:rPr>
        <w:t>12</w:t>
      </w:r>
      <w:r>
        <w:rPr>
          <w:i/>
          <w:spacing w:val="-5"/>
        </w:rPr>
        <w:t xml:space="preserve"> </w:t>
      </w:r>
      <w:r>
        <w:rPr>
          <w:i/>
        </w:rPr>
        <w:t>gennaio</w:t>
      </w:r>
      <w:r>
        <w:rPr>
          <w:i/>
          <w:spacing w:val="-3"/>
        </w:rPr>
        <w:t xml:space="preserve"> </w:t>
      </w:r>
      <w:r>
        <w:rPr>
          <w:i/>
        </w:rPr>
        <w:t>2019,</w:t>
      </w:r>
      <w:r>
        <w:rPr>
          <w:i/>
          <w:spacing w:val="-8"/>
        </w:rPr>
        <w:t xml:space="preserve"> </w:t>
      </w:r>
      <w:r>
        <w:rPr>
          <w:i/>
        </w:rPr>
        <w:t>n.</w:t>
      </w:r>
      <w:r>
        <w:rPr>
          <w:i/>
          <w:spacing w:val="-9"/>
        </w:rPr>
        <w:t xml:space="preserve"> </w:t>
      </w:r>
      <w:r>
        <w:rPr>
          <w:i/>
        </w:rPr>
        <w:t>14,</w:t>
      </w:r>
      <w:r>
        <w:rPr>
          <w:i/>
          <w:spacing w:val="-8"/>
        </w:rPr>
        <w:t xml:space="preserve"> </w:t>
      </w:r>
      <w:r>
        <w:rPr>
          <w:i/>
        </w:rPr>
        <w:t>dall’articolo</w:t>
      </w:r>
      <w:r>
        <w:rPr>
          <w:i/>
          <w:spacing w:val="-8"/>
        </w:rPr>
        <w:t xml:space="preserve"> </w:t>
      </w:r>
      <w:r>
        <w:rPr>
          <w:i/>
        </w:rPr>
        <w:t>186-bis,</w:t>
      </w:r>
      <w:r>
        <w:rPr>
          <w:i/>
          <w:spacing w:val="-8"/>
        </w:rPr>
        <w:t xml:space="preserve"> </w:t>
      </w:r>
      <w:r>
        <w:rPr>
          <w:i/>
        </w:rPr>
        <w:t>comma</w:t>
      </w:r>
      <w:r>
        <w:rPr>
          <w:i/>
          <w:spacing w:val="-8"/>
        </w:rPr>
        <w:t xml:space="preserve"> </w:t>
      </w:r>
      <w:r>
        <w:rPr>
          <w:i/>
        </w:rPr>
        <w:t>5,</w:t>
      </w:r>
      <w:r>
        <w:rPr>
          <w:i/>
          <w:spacing w:val="-10"/>
        </w:rPr>
        <w:t xml:space="preserve"> </w:t>
      </w:r>
      <w:r>
        <w:rPr>
          <w:i/>
        </w:rPr>
        <w:t>del</w:t>
      </w:r>
      <w:r>
        <w:rPr>
          <w:i/>
          <w:spacing w:val="-3"/>
        </w:rPr>
        <w:t xml:space="preserve"> </w:t>
      </w:r>
      <w:r>
        <w:rPr>
          <w:i/>
        </w:rPr>
        <w:t>regio</w:t>
      </w:r>
      <w:r>
        <w:rPr>
          <w:i/>
          <w:spacing w:val="-8"/>
        </w:rPr>
        <w:t xml:space="preserve"> </w:t>
      </w:r>
      <w:r>
        <w:rPr>
          <w:i/>
        </w:rPr>
        <w:t>decreto</w:t>
      </w:r>
      <w:r>
        <w:rPr>
          <w:i/>
          <w:spacing w:val="-6"/>
        </w:rPr>
        <w:t xml:space="preserve"> </w:t>
      </w:r>
      <w:r>
        <w:rPr>
          <w:i/>
        </w:rPr>
        <w:t>16</w:t>
      </w:r>
      <w:r>
        <w:rPr>
          <w:i/>
          <w:spacing w:val="-7"/>
        </w:rPr>
        <w:t xml:space="preserve"> </w:t>
      </w:r>
      <w:r>
        <w:rPr>
          <w:i/>
        </w:rPr>
        <w:t xml:space="preserve">marzo </w:t>
      </w:r>
      <w:r>
        <w:rPr>
          <w:i/>
        </w:rPr>
        <w:lastRenderedPageBreak/>
        <w:t>1942, n. 267 e dall'articolo 124 del presente codice. L’esclusione non opera se, entro la data dell’aggiudicazione, sono stati adottati</w:t>
      </w:r>
      <w:r>
        <w:rPr>
          <w:i/>
          <w:spacing w:val="-4"/>
        </w:rPr>
        <w:t xml:space="preserve"> </w:t>
      </w:r>
      <w:r>
        <w:rPr>
          <w:i/>
        </w:rPr>
        <w:t>i</w:t>
      </w:r>
      <w:r>
        <w:rPr>
          <w:i/>
          <w:spacing w:val="-1"/>
        </w:rPr>
        <w:t xml:space="preserve"> </w:t>
      </w:r>
      <w:r>
        <w:rPr>
          <w:i/>
        </w:rPr>
        <w:t>provvedimenti</w:t>
      </w:r>
      <w:r>
        <w:rPr>
          <w:i/>
          <w:spacing w:val="-6"/>
        </w:rPr>
        <w:t xml:space="preserve"> </w:t>
      </w:r>
      <w:r>
        <w:rPr>
          <w:i/>
        </w:rPr>
        <w:t>di cui</w:t>
      </w:r>
      <w:r>
        <w:rPr>
          <w:i/>
          <w:spacing w:val="-3"/>
        </w:rPr>
        <w:t xml:space="preserve"> </w:t>
      </w:r>
      <w:r>
        <w:rPr>
          <w:i/>
        </w:rPr>
        <w:t>all’articolo</w:t>
      </w:r>
      <w:r>
        <w:rPr>
          <w:i/>
          <w:spacing w:val="-4"/>
        </w:rPr>
        <w:t xml:space="preserve"> </w:t>
      </w:r>
      <w:r>
        <w:rPr>
          <w:i/>
        </w:rPr>
        <w:t>186-bis,</w:t>
      </w:r>
      <w:r>
        <w:rPr>
          <w:i/>
          <w:spacing w:val="-3"/>
        </w:rPr>
        <w:t xml:space="preserve"> </w:t>
      </w:r>
      <w:r>
        <w:rPr>
          <w:i/>
        </w:rPr>
        <w:t>comma</w:t>
      </w:r>
      <w:r>
        <w:rPr>
          <w:i/>
          <w:spacing w:val="-3"/>
        </w:rPr>
        <w:t xml:space="preserve"> </w:t>
      </w:r>
      <w:r>
        <w:rPr>
          <w:i/>
        </w:rPr>
        <w:t>5,</w:t>
      </w:r>
      <w:r>
        <w:rPr>
          <w:i/>
          <w:spacing w:val="-3"/>
        </w:rPr>
        <w:t xml:space="preserve"> </w:t>
      </w:r>
      <w:r>
        <w:rPr>
          <w:i/>
        </w:rPr>
        <w:t>del</w:t>
      </w:r>
      <w:r>
        <w:rPr>
          <w:i/>
          <w:spacing w:val="-3"/>
        </w:rPr>
        <w:t xml:space="preserve"> </w:t>
      </w:r>
      <w:r>
        <w:rPr>
          <w:i/>
        </w:rPr>
        <w:t>regio</w:t>
      </w:r>
      <w:r>
        <w:rPr>
          <w:i/>
          <w:spacing w:val="-4"/>
        </w:rPr>
        <w:t xml:space="preserve"> </w:t>
      </w:r>
      <w:r>
        <w:rPr>
          <w:i/>
        </w:rPr>
        <w:t>decreto 16 marzo 1942, n. 267 e all’articolo 95, commi 3 e 4, del codice di cui al decreto legislativo n. 14 del 2019, a meno che non intervengano ulteriori circostanze escludenti relative alle procedure concorsuali;</w:t>
      </w:r>
    </w:p>
    <w:p w:rsidR="001078CA" w:rsidRDefault="001078CA" w:rsidP="001078CA">
      <w:pPr>
        <w:pStyle w:val="Paragrafoelenco"/>
        <w:numPr>
          <w:ilvl w:val="1"/>
          <w:numId w:val="15"/>
        </w:numPr>
        <w:tabs>
          <w:tab w:val="left" w:pos="865"/>
        </w:tabs>
        <w:ind w:right="147" w:firstLine="0"/>
        <w:jc w:val="both"/>
        <w:rPr>
          <w:i/>
        </w:rPr>
      </w:pPr>
      <w:proofErr w:type="gramStart"/>
      <w:r>
        <w:rPr>
          <w:i/>
        </w:rPr>
        <w:t>l'operatore</w:t>
      </w:r>
      <w:proofErr w:type="gramEnd"/>
      <w:r>
        <w:rPr>
          <w:i/>
        </w:rPr>
        <w:t xml:space="preserve"> economico iscritto nel casellario informatico tenuto dall'ANAC per aver presentato false dichiarazioni o falsa documentazione nelle procedure di gara e negli affidamenti di subappalti; la causa di esclusione perdura fino a quando opera l'iscrizione nel casellario informatico;</w:t>
      </w:r>
    </w:p>
    <w:p w:rsidR="001078CA" w:rsidRDefault="001078CA" w:rsidP="001078CA">
      <w:pPr>
        <w:pStyle w:val="Paragrafoelenco"/>
        <w:numPr>
          <w:ilvl w:val="1"/>
          <w:numId w:val="15"/>
        </w:numPr>
        <w:tabs>
          <w:tab w:val="left" w:pos="828"/>
        </w:tabs>
        <w:ind w:right="141" w:firstLine="0"/>
        <w:jc w:val="both"/>
        <w:rPr>
          <w:i/>
        </w:rPr>
      </w:pPr>
      <w:proofErr w:type="gramStart"/>
      <w:r>
        <w:rPr>
          <w:i/>
        </w:rPr>
        <w:t>l'operatore</w:t>
      </w:r>
      <w:proofErr w:type="gramEnd"/>
      <w:r>
        <w:rPr>
          <w:i/>
        </w:rPr>
        <w:t xml:space="preserve"> economico iscritto nel casellario informatico tenuto dall'ANAC per aver presentato false dichiarazioni o falsa documentazione ai fini del rilascio dell'attestazione di qualificazione, per il periodo durante il quale perdura l'iscrizione.</w:t>
      </w:r>
    </w:p>
    <w:p w:rsidR="001078CA" w:rsidRDefault="001078CA" w:rsidP="001078CA">
      <w:pPr>
        <w:pStyle w:val="Paragrafoelenco"/>
        <w:numPr>
          <w:ilvl w:val="0"/>
          <w:numId w:val="15"/>
        </w:numPr>
        <w:tabs>
          <w:tab w:val="left" w:pos="807"/>
        </w:tabs>
        <w:spacing w:before="2"/>
        <w:ind w:right="143" w:firstLine="0"/>
        <w:jc w:val="both"/>
        <w:rPr>
          <w:i/>
        </w:rPr>
      </w:pPr>
      <w:r>
        <w:rPr>
          <w:i/>
        </w:rPr>
        <w:t>È</w:t>
      </w:r>
      <w:r>
        <w:rPr>
          <w:i/>
          <w:spacing w:val="-4"/>
        </w:rPr>
        <w:t xml:space="preserve"> </w:t>
      </w:r>
      <w:r>
        <w:rPr>
          <w:i/>
        </w:rPr>
        <w:t>inoltre</w:t>
      </w:r>
      <w:r>
        <w:rPr>
          <w:i/>
          <w:spacing w:val="-6"/>
        </w:rPr>
        <w:t xml:space="preserve"> </w:t>
      </w:r>
      <w:r>
        <w:rPr>
          <w:i/>
        </w:rPr>
        <w:t>escluso</w:t>
      </w:r>
      <w:r>
        <w:rPr>
          <w:i/>
          <w:spacing w:val="-2"/>
        </w:rPr>
        <w:t xml:space="preserve"> </w:t>
      </w:r>
      <w:r>
        <w:rPr>
          <w:i/>
        </w:rPr>
        <w:t>l’operatore</w:t>
      </w:r>
      <w:r>
        <w:rPr>
          <w:i/>
          <w:spacing w:val="-3"/>
        </w:rPr>
        <w:t xml:space="preserve"> </w:t>
      </w:r>
      <w:r>
        <w:rPr>
          <w:i/>
        </w:rPr>
        <w:t>economico</w:t>
      </w:r>
      <w:r>
        <w:rPr>
          <w:i/>
          <w:spacing w:val="-5"/>
        </w:rPr>
        <w:t xml:space="preserve"> </w:t>
      </w:r>
      <w:r>
        <w:rPr>
          <w:i/>
        </w:rPr>
        <w:t>che</w:t>
      </w:r>
      <w:r>
        <w:rPr>
          <w:i/>
          <w:spacing w:val="-4"/>
        </w:rPr>
        <w:t xml:space="preserve"> </w:t>
      </w:r>
      <w:r>
        <w:rPr>
          <w:i/>
        </w:rPr>
        <w:t>ha</w:t>
      </w:r>
      <w:r>
        <w:rPr>
          <w:i/>
          <w:spacing w:val="-5"/>
        </w:rPr>
        <w:t xml:space="preserve"> </w:t>
      </w:r>
      <w:r>
        <w:rPr>
          <w:i/>
        </w:rPr>
        <w:t>commesso</w:t>
      </w:r>
      <w:r>
        <w:rPr>
          <w:i/>
          <w:spacing w:val="-4"/>
        </w:rPr>
        <w:t xml:space="preserve"> </w:t>
      </w:r>
      <w:r>
        <w:rPr>
          <w:i/>
        </w:rPr>
        <w:t>violazioni</w:t>
      </w:r>
      <w:r>
        <w:rPr>
          <w:i/>
          <w:spacing w:val="-2"/>
        </w:rPr>
        <w:t xml:space="preserve"> </w:t>
      </w:r>
      <w:r>
        <w:rPr>
          <w:i/>
        </w:rPr>
        <w:t>gravi,</w:t>
      </w:r>
      <w:r>
        <w:rPr>
          <w:i/>
          <w:spacing w:val="-5"/>
        </w:rPr>
        <w:t xml:space="preserve"> </w:t>
      </w:r>
      <w:r>
        <w:rPr>
          <w:i/>
        </w:rPr>
        <w:t>definitivamente</w:t>
      </w:r>
      <w:r>
        <w:rPr>
          <w:i/>
          <w:spacing w:val="-1"/>
        </w:rPr>
        <w:t xml:space="preserve"> </w:t>
      </w:r>
      <w:r>
        <w:rPr>
          <w:i/>
        </w:rPr>
        <w:t>accertate,</w:t>
      </w:r>
      <w:r>
        <w:rPr>
          <w:i/>
          <w:spacing w:val="-2"/>
        </w:rPr>
        <w:t xml:space="preserve"> </w:t>
      </w:r>
      <w:r>
        <w:rPr>
          <w:i/>
        </w:rPr>
        <w:t>degli obblighi relativi al pagamento delle imposte e tasse o dei contributi previdenziali, secondo la legislazione italiana</w:t>
      </w:r>
      <w:r>
        <w:rPr>
          <w:i/>
          <w:spacing w:val="-11"/>
        </w:rPr>
        <w:t xml:space="preserve"> </w:t>
      </w:r>
      <w:r>
        <w:rPr>
          <w:i/>
        </w:rPr>
        <w:t>o</w:t>
      </w:r>
      <w:r>
        <w:rPr>
          <w:i/>
          <w:spacing w:val="-11"/>
        </w:rPr>
        <w:t xml:space="preserve"> </w:t>
      </w:r>
      <w:r>
        <w:rPr>
          <w:i/>
        </w:rPr>
        <w:t>quella</w:t>
      </w:r>
      <w:r>
        <w:rPr>
          <w:i/>
          <w:spacing w:val="-9"/>
        </w:rPr>
        <w:t xml:space="preserve"> </w:t>
      </w:r>
      <w:r>
        <w:rPr>
          <w:i/>
        </w:rPr>
        <w:t>dello</w:t>
      </w:r>
      <w:r>
        <w:rPr>
          <w:i/>
          <w:spacing w:val="-11"/>
        </w:rPr>
        <w:t xml:space="preserve"> </w:t>
      </w:r>
      <w:r>
        <w:rPr>
          <w:i/>
        </w:rPr>
        <w:t>Stato</w:t>
      </w:r>
      <w:r>
        <w:rPr>
          <w:i/>
          <w:spacing w:val="-11"/>
        </w:rPr>
        <w:t xml:space="preserve"> </w:t>
      </w:r>
      <w:r>
        <w:rPr>
          <w:i/>
        </w:rPr>
        <w:t>in</w:t>
      </w:r>
      <w:r>
        <w:rPr>
          <w:i/>
          <w:spacing w:val="-11"/>
        </w:rPr>
        <w:t xml:space="preserve"> </w:t>
      </w:r>
      <w:r>
        <w:rPr>
          <w:i/>
        </w:rPr>
        <w:t>cui</w:t>
      </w:r>
      <w:r>
        <w:rPr>
          <w:i/>
          <w:spacing w:val="-10"/>
        </w:rPr>
        <w:t xml:space="preserve"> </w:t>
      </w:r>
      <w:r>
        <w:rPr>
          <w:i/>
        </w:rPr>
        <w:t>sono</w:t>
      </w:r>
      <w:r>
        <w:rPr>
          <w:i/>
          <w:spacing w:val="-12"/>
        </w:rPr>
        <w:t xml:space="preserve"> </w:t>
      </w:r>
      <w:r>
        <w:rPr>
          <w:i/>
        </w:rPr>
        <w:t>stabiliti.</w:t>
      </w:r>
      <w:r>
        <w:rPr>
          <w:i/>
          <w:spacing w:val="-11"/>
        </w:rPr>
        <w:t xml:space="preserve"> </w:t>
      </w:r>
      <w:r>
        <w:rPr>
          <w:i/>
        </w:rPr>
        <w:t>Costituiscono</w:t>
      </w:r>
      <w:r>
        <w:rPr>
          <w:i/>
          <w:spacing w:val="-11"/>
        </w:rPr>
        <w:t xml:space="preserve"> </w:t>
      </w:r>
      <w:r>
        <w:rPr>
          <w:i/>
        </w:rPr>
        <w:t>gravi</w:t>
      </w:r>
      <w:r>
        <w:rPr>
          <w:i/>
          <w:spacing w:val="-11"/>
        </w:rPr>
        <w:t xml:space="preserve"> </w:t>
      </w:r>
      <w:r>
        <w:rPr>
          <w:i/>
        </w:rPr>
        <w:t>violazioni</w:t>
      </w:r>
      <w:r>
        <w:rPr>
          <w:i/>
          <w:spacing w:val="-10"/>
        </w:rPr>
        <w:t xml:space="preserve"> </w:t>
      </w:r>
      <w:r>
        <w:rPr>
          <w:i/>
        </w:rPr>
        <w:t>definitivamente</w:t>
      </w:r>
      <w:r>
        <w:rPr>
          <w:i/>
          <w:spacing w:val="-7"/>
        </w:rPr>
        <w:t xml:space="preserve"> </w:t>
      </w:r>
      <w:r>
        <w:rPr>
          <w:i/>
        </w:rPr>
        <w:t>accertate</w:t>
      </w:r>
      <w:r>
        <w:rPr>
          <w:i/>
          <w:spacing w:val="-8"/>
        </w:rPr>
        <w:t xml:space="preserve"> </w:t>
      </w:r>
      <w:r>
        <w:rPr>
          <w:i/>
        </w:rPr>
        <w:t>quelle indicate nell’allegato II.10.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p w:rsidR="001078CA" w:rsidRDefault="001078CA" w:rsidP="001078CA">
      <w:pPr>
        <w:pStyle w:val="Paragrafoelenco"/>
        <w:numPr>
          <w:ilvl w:val="0"/>
          <w:numId w:val="15"/>
        </w:numPr>
        <w:tabs>
          <w:tab w:val="left" w:pos="816"/>
        </w:tabs>
        <w:ind w:right="144" w:firstLine="0"/>
        <w:jc w:val="both"/>
        <w:rPr>
          <w:i/>
        </w:rPr>
      </w:pPr>
      <w:r>
        <w:rPr>
          <w:i/>
        </w:rPr>
        <w:t>L’esclusione non è disposta e il divieto di aggiudicare non si applica quando il reato è stato depenalizzato oppure</w:t>
      </w:r>
      <w:r>
        <w:rPr>
          <w:i/>
          <w:spacing w:val="-3"/>
        </w:rPr>
        <w:t xml:space="preserve"> </w:t>
      </w:r>
      <w:r>
        <w:rPr>
          <w:i/>
        </w:rPr>
        <w:t>quando</w:t>
      </w:r>
      <w:r>
        <w:rPr>
          <w:i/>
          <w:spacing w:val="-4"/>
        </w:rPr>
        <w:t xml:space="preserve"> </w:t>
      </w:r>
      <w:r>
        <w:rPr>
          <w:i/>
        </w:rPr>
        <w:t>è</w:t>
      </w:r>
      <w:r>
        <w:rPr>
          <w:i/>
          <w:spacing w:val="-1"/>
        </w:rPr>
        <w:t xml:space="preserve"> </w:t>
      </w:r>
      <w:r>
        <w:rPr>
          <w:i/>
        </w:rPr>
        <w:t>intervenuta</w:t>
      </w:r>
      <w:r>
        <w:rPr>
          <w:i/>
          <w:spacing w:val="-3"/>
        </w:rPr>
        <w:t xml:space="preserve"> </w:t>
      </w:r>
      <w:r>
        <w:rPr>
          <w:i/>
        </w:rPr>
        <w:t>la</w:t>
      </w:r>
      <w:r>
        <w:rPr>
          <w:i/>
          <w:spacing w:val="-3"/>
        </w:rPr>
        <w:t xml:space="preserve"> </w:t>
      </w:r>
      <w:r>
        <w:rPr>
          <w:i/>
        </w:rPr>
        <w:t>riabilitazione</w:t>
      </w:r>
      <w:r>
        <w:rPr>
          <w:i/>
          <w:spacing w:val="-1"/>
        </w:rPr>
        <w:t xml:space="preserve"> </w:t>
      </w:r>
      <w:r>
        <w:rPr>
          <w:i/>
        </w:rPr>
        <w:t>oppure,</w:t>
      </w:r>
      <w:r>
        <w:rPr>
          <w:i/>
          <w:spacing w:val="-5"/>
        </w:rPr>
        <w:t xml:space="preserve"> </w:t>
      </w:r>
      <w:r>
        <w:rPr>
          <w:i/>
        </w:rPr>
        <w:t>nei</w:t>
      </w:r>
      <w:r>
        <w:rPr>
          <w:i/>
          <w:spacing w:val="-1"/>
        </w:rPr>
        <w:t xml:space="preserve"> </w:t>
      </w:r>
      <w:r>
        <w:rPr>
          <w:i/>
        </w:rPr>
        <w:t>casi</w:t>
      </w:r>
      <w:r>
        <w:rPr>
          <w:i/>
          <w:spacing w:val="-1"/>
        </w:rPr>
        <w:t xml:space="preserve"> </w:t>
      </w:r>
      <w:r>
        <w:rPr>
          <w:i/>
        </w:rPr>
        <w:t>di</w:t>
      </w:r>
      <w:r>
        <w:rPr>
          <w:i/>
          <w:spacing w:val="-1"/>
        </w:rPr>
        <w:t xml:space="preserve"> </w:t>
      </w:r>
      <w:r>
        <w:rPr>
          <w:i/>
        </w:rPr>
        <w:t>condanna</w:t>
      </w:r>
      <w:r>
        <w:rPr>
          <w:i/>
          <w:spacing w:val="-4"/>
        </w:rPr>
        <w:t xml:space="preserve"> </w:t>
      </w:r>
      <w:r>
        <w:rPr>
          <w:i/>
        </w:rPr>
        <w:t>ad</w:t>
      </w:r>
      <w:r>
        <w:rPr>
          <w:i/>
          <w:spacing w:val="-2"/>
        </w:rPr>
        <w:t xml:space="preserve"> </w:t>
      </w:r>
      <w:r>
        <w:rPr>
          <w:i/>
        </w:rPr>
        <w:t>una</w:t>
      </w:r>
      <w:r>
        <w:rPr>
          <w:i/>
          <w:spacing w:val="-4"/>
        </w:rPr>
        <w:t xml:space="preserve"> </w:t>
      </w:r>
      <w:r>
        <w:rPr>
          <w:i/>
        </w:rPr>
        <w:t>pena</w:t>
      </w:r>
      <w:r>
        <w:rPr>
          <w:i/>
          <w:spacing w:val="-6"/>
        </w:rPr>
        <w:t xml:space="preserve"> </w:t>
      </w:r>
      <w:r>
        <w:rPr>
          <w:i/>
        </w:rPr>
        <w:t>accessoria</w:t>
      </w:r>
      <w:r>
        <w:rPr>
          <w:i/>
          <w:spacing w:val="-3"/>
        </w:rPr>
        <w:t xml:space="preserve"> </w:t>
      </w:r>
      <w:r>
        <w:rPr>
          <w:i/>
        </w:rPr>
        <w:t>perpetua, quando</w:t>
      </w:r>
      <w:r>
        <w:rPr>
          <w:i/>
          <w:spacing w:val="-4"/>
        </w:rPr>
        <w:t xml:space="preserve"> </w:t>
      </w:r>
      <w:r>
        <w:rPr>
          <w:i/>
        </w:rPr>
        <w:t>questa</w:t>
      </w:r>
      <w:r>
        <w:rPr>
          <w:i/>
          <w:spacing w:val="-5"/>
        </w:rPr>
        <w:t xml:space="preserve"> </w:t>
      </w:r>
      <w:r>
        <w:rPr>
          <w:i/>
        </w:rPr>
        <w:t>è</w:t>
      </w:r>
      <w:r>
        <w:rPr>
          <w:i/>
          <w:spacing w:val="-4"/>
        </w:rPr>
        <w:t xml:space="preserve"> </w:t>
      </w:r>
      <w:r>
        <w:rPr>
          <w:i/>
        </w:rPr>
        <w:t>stata</w:t>
      </w:r>
      <w:r>
        <w:rPr>
          <w:i/>
          <w:spacing w:val="-4"/>
        </w:rPr>
        <w:t xml:space="preserve"> </w:t>
      </w:r>
      <w:r>
        <w:rPr>
          <w:i/>
        </w:rPr>
        <w:t>dichiarata</w:t>
      </w:r>
      <w:r>
        <w:rPr>
          <w:i/>
          <w:spacing w:val="-3"/>
        </w:rPr>
        <w:t xml:space="preserve"> </w:t>
      </w:r>
      <w:r>
        <w:rPr>
          <w:i/>
        </w:rPr>
        <w:t>estinta</w:t>
      </w:r>
      <w:r>
        <w:rPr>
          <w:i/>
          <w:spacing w:val="-5"/>
        </w:rPr>
        <w:t xml:space="preserve"> </w:t>
      </w:r>
      <w:r>
        <w:rPr>
          <w:i/>
        </w:rPr>
        <w:t>ai</w:t>
      </w:r>
      <w:r>
        <w:rPr>
          <w:i/>
          <w:spacing w:val="-7"/>
        </w:rPr>
        <w:t xml:space="preserve"> </w:t>
      </w:r>
      <w:r>
        <w:rPr>
          <w:i/>
        </w:rPr>
        <w:t>sensi</w:t>
      </w:r>
      <w:r>
        <w:rPr>
          <w:i/>
          <w:spacing w:val="-5"/>
        </w:rPr>
        <w:t xml:space="preserve"> </w:t>
      </w:r>
      <w:r>
        <w:rPr>
          <w:i/>
        </w:rPr>
        <w:t>dell’articolo</w:t>
      </w:r>
      <w:r>
        <w:rPr>
          <w:i/>
          <w:spacing w:val="-6"/>
        </w:rPr>
        <w:t xml:space="preserve"> </w:t>
      </w:r>
      <w:r>
        <w:rPr>
          <w:i/>
        </w:rPr>
        <w:t>179,</w:t>
      </w:r>
      <w:r>
        <w:rPr>
          <w:i/>
          <w:spacing w:val="-4"/>
        </w:rPr>
        <w:t xml:space="preserve"> </w:t>
      </w:r>
      <w:r>
        <w:rPr>
          <w:i/>
        </w:rPr>
        <w:t>settimo</w:t>
      </w:r>
      <w:r>
        <w:rPr>
          <w:i/>
          <w:spacing w:val="-4"/>
        </w:rPr>
        <w:t xml:space="preserve"> </w:t>
      </w:r>
      <w:r>
        <w:rPr>
          <w:i/>
        </w:rPr>
        <w:t>comma,</w:t>
      </w:r>
      <w:r>
        <w:rPr>
          <w:i/>
          <w:spacing w:val="-4"/>
        </w:rPr>
        <w:t xml:space="preserve"> </w:t>
      </w:r>
      <w:r>
        <w:rPr>
          <w:i/>
        </w:rPr>
        <w:t>del</w:t>
      </w:r>
      <w:r>
        <w:rPr>
          <w:i/>
          <w:spacing w:val="-2"/>
        </w:rPr>
        <w:t xml:space="preserve"> </w:t>
      </w:r>
      <w:r>
        <w:rPr>
          <w:i/>
        </w:rPr>
        <w:t>codice</w:t>
      </w:r>
      <w:r>
        <w:rPr>
          <w:i/>
          <w:spacing w:val="-3"/>
        </w:rPr>
        <w:t xml:space="preserve"> </w:t>
      </w:r>
      <w:r>
        <w:rPr>
          <w:i/>
        </w:rPr>
        <w:t>penale,</w:t>
      </w:r>
      <w:r>
        <w:rPr>
          <w:i/>
          <w:spacing w:val="-7"/>
        </w:rPr>
        <w:t xml:space="preserve"> </w:t>
      </w:r>
      <w:r>
        <w:rPr>
          <w:i/>
        </w:rPr>
        <w:t xml:space="preserve">oppure quando il reato è stato dichiarato estinto dopo la condanna oppure in caso di revoca della condanna </w:t>
      </w:r>
      <w:r>
        <w:rPr>
          <w:i/>
          <w:spacing w:val="-2"/>
        </w:rPr>
        <w:t>medesima.</w:t>
      </w:r>
    </w:p>
    <w:p w:rsidR="001078CA" w:rsidRDefault="001078CA" w:rsidP="001078CA">
      <w:pPr>
        <w:pStyle w:val="Corpotesto"/>
        <w:spacing w:before="268"/>
        <w:rPr>
          <w:i/>
        </w:rPr>
      </w:pPr>
    </w:p>
    <w:p w:rsidR="001078CA" w:rsidRDefault="001078CA" w:rsidP="001078CA">
      <w:pPr>
        <w:ind w:left="592"/>
        <w:jc w:val="both"/>
        <w:rPr>
          <w:b/>
        </w:rPr>
      </w:pPr>
      <w:r>
        <w:rPr>
          <w:b/>
        </w:rPr>
        <w:t>Art.</w:t>
      </w:r>
      <w:r>
        <w:rPr>
          <w:b/>
          <w:spacing w:val="-5"/>
        </w:rPr>
        <w:t xml:space="preserve"> </w:t>
      </w:r>
      <w:r>
        <w:rPr>
          <w:b/>
        </w:rPr>
        <w:t>95.</w:t>
      </w:r>
      <w:r>
        <w:rPr>
          <w:b/>
          <w:spacing w:val="-10"/>
        </w:rPr>
        <w:t xml:space="preserve"> </w:t>
      </w:r>
      <w:r>
        <w:rPr>
          <w:b/>
        </w:rPr>
        <w:t>(Cause</w:t>
      </w:r>
      <w:r>
        <w:rPr>
          <w:b/>
          <w:spacing w:val="-8"/>
        </w:rPr>
        <w:t xml:space="preserve"> </w:t>
      </w:r>
      <w:r>
        <w:rPr>
          <w:b/>
        </w:rPr>
        <w:t>di</w:t>
      </w:r>
      <w:r>
        <w:rPr>
          <w:b/>
          <w:spacing w:val="-6"/>
        </w:rPr>
        <w:t xml:space="preserve"> </w:t>
      </w:r>
      <w:r>
        <w:rPr>
          <w:b/>
        </w:rPr>
        <w:t>esclusione</w:t>
      </w:r>
      <w:r>
        <w:rPr>
          <w:b/>
          <w:spacing w:val="-8"/>
        </w:rPr>
        <w:t xml:space="preserve"> </w:t>
      </w:r>
      <w:r>
        <w:rPr>
          <w:b/>
        </w:rPr>
        <w:t>non</w:t>
      </w:r>
      <w:r>
        <w:rPr>
          <w:b/>
          <w:spacing w:val="-7"/>
        </w:rPr>
        <w:t xml:space="preserve"> </w:t>
      </w:r>
      <w:r>
        <w:rPr>
          <w:b/>
          <w:spacing w:val="-2"/>
        </w:rPr>
        <w:t>automatica)</w:t>
      </w:r>
    </w:p>
    <w:p w:rsidR="001078CA" w:rsidRDefault="001078CA" w:rsidP="001078CA">
      <w:pPr>
        <w:pStyle w:val="Paragrafoelenco"/>
        <w:numPr>
          <w:ilvl w:val="0"/>
          <w:numId w:val="17"/>
        </w:numPr>
        <w:tabs>
          <w:tab w:val="left" w:pos="853"/>
        </w:tabs>
        <w:spacing w:before="2" w:line="237" w:lineRule="auto"/>
        <w:ind w:right="151" w:firstLine="0"/>
        <w:jc w:val="both"/>
        <w:rPr>
          <w:i/>
        </w:rPr>
      </w:pPr>
      <w:r>
        <w:rPr>
          <w:i/>
        </w:rPr>
        <w:t xml:space="preserve">La stazione appaltante esclude dalla partecipazione alla procedura un operatore economico qualora </w:t>
      </w:r>
      <w:r>
        <w:rPr>
          <w:i/>
          <w:spacing w:val="-2"/>
        </w:rPr>
        <w:t>accerti:</w:t>
      </w:r>
    </w:p>
    <w:p w:rsidR="001078CA" w:rsidRDefault="001078CA" w:rsidP="001078CA">
      <w:pPr>
        <w:pStyle w:val="Paragrafoelenco"/>
        <w:numPr>
          <w:ilvl w:val="1"/>
          <w:numId w:val="17"/>
        </w:numPr>
        <w:tabs>
          <w:tab w:val="left" w:pos="832"/>
        </w:tabs>
        <w:spacing w:before="4"/>
        <w:ind w:right="140" w:firstLine="0"/>
        <w:jc w:val="both"/>
        <w:rPr>
          <w:i/>
        </w:rPr>
      </w:pPr>
      <w:proofErr w:type="gramStart"/>
      <w:r>
        <w:rPr>
          <w:i/>
        </w:rPr>
        <w:t>sussistere</w:t>
      </w:r>
      <w:proofErr w:type="gramEnd"/>
      <w:r>
        <w:rPr>
          <w:i/>
        </w:rPr>
        <w:t xml:space="preserve"> gravi infrazioni, debitamente accertate con qualunque mezzo adeguato, alle norme in materia di</w:t>
      </w:r>
      <w:r>
        <w:rPr>
          <w:i/>
          <w:spacing w:val="-8"/>
        </w:rPr>
        <w:t xml:space="preserve"> </w:t>
      </w:r>
      <w:r>
        <w:rPr>
          <w:i/>
        </w:rPr>
        <w:t>salute</w:t>
      </w:r>
      <w:r>
        <w:rPr>
          <w:i/>
          <w:spacing w:val="-5"/>
        </w:rPr>
        <w:t xml:space="preserve"> </w:t>
      </w:r>
      <w:r>
        <w:rPr>
          <w:i/>
        </w:rPr>
        <w:t>e</w:t>
      </w:r>
      <w:r>
        <w:rPr>
          <w:i/>
          <w:spacing w:val="-8"/>
        </w:rPr>
        <w:t xml:space="preserve"> </w:t>
      </w:r>
      <w:r>
        <w:rPr>
          <w:i/>
        </w:rPr>
        <w:t>di</w:t>
      </w:r>
      <w:r>
        <w:rPr>
          <w:i/>
          <w:spacing w:val="-8"/>
        </w:rPr>
        <w:t xml:space="preserve"> </w:t>
      </w:r>
      <w:r>
        <w:rPr>
          <w:i/>
        </w:rPr>
        <w:t>sicurezza</w:t>
      </w:r>
      <w:r>
        <w:rPr>
          <w:i/>
          <w:spacing w:val="-8"/>
        </w:rPr>
        <w:t xml:space="preserve"> </w:t>
      </w:r>
      <w:r>
        <w:rPr>
          <w:i/>
        </w:rPr>
        <w:t>sul</w:t>
      </w:r>
      <w:r>
        <w:rPr>
          <w:i/>
          <w:spacing w:val="-9"/>
        </w:rPr>
        <w:t xml:space="preserve"> </w:t>
      </w:r>
      <w:r>
        <w:rPr>
          <w:i/>
        </w:rPr>
        <w:t>lavoro</w:t>
      </w:r>
      <w:r>
        <w:rPr>
          <w:i/>
          <w:spacing w:val="-5"/>
        </w:rPr>
        <w:t xml:space="preserve"> </w:t>
      </w:r>
      <w:r>
        <w:rPr>
          <w:i/>
        </w:rPr>
        <w:t>nonché</w:t>
      </w:r>
      <w:r>
        <w:rPr>
          <w:i/>
          <w:spacing w:val="-8"/>
        </w:rPr>
        <w:t xml:space="preserve"> </w:t>
      </w:r>
      <w:r>
        <w:rPr>
          <w:i/>
        </w:rPr>
        <w:t>agli</w:t>
      </w:r>
      <w:r>
        <w:rPr>
          <w:i/>
          <w:spacing w:val="-6"/>
        </w:rPr>
        <w:t xml:space="preserve"> </w:t>
      </w:r>
      <w:r>
        <w:rPr>
          <w:i/>
        </w:rPr>
        <w:t>obblighi</w:t>
      </w:r>
      <w:r>
        <w:rPr>
          <w:i/>
          <w:spacing w:val="-9"/>
        </w:rPr>
        <w:t xml:space="preserve"> </w:t>
      </w:r>
      <w:r>
        <w:rPr>
          <w:i/>
        </w:rPr>
        <w:t>in</w:t>
      </w:r>
      <w:r>
        <w:rPr>
          <w:i/>
          <w:spacing w:val="-9"/>
        </w:rPr>
        <w:t xml:space="preserve"> </w:t>
      </w:r>
      <w:r>
        <w:rPr>
          <w:i/>
        </w:rPr>
        <w:t>materia</w:t>
      </w:r>
      <w:r>
        <w:rPr>
          <w:i/>
          <w:spacing w:val="-11"/>
        </w:rPr>
        <w:t xml:space="preserve"> </w:t>
      </w:r>
      <w:r>
        <w:rPr>
          <w:i/>
        </w:rPr>
        <w:t>ambientale,</w:t>
      </w:r>
      <w:r>
        <w:rPr>
          <w:i/>
          <w:spacing w:val="-13"/>
        </w:rPr>
        <w:t xml:space="preserve"> </w:t>
      </w:r>
      <w:r>
        <w:rPr>
          <w:i/>
        </w:rPr>
        <w:t>sociale</w:t>
      </w:r>
      <w:r>
        <w:rPr>
          <w:i/>
          <w:spacing w:val="-5"/>
        </w:rPr>
        <w:t xml:space="preserve"> </w:t>
      </w:r>
      <w:r>
        <w:rPr>
          <w:i/>
        </w:rPr>
        <w:t>e</w:t>
      </w:r>
      <w:r>
        <w:rPr>
          <w:i/>
          <w:spacing w:val="-8"/>
        </w:rPr>
        <w:t xml:space="preserve"> </w:t>
      </w:r>
      <w:r>
        <w:rPr>
          <w:i/>
        </w:rPr>
        <w:t>del</w:t>
      </w:r>
      <w:r>
        <w:rPr>
          <w:i/>
          <w:spacing w:val="-8"/>
        </w:rPr>
        <w:t xml:space="preserve"> </w:t>
      </w:r>
      <w:r>
        <w:rPr>
          <w:i/>
        </w:rPr>
        <w:t>lavoro</w:t>
      </w:r>
      <w:r>
        <w:rPr>
          <w:i/>
          <w:spacing w:val="-8"/>
        </w:rPr>
        <w:t xml:space="preserve"> </w:t>
      </w:r>
      <w:r>
        <w:rPr>
          <w:i/>
        </w:rPr>
        <w:t>stabiliti</w:t>
      </w:r>
      <w:r>
        <w:rPr>
          <w:i/>
          <w:spacing w:val="-8"/>
        </w:rPr>
        <w:t xml:space="preserve"> </w:t>
      </w:r>
      <w:r>
        <w:rPr>
          <w:i/>
        </w:rPr>
        <w:t>dalla normativa</w:t>
      </w:r>
      <w:r>
        <w:rPr>
          <w:i/>
          <w:spacing w:val="-12"/>
        </w:rPr>
        <w:t xml:space="preserve"> </w:t>
      </w:r>
      <w:r>
        <w:rPr>
          <w:i/>
        </w:rPr>
        <w:t>europea</w:t>
      </w:r>
      <w:r>
        <w:rPr>
          <w:i/>
          <w:spacing w:val="-10"/>
        </w:rPr>
        <w:t xml:space="preserve"> </w:t>
      </w:r>
      <w:r>
        <w:rPr>
          <w:i/>
        </w:rPr>
        <w:t>e</w:t>
      </w:r>
      <w:r>
        <w:rPr>
          <w:i/>
          <w:spacing w:val="-10"/>
        </w:rPr>
        <w:t xml:space="preserve"> </w:t>
      </w:r>
      <w:r>
        <w:rPr>
          <w:i/>
        </w:rPr>
        <w:t>nazionale,</w:t>
      </w:r>
      <w:r>
        <w:rPr>
          <w:i/>
          <w:spacing w:val="-10"/>
        </w:rPr>
        <w:t xml:space="preserve"> </w:t>
      </w:r>
      <w:r>
        <w:rPr>
          <w:i/>
        </w:rPr>
        <w:t>dai</w:t>
      </w:r>
      <w:r>
        <w:rPr>
          <w:i/>
          <w:spacing w:val="-11"/>
        </w:rPr>
        <w:t xml:space="preserve"> </w:t>
      </w:r>
      <w:r>
        <w:rPr>
          <w:i/>
        </w:rPr>
        <w:t>contratti</w:t>
      </w:r>
      <w:r>
        <w:rPr>
          <w:i/>
          <w:spacing w:val="-10"/>
        </w:rPr>
        <w:t xml:space="preserve"> </w:t>
      </w:r>
      <w:r>
        <w:rPr>
          <w:i/>
        </w:rPr>
        <w:t>collettivi</w:t>
      </w:r>
      <w:r>
        <w:rPr>
          <w:i/>
          <w:spacing w:val="-13"/>
        </w:rPr>
        <w:t xml:space="preserve"> </w:t>
      </w:r>
      <w:r>
        <w:rPr>
          <w:i/>
        </w:rPr>
        <w:t>o</w:t>
      </w:r>
      <w:r>
        <w:rPr>
          <w:i/>
          <w:spacing w:val="-10"/>
        </w:rPr>
        <w:t xml:space="preserve"> </w:t>
      </w:r>
      <w:r>
        <w:rPr>
          <w:i/>
        </w:rPr>
        <w:t>dalle</w:t>
      </w:r>
      <w:r>
        <w:rPr>
          <w:i/>
          <w:spacing w:val="-7"/>
        </w:rPr>
        <w:t xml:space="preserve"> </w:t>
      </w:r>
      <w:r>
        <w:rPr>
          <w:i/>
        </w:rPr>
        <w:t>disposizioni</w:t>
      </w:r>
      <w:r>
        <w:rPr>
          <w:i/>
          <w:spacing w:val="-10"/>
        </w:rPr>
        <w:t xml:space="preserve"> </w:t>
      </w:r>
      <w:r>
        <w:rPr>
          <w:i/>
        </w:rPr>
        <w:t>internazionali</w:t>
      </w:r>
      <w:r>
        <w:rPr>
          <w:i/>
          <w:spacing w:val="-10"/>
        </w:rPr>
        <w:t xml:space="preserve"> </w:t>
      </w:r>
      <w:r>
        <w:rPr>
          <w:i/>
        </w:rPr>
        <w:t>elencate</w:t>
      </w:r>
      <w:r>
        <w:rPr>
          <w:i/>
          <w:spacing w:val="-6"/>
        </w:rPr>
        <w:t xml:space="preserve"> </w:t>
      </w:r>
      <w:r>
        <w:rPr>
          <w:i/>
        </w:rPr>
        <w:t>nell’allegato X alla direttiva 2014/24/UE del Parlamento europeo e del Consiglio del 26 febbraio 2014;</w:t>
      </w:r>
    </w:p>
    <w:p w:rsidR="001078CA" w:rsidRDefault="001078CA" w:rsidP="001078CA">
      <w:pPr>
        <w:pStyle w:val="Paragrafoelenco"/>
        <w:numPr>
          <w:ilvl w:val="1"/>
          <w:numId w:val="17"/>
        </w:numPr>
        <w:tabs>
          <w:tab w:val="left" w:pos="848"/>
        </w:tabs>
        <w:spacing w:before="12" w:line="232" w:lineRule="auto"/>
        <w:ind w:right="184" w:firstLine="0"/>
        <w:jc w:val="both"/>
        <w:rPr>
          <w:i/>
        </w:rPr>
      </w:pPr>
      <w:proofErr w:type="gramStart"/>
      <w:r>
        <w:rPr>
          <w:i/>
        </w:rPr>
        <w:t>che</w:t>
      </w:r>
      <w:proofErr w:type="gramEnd"/>
      <w:r>
        <w:rPr>
          <w:i/>
        </w:rPr>
        <w:t xml:space="preserve"> la partecipazione dell'operatore economico determini una situazione di conflitto di interesse di cui all’articolo 16 non diversamente risolvibile;</w:t>
      </w:r>
    </w:p>
    <w:p w:rsidR="001078CA" w:rsidRDefault="001078CA" w:rsidP="001078CA">
      <w:pPr>
        <w:pStyle w:val="Paragrafoelenco"/>
        <w:numPr>
          <w:ilvl w:val="1"/>
          <w:numId w:val="17"/>
        </w:numPr>
        <w:tabs>
          <w:tab w:val="left" w:pos="846"/>
        </w:tabs>
        <w:spacing w:before="3"/>
        <w:ind w:right="150" w:firstLine="0"/>
        <w:jc w:val="both"/>
        <w:rPr>
          <w:i/>
        </w:rPr>
      </w:pPr>
      <w:proofErr w:type="gramStart"/>
      <w:r>
        <w:rPr>
          <w:i/>
        </w:rPr>
        <w:t>sussistere</w:t>
      </w:r>
      <w:proofErr w:type="gramEnd"/>
      <w:r>
        <w:rPr>
          <w:i/>
        </w:rPr>
        <w:t xml:space="preserve"> una distorsione della concorrenza derivante dal precedente coinvolgimento degli operatori economici nella preparazione della procedura d'appalto che non possa essere risolta con misure meno </w:t>
      </w:r>
      <w:r>
        <w:rPr>
          <w:i/>
          <w:spacing w:val="-2"/>
        </w:rPr>
        <w:t>intrusive;</w:t>
      </w:r>
    </w:p>
    <w:p w:rsidR="001078CA" w:rsidRDefault="001078CA" w:rsidP="001078CA">
      <w:pPr>
        <w:pStyle w:val="Corpotesto"/>
        <w:spacing w:before="1"/>
        <w:rPr>
          <w:i/>
        </w:rPr>
      </w:pPr>
    </w:p>
    <w:p w:rsidR="001078CA" w:rsidRDefault="001078CA" w:rsidP="001078CA">
      <w:pPr>
        <w:pStyle w:val="Paragrafoelenco"/>
        <w:numPr>
          <w:ilvl w:val="1"/>
          <w:numId w:val="17"/>
        </w:numPr>
        <w:tabs>
          <w:tab w:val="left" w:pos="822"/>
        </w:tabs>
        <w:ind w:right="152" w:firstLine="0"/>
        <w:jc w:val="both"/>
        <w:rPr>
          <w:i/>
        </w:rPr>
      </w:pPr>
      <w:proofErr w:type="gramStart"/>
      <w:r>
        <w:rPr>
          <w:i/>
        </w:rPr>
        <w:t>sussistere</w:t>
      </w:r>
      <w:proofErr w:type="gramEnd"/>
      <w:r>
        <w:rPr>
          <w:i/>
          <w:spacing w:val="-3"/>
        </w:rPr>
        <w:t xml:space="preserve"> </w:t>
      </w:r>
      <w:r>
        <w:rPr>
          <w:i/>
        </w:rPr>
        <w:t>rilevanti</w:t>
      </w:r>
      <w:r>
        <w:rPr>
          <w:i/>
          <w:spacing w:val="-1"/>
        </w:rPr>
        <w:t xml:space="preserve"> </w:t>
      </w:r>
      <w:r>
        <w:rPr>
          <w:i/>
        </w:rPr>
        <w:t>indizi</w:t>
      </w:r>
      <w:r>
        <w:rPr>
          <w:i/>
          <w:spacing w:val="-1"/>
        </w:rPr>
        <w:t xml:space="preserve"> </w:t>
      </w:r>
      <w:r>
        <w:rPr>
          <w:i/>
        </w:rPr>
        <w:t>tali</w:t>
      </w:r>
      <w:r>
        <w:rPr>
          <w:i/>
          <w:spacing w:val="-2"/>
        </w:rPr>
        <w:t xml:space="preserve"> </w:t>
      </w:r>
      <w:r>
        <w:rPr>
          <w:i/>
        </w:rPr>
        <w:t>da</w:t>
      </w:r>
      <w:r>
        <w:rPr>
          <w:i/>
          <w:spacing w:val="-2"/>
        </w:rPr>
        <w:t xml:space="preserve"> </w:t>
      </w:r>
      <w:r>
        <w:rPr>
          <w:i/>
        </w:rPr>
        <w:t>far</w:t>
      </w:r>
      <w:r>
        <w:rPr>
          <w:i/>
          <w:spacing w:val="-1"/>
        </w:rPr>
        <w:t xml:space="preserve"> </w:t>
      </w:r>
      <w:r>
        <w:rPr>
          <w:i/>
        </w:rPr>
        <w:t>ritenere</w:t>
      </w:r>
      <w:r>
        <w:rPr>
          <w:i/>
          <w:spacing w:val="-1"/>
        </w:rPr>
        <w:t xml:space="preserve"> </w:t>
      </w:r>
      <w:r>
        <w:rPr>
          <w:i/>
        </w:rPr>
        <w:t>che</w:t>
      </w:r>
      <w:r>
        <w:rPr>
          <w:i/>
          <w:spacing w:val="-1"/>
        </w:rPr>
        <w:t xml:space="preserve"> </w:t>
      </w:r>
      <w:r>
        <w:rPr>
          <w:i/>
        </w:rPr>
        <w:t>le</w:t>
      </w:r>
      <w:r>
        <w:rPr>
          <w:i/>
          <w:spacing w:val="-1"/>
        </w:rPr>
        <w:t xml:space="preserve"> </w:t>
      </w:r>
      <w:r>
        <w:rPr>
          <w:i/>
        </w:rPr>
        <w:t>offerte</w:t>
      </w:r>
      <w:r>
        <w:rPr>
          <w:i/>
          <w:spacing w:val="-1"/>
        </w:rPr>
        <w:t xml:space="preserve"> </w:t>
      </w:r>
      <w:r>
        <w:rPr>
          <w:i/>
        </w:rPr>
        <w:t>degli</w:t>
      </w:r>
      <w:r>
        <w:rPr>
          <w:i/>
          <w:spacing w:val="-1"/>
        </w:rPr>
        <w:t xml:space="preserve"> </w:t>
      </w:r>
      <w:r>
        <w:rPr>
          <w:i/>
        </w:rPr>
        <w:t>operatori</w:t>
      </w:r>
      <w:r>
        <w:rPr>
          <w:i/>
          <w:spacing w:val="-1"/>
        </w:rPr>
        <w:t xml:space="preserve"> </w:t>
      </w:r>
      <w:r>
        <w:rPr>
          <w:i/>
        </w:rPr>
        <w:t>economici</w:t>
      </w:r>
      <w:r>
        <w:rPr>
          <w:i/>
          <w:spacing w:val="-1"/>
        </w:rPr>
        <w:t xml:space="preserve"> </w:t>
      </w:r>
      <w:r>
        <w:rPr>
          <w:i/>
        </w:rPr>
        <w:t>siano</w:t>
      </w:r>
      <w:r>
        <w:rPr>
          <w:i/>
          <w:spacing w:val="-1"/>
        </w:rPr>
        <w:t xml:space="preserve"> </w:t>
      </w:r>
      <w:r>
        <w:rPr>
          <w:i/>
        </w:rPr>
        <w:t>imputabili</w:t>
      </w:r>
      <w:r>
        <w:rPr>
          <w:i/>
          <w:spacing w:val="-1"/>
        </w:rPr>
        <w:t xml:space="preserve"> </w:t>
      </w:r>
      <w:r>
        <w:rPr>
          <w:i/>
        </w:rPr>
        <w:t>ad</w:t>
      </w:r>
      <w:r>
        <w:rPr>
          <w:i/>
          <w:spacing w:val="-3"/>
        </w:rPr>
        <w:t xml:space="preserve"> </w:t>
      </w:r>
      <w:r>
        <w:rPr>
          <w:i/>
        </w:rPr>
        <w:t xml:space="preserve">un unico centro decisionale a cagione di accordi intercorsi con altri operatori economici partecipanti alla stessa </w:t>
      </w:r>
      <w:r>
        <w:rPr>
          <w:i/>
          <w:spacing w:val="-2"/>
        </w:rPr>
        <w:t>gara;</w:t>
      </w:r>
    </w:p>
    <w:p w:rsidR="001078CA" w:rsidRDefault="001078CA" w:rsidP="001078CA">
      <w:pPr>
        <w:pStyle w:val="Paragrafoelenco"/>
        <w:numPr>
          <w:ilvl w:val="1"/>
          <w:numId w:val="17"/>
        </w:numPr>
        <w:tabs>
          <w:tab w:val="left" w:pos="827"/>
        </w:tabs>
        <w:spacing w:before="1"/>
        <w:ind w:right="143" w:firstLine="0"/>
        <w:jc w:val="both"/>
        <w:rPr>
          <w:i/>
        </w:rPr>
      </w:pPr>
      <w:proofErr w:type="gramStart"/>
      <w:r>
        <w:rPr>
          <w:i/>
        </w:rPr>
        <w:t>che</w:t>
      </w:r>
      <w:proofErr w:type="gramEnd"/>
      <w:r>
        <w:rPr>
          <w:i/>
        </w:rPr>
        <w:t xml:space="preserve"> l’offerente abbia commesso un illecito professionale grave, tale da rendere dubbia la sua integrità o affidabilità, dimostrato dalla stazione appaltante con mezzi adeguati. All’articolo 98 sono indicati, in modo tassativo, i gravi illeciti professionali, nonché i mezzi adeguati a dimostrare i medesimi.</w:t>
      </w:r>
    </w:p>
    <w:p w:rsidR="001078CA" w:rsidRDefault="001078CA" w:rsidP="001078CA">
      <w:pPr>
        <w:pStyle w:val="Paragrafoelenco"/>
        <w:numPr>
          <w:ilvl w:val="0"/>
          <w:numId w:val="17"/>
        </w:numPr>
        <w:tabs>
          <w:tab w:val="left" w:pos="824"/>
        </w:tabs>
        <w:spacing w:before="2"/>
        <w:ind w:right="141" w:firstLine="0"/>
        <w:jc w:val="both"/>
        <w:rPr>
          <w:i/>
        </w:rPr>
      </w:pPr>
      <w:r>
        <w:rPr>
          <w:i/>
        </w:rPr>
        <w:t>La stazione appaltante esclude altresì un operatore economico qualora ritenga, sulla base di qualunque mezzo di prova adeguato, che lo stesso ha commesso gravi violazioni non definitivamente accertate agli obblighi</w:t>
      </w:r>
      <w:r>
        <w:rPr>
          <w:i/>
          <w:spacing w:val="-2"/>
        </w:rPr>
        <w:t xml:space="preserve"> </w:t>
      </w:r>
      <w:r>
        <w:rPr>
          <w:i/>
        </w:rPr>
        <w:t>relativi</w:t>
      </w:r>
      <w:r>
        <w:rPr>
          <w:i/>
          <w:spacing w:val="-4"/>
        </w:rPr>
        <w:t xml:space="preserve"> </w:t>
      </w:r>
      <w:r>
        <w:rPr>
          <w:i/>
        </w:rPr>
        <w:t>al</w:t>
      </w:r>
      <w:r>
        <w:rPr>
          <w:i/>
          <w:spacing w:val="-2"/>
        </w:rPr>
        <w:t xml:space="preserve"> </w:t>
      </w:r>
      <w:r>
        <w:rPr>
          <w:i/>
        </w:rPr>
        <w:t>pagamento</w:t>
      </w:r>
      <w:r>
        <w:rPr>
          <w:i/>
          <w:spacing w:val="-2"/>
        </w:rPr>
        <w:t xml:space="preserve"> </w:t>
      </w:r>
      <w:r>
        <w:rPr>
          <w:i/>
        </w:rPr>
        <w:t>di</w:t>
      </w:r>
      <w:r>
        <w:rPr>
          <w:i/>
          <w:spacing w:val="-2"/>
        </w:rPr>
        <w:t xml:space="preserve"> </w:t>
      </w:r>
      <w:r>
        <w:rPr>
          <w:i/>
        </w:rPr>
        <w:t>imposte</w:t>
      </w:r>
      <w:r>
        <w:rPr>
          <w:i/>
          <w:spacing w:val="-4"/>
        </w:rPr>
        <w:t xml:space="preserve"> </w:t>
      </w:r>
      <w:r>
        <w:rPr>
          <w:i/>
        </w:rPr>
        <w:t>e</w:t>
      </w:r>
      <w:r>
        <w:rPr>
          <w:i/>
          <w:spacing w:val="-4"/>
        </w:rPr>
        <w:t xml:space="preserve"> </w:t>
      </w:r>
      <w:r>
        <w:rPr>
          <w:i/>
        </w:rPr>
        <w:t>tasse</w:t>
      </w:r>
      <w:r>
        <w:rPr>
          <w:i/>
          <w:spacing w:val="-4"/>
        </w:rPr>
        <w:t xml:space="preserve"> </w:t>
      </w:r>
      <w:r>
        <w:rPr>
          <w:i/>
        </w:rPr>
        <w:t>o</w:t>
      </w:r>
      <w:r>
        <w:rPr>
          <w:i/>
          <w:spacing w:val="-2"/>
        </w:rPr>
        <w:t xml:space="preserve"> </w:t>
      </w:r>
      <w:r>
        <w:rPr>
          <w:i/>
        </w:rPr>
        <w:t>contributi</w:t>
      </w:r>
      <w:r>
        <w:rPr>
          <w:i/>
          <w:spacing w:val="-1"/>
        </w:rPr>
        <w:t xml:space="preserve"> </w:t>
      </w:r>
      <w:r>
        <w:rPr>
          <w:i/>
        </w:rPr>
        <w:t>previdenziali.</w:t>
      </w:r>
      <w:r>
        <w:rPr>
          <w:i/>
          <w:spacing w:val="-2"/>
        </w:rPr>
        <w:t xml:space="preserve"> </w:t>
      </w:r>
      <w:r>
        <w:rPr>
          <w:i/>
        </w:rPr>
        <w:t>Costituiscono</w:t>
      </w:r>
      <w:r>
        <w:rPr>
          <w:i/>
          <w:spacing w:val="-2"/>
        </w:rPr>
        <w:t xml:space="preserve"> </w:t>
      </w:r>
      <w:r>
        <w:rPr>
          <w:i/>
        </w:rPr>
        <w:t>gravi</w:t>
      </w:r>
      <w:r>
        <w:rPr>
          <w:i/>
          <w:spacing w:val="-5"/>
        </w:rPr>
        <w:t xml:space="preserve"> </w:t>
      </w:r>
      <w:r>
        <w:rPr>
          <w:i/>
        </w:rPr>
        <w:t xml:space="preserve">violazioni non </w:t>
      </w:r>
      <w:r>
        <w:rPr>
          <w:i/>
        </w:rPr>
        <w:lastRenderedPageBreak/>
        <w:t>definitivamente accertate in materia fiscale quelle indicate nell’allegato II.10. La gravità va in ogni caso valutata anche tenendo conto del valore dell’appalto. Il presente comma non si applica quando l'operatore economico</w:t>
      </w:r>
      <w:r>
        <w:rPr>
          <w:i/>
          <w:spacing w:val="-4"/>
        </w:rPr>
        <w:t xml:space="preserve"> </w:t>
      </w:r>
      <w:r>
        <w:rPr>
          <w:i/>
        </w:rPr>
        <w:t>ha</w:t>
      </w:r>
      <w:r>
        <w:rPr>
          <w:i/>
          <w:spacing w:val="-5"/>
        </w:rPr>
        <w:t xml:space="preserve"> </w:t>
      </w:r>
      <w:r>
        <w:rPr>
          <w:i/>
        </w:rPr>
        <w:t>ottemperato</w:t>
      </w:r>
      <w:r>
        <w:rPr>
          <w:i/>
          <w:spacing w:val="-9"/>
        </w:rPr>
        <w:t xml:space="preserve"> </w:t>
      </w:r>
      <w:r>
        <w:rPr>
          <w:i/>
        </w:rPr>
        <w:t>ai</w:t>
      </w:r>
      <w:r>
        <w:rPr>
          <w:i/>
          <w:spacing w:val="-5"/>
        </w:rPr>
        <w:t xml:space="preserve"> </w:t>
      </w:r>
      <w:r>
        <w:rPr>
          <w:i/>
        </w:rPr>
        <w:t>suoi</w:t>
      </w:r>
      <w:r>
        <w:rPr>
          <w:i/>
          <w:spacing w:val="-7"/>
        </w:rPr>
        <w:t xml:space="preserve"> </w:t>
      </w:r>
      <w:r>
        <w:rPr>
          <w:i/>
        </w:rPr>
        <w:t>obblighi</w:t>
      </w:r>
      <w:r>
        <w:rPr>
          <w:i/>
          <w:spacing w:val="-2"/>
        </w:rPr>
        <w:t xml:space="preserve"> </w:t>
      </w:r>
      <w:r>
        <w:rPr>
          <w:i/>
        </w:rPr>
        <w:t>pagando</w:t>
      </w:r>
      <w:r>
        <w:rPr>
          <w:i/>
          <w:spacing w:val="-5"/>
        </w:rPr>
        <w:t xml:space="preserve"> </w:t>
      </w:r>
      <w:r>
        <w:rPr>
          <w:i/>
        </w:rPr>
        <w:t>o</w:t>
      </w:r>
      <w:r>
        <w:rPr>
          <w:i/>
          <w:spacing w:val="-5"/>
        </w:rPr>
        <w:t xml:space="preserve"> </w:t>
      </w:r>
      <w:r>
        <w:rPr>
          <w:i/>
        </w:rPr>
        <w:t>impegnandosi</w:t>
      </w:r>
      <w:r>
        <w:rPr>
          <w:i/>
          <w:spacing w:val="-4"/>
        </w:rPr>
        <w:t xml:space="preserve"> </w:t>
      </w:r>
      <w:r>
        <w:rPr>
          <w:i/>
        </w:rPr>
        <w:t>in</w:t>
      </w:r>
      <w:r>
        <w:rPr>
          <w:i/>
          <w:spacing w:val="-7"/>
        </w:rPr>
        <w:t xml:space="preserve"> </w:t>
      </w:r>
      <w:r>
        <w:rPr>
          <w:i/>
        </w:rPr>
        <w:t>modo</w:t>
      </w:r>
      <w:r>
        <w:rPr>
          <w:i/>
          <w:spacing w:val="-5"/>
        </w:rPr>
        <w:t xml:space="preserve"> </w:t>
      </w:r>
      <w:r>
        <w:rPr>
          <w:i/>
        </w:rPr>
        <w:t>vincolante</w:t>
      </w:r>
      <w:r>
        <w:rPr>
          <w:i/>
          <w:spacing w:val="-1"/>
        </w:rPr>
        <w:t xml:space="preserve"> </w:t>
      </w:r>
      <w:r>
        <w:rPr>
          <w:i/>
        </w:rPr>
        <w:t>a</w:t>
      </w:r>
      <w:r>
        <w:rPr>
          <w:i/>
          <w:spacing w:val="-5"/>
        </w:rPr>
        <w:t xml:space="preserve"> </w:t>
      </w:r>
      <w:r>
        <w:rPr>
          <w:i/>
        </w:rPr>
        <w:t>pagare</w:t>
      </w:r>
      <w:r>
        <w:rPr>
          <w:i/>
          <w:spacing w:val="-4"/>
        </w:rPr>
        <w:t xml:space="preserve"> </w:t>
      </w:r>
      <w:r>
        <w:rPr>
          <w:i/>
        </w:rPr>
        <w:t>le</w:t>
      </w:r>
      <w:r>
        <w:rPr>
          <w:i/>
          <w:spacing w:val="-6"/>
        </w:rPr>
        <w:t xml:space="preserve"> </w:t>
      </w:r>
      <w:r>
        <w:rPr>
          <w:i/>
        </w:rPr>
        <w:t>imposte</w:t>
      </w:r>
    </w:p>
    <w:p w:rsidR="001078CA" w:rsidRDefault="001078CA" w:rsidP="001078CA">
      <w:pPr>
        <w:spacing w:line="268" w:lineRule="exact"/>
        <w:ind w:left="592"/>
        <w:jc w:val="both"/>
        <w:rPr>
          <w:i/>
        </w:rPr>
      </w:pPr>
      <w:proofErr w:type="gramStart"/>
      <w:r>
        <w:rPr>
          <w:i/>
        </w:rPr>
        <w:t>o</w:t>
      </w:r>
      <w:proofErr w:type="gramEnd"/>
      <w:r>
        <w:rPr>
          <w:i/>
          <w:spacing w:val="-4"/>
        </w:rPr>
        <w:t xml:space="preserve"> </w:t>
      </w:r>
      <w:r>
        <w:rPr>
          <w:i/>
        </w:rPr>
        <w:t>i contributi</w:t>
      </w:r>
      <w:r>
        <w:rPr>
          <w:i/>
          <w:spacing w:val="-2"/>
        </w:rPr>
        <w:t xml:space="preserve"> </w:t>
      </w:r>
      <w:r>
        <w:rPr>
          <w:i/>
        </w:rPr>
        <w:t>previdenziali</w:t>
      </w:r>
      <w:r>
        <w:rPr>
          <w:i/>
          <w:spacing w:val="-6"/>
        </w:rPr>
        <w:t xml:space="preserve"> </w:t>
      </w:r>
      <w:r>
        <w:rPr>
          <w:i/>
        </w:rPr>
        <w:t>dovuti, compresi</w:t>
      </w:r>
      <w:r>
        <w:rPr>
          <w:i/>
          <w:spacing w:val="-1"/>
        </w:rPr>
        <w:t xml:space="preserve"> </w:t>
      </w:r>
      <w:r>
        <w:rPr>
          <w:i/>
        </w:rPr>
        <w:t>eventuali</w:t>
      </w:r>
      <w:r>
        <w:rPr>
          <w:i/>
          <w:spacing w:val="-3"/>
        </w:rPr>
        <w:t xml:space="preserve"> </w:t>
      </w:r>
      <w:r>
        <w:rPr>
          <w:i/>
        </w:rPr>
        <w:t>interessi</w:t>
      </w:r>
      <w:r>
        <w:rPr>
          <w:i/>
          <w:spacing w:val="1"/>
        </w:rPr>
        <w:t xml:space="preserve"> </w:t>
      </w:r>
      <w:r>
        <w:rPr>
          <w:i/>
        </w:rPr>
        <w:t>o</w:t>
      </w:r>
      <w:r>
        <w:rPr>
          <w:i/>
          <w:spacing w:val="-5"/>
        </w:rPr>
        <w:t xml:space="preserve"> </w:t>
      </w:r>
      <w:r>
        <w:rPr>
          <w:i/>
        </w:rPr>
        <w:t>sanzioni, oppure</w:t>
      </w:r>
      <w:r>
        <w:rPr>
          <w:i/>
          <w:spacing w:val="-6"/>
        </w:rPr>
        <w:t xml:space="preserve"> </w:t>
      </w:r>
      <w:r>
        <w:rPr>
          <w:i/>
        </w:rPr>
        <w:t>quando</w:t>
      </w:r>
      <w:r>
        <w:rPr>
          <w:i/>
          <w:spacing w:val="-2"/>
        </w:rPr>
        <w:t xml:space="preserve"> </w:t>
      </w:r>
      <w:r>
        <w:rPr>
          <w:i/>
        </w:rPr>
        <w:t>il</w:t>
      </w:r>
      <w:r>
        <w:rPr>
          <w:i/>
          <w:spacing w:val="-3"/>
        </w:rPr>
        <w:t xml:space="preserve"> </w:t>
      </w:r>
      <w:r>
        <w:rPr>
          <w:i/>
        </w:rPr>
        <w:t>debito</w:t>
      </w:r>
      <w:r>
        <w:rPr>
          <w:i/>
          <w:spacing w:val="1"/>
        </w:rPr>
        <w:t xml:space="preserve"> </w:t>
      </w:r>
      <w:r>
        <w:rPr>
          <w:i/>
          <w:spacing w:val="-2"/>
        </w:rPr>
        <w:t>tributario</w:t>
      </w:r>
    </w:p>
    <w:p w:rsidR="001078CA" w:rsidRDefault="001078CA" w:rsidP="001078CA">
      <w:pPr>
        <w:ind w:left="592" w:right="144"/>
        <w:jc w:val="both"/>
        <w:rPr>
          <w:i/>
        </w:rPr>
      </w:pPr>
      <w:proofErr w:type="gramStart"/>
      <w:r>
        <w:rPr>
          <w:i/>
        </w:rPr>
        <w:t>o</w:t>
      </w:r>
      <w:proofErr w:type="gramEnd"/>
      <w:r>
        <w:rPr>
          <w:i/>
        </w:rPr>
        <w:t xml:space="preserve">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w:t>
      </w:r>
    </w:p>
    <w:p w:rsidR="001078CA" w:rsidRDefault="001078CA" w:rsidP="001078CA">
      <w:pPr>
        <w:spacing w:before="202"/>
        <w:ind w:left="3082"/>
        <w:rPr>
          <w:rFonts w:ascii="Times New Roman" w:hAnsi="Times New Roman"/>
          <w:sz w:val="20"/>
        </w:rPr>
        <w:sectPr w:rsidR="001078CA">
          <w:pgSz w:w="11920" w:h="16850"/>
          <w:pgMar w:top="720" w:right="980" w:bottom="1340" w:left="540" w:header="96" w:footer="1154" w:gutter="0"/>
          <w:cols w:space="720"/>
        </w:sectPr>
      </w:pPr>
    </w:p>
    <w:p w:rsidR="001078CA" w:rsidRDefault="001078CA" w:rsidP="001078CA">
      <w:pPr>
        <w:pStyle w:val="Corpotesto"/>
        <w:spacing w:before="149"/>
        <w:rPr>
          <w:rFonts w:ascii="Times New Roman"/>
        </w:rPr>
      </w:pPr>
    </w:p>
    <w:p w:rsidR="001078CA" w:rsidRDefault="001078CA" w:rsidP="001078CA">
      <w:pPr>
        <w:ind w:left="592"/>
        <w:rPr>
          <w:i/>
        </w:rPr>
      </w:pPr>
      <w:proofErr w:type="gramStart"/>
      <w:r>
        <w:rPr>
          <w:i/>
        </w:rPr>
        <w:t>pubblica</w:t>
      </w:r>
      <w:proofErr w:type="gramEnd"/>
      <w:r>
        <w:rPr>
          <w:i/>
          <w:spacing w:val="-9"/>
        </w:rPr>
        <w:t xml:space="preserve"> </w:t>
      </w:r>
      <w:r>
        <w:rPr>
          <w:i/>
          <w:spacing w:val="-2"/>
        </w:rPr>
        <w:t>amministrazione.</w:t>
      </w:r>
    </w:p>
    <w:p w:rsidR="001078CA" w:rsidRDefault="001078CA" w:rsidP="001078CA">
      <w:pPr>
        <w:pStyle w:val="Paragrafoelenco"/>
        <w:numPr>
          <w:ilvl w:val="0"/>
          <w:numId w:val="17"/>
        </w:numPr>
        <w:tabs>
          <w:tab w:val="left" w:pos="814"/>
        </w:tabs>
        <w:spacing w:before="3" w:line="247" w:lineRule="auto"/>
        <w:ind w:right="190" w:firstLine="0"/>
        <w:rPr>
          <w:i/>
        </w:rPr>
      </w:pPr>
      <w:r>
        <w:rPr>
          <w:i/>
        </w:rPr>
        <w:t>Con</w:t>
      </w:r>
      <w:r>
        <w:rPr>
          <w:i/>
          <w:spacing w:val="-2"/>
        </w:rPr>
        <w:t xml:space="preserve"> </w:t>
      </w:r>
      <w:r>
        <w:rPr>
          <w:i/>
        </w:rPr>
        <w:t>riferimento alle fattispecie di cui al comma</w:t>
      </w:r>
      <w:r>
        <w:rPr>
          <w:i/>
          <w:spacing w:val="-4"/>
        </w:rPr>
        <w:t xml:space="preserve"> </w:t>
      </w:r>
      <w:r>
        <w:rPr>
          <w:i/>
        </w:rPr>
        <w:t>3, lettera h), dell’articolo 98, l’esclusione non è disposta</w:t>
      </w:r>
      <w:r>
        <w:rPr>
          <w:i/>
          <w:spacing w:val="-4"/>
        </w:rPr>
        <w:t xml:space="preserve"> </w:t>
      </w:r>
      <w:r>
        <w:rPr>
          <w:i/>
        </w:rPr>
        <w:t>e il divieto di aggiudicare non si applica quando:</w:t>
      </w:r>
    </w:p>
    <w:p w:rsidR="001078CA" w:rsidRDefault="001078CA" w:rsidP="001078CA">
      <w:pPr>
        <w:pStyle w:val="Paragrafoelenco"/>
        <w:numPr>
          <w:ilvl w:val="1"/>
          <w:numId w:val="17"/>
        </w:numPr>
        <w:tabs>
          <w:tab w:val="left" w:pos="822"/>
        </w:tabs>
        <w:spacing w:line="255" w:lineRule="exact"/>
        <w:ind w:left="822" w:hanging="230"/>
        <w:rPr>
          <w:i/>
        </w:rPr>
      </w:pPr>
      <w:proofErr w:type="gramStart"/>
      <w:r>
        <w:rPr>
          <w:i/>
        </w:rPr>
        <w:t>il</w:t>
      </w:r>
      <w:proofErr w:type="gramEnd"/>
      <w:r>
        <w:rPr>
          <w:i/>
          <w:spacing w:val="-6"/>
        </w:rPr>
        <w:t xml:space="preserve"> </w:t>
      </w:r>
      <w:r>
        <w:rPr>
          <w:i/>
        </w:rPr>
        <w:t>reato</w:t>
      </w:r>
      <w:r>
        <w:rPr>
          <w:i/>
          <w:spacing w:val="-8"/>
        </w:rPr>
        <w:t xml:space="preserve"> </w:t>
      </w:r>
      <w:r>
        <w:rPr>
          <w:i/>
        </w:rPr>
        <w:t>è</w:t>
      </w:r>
      <w:r>
        <w:rPr>
          <w:i/>
          <w:spacing w:val="-4"/>
        </w:rPr>
        <w:t xml:space="preserve"> </w:t>
      </w:r>
      <w:r>
        <w:rPr>
          <w:i/>
        </w:rPr>
        <w:t>stato</w:t>
      </w:r>
      <w:r>
        <w:rPr>
          <w:i/>
          <w:spacing w:val="-3"/>
        </w:rPr>
        <w:t xml:space="preserve"> </w:t>
      </w:r>
      <w:r>
        <w:rPr>
          <w:i/>
          <w:spacing w:val="-2"/>
        </w:rPr>
        <w:t>depenalizzato;</w:t>
      </w:r>
    </w:p>
    <w:p w:rsidR="001078CA" w:rsidRDefault="001078CA" w:rsidP="001078CA">
      <w:pPr>
        <w:pStyle w:val="Paragrafoelenco"/>
        <w:numPr>
          <w:ilvl w:val="1"/>
          <w:numId w:val="17"/>
        </w:numPr>
        <w:tabs>
          <w:tab w:val="left" w:pos="822"/>
        </w:tabs>
        <w:spacing w:line="265" w:lineRule="exact"/>
        <w:ind w:left="822" w:hanging="230"/>
        <w:rPr>
          <w:i/>
        </w:rPr>
      </w:pPr>
      <w:proofErr w:type="gramStart"/>
      <w:r>
        <w:rPr>
          <w:i/>
        </w:rPr>
        <w:t>è</w:t>
      </w:r>
      <w:proofErr w:type="gramEnd"/>
      <w:r>
        <w:rPr>
          <w:i/>
          <w:spacing w:val="-6"/>
        </w:rPr>
        <w:t xml:space="preserve"> </w:t>
      </w:r>
      <w:r>
        <w:rPr>
          <w:i/>
        </w:rPr>
        <w:t>intervenuta</w:t>
      </w:r>
      <w:r>
        <w:rPr>
          <w:i/>
          <w:spacing w:val="-6"/>
        </w:rPr>
        <w:t xml:space="preserve"> </w:t>
      </w:r>
      <w:r>
        <w:rPr>
          <w:i/>
        </w:rPr>
        <w:t>la</w:t>
      </w:r>
      <w:r>
        <w:rPr>
          <w:i/>
          <w:spacing w:val="-8"/>
        </w:rPr>
        <w:t xml:space="preserve"> </w:t>
      </w:r>
      <w:r>
        <w:rPr>
          <w:i/>
          <w:spacing w:val="-2"/>
        </w:rPr>
        <w:t>riabilitazione;</w:t>
      </w:r>
    </w:p>
    <w:p w:rsidR="001078CA" w:rsidRDefault="001078CA" w:rsidP="001078CA">
      <w:pPr>
        <w:pStyle w:val="Paragrafoelenco"/>
        <w:numPr>
          <w:ilvl w:val="1"/>
          <w:numId w:val="17"/>
        </w:numPr>
        <w:tabs>
          <w:tab w:val="left" w:pos="798"/>
        </w:tabs>
        <w:spacing w:before="2" w:line="237" w:lineRule="auto"/>
        <w:ind w:right="179" w:firstLine="0"/>
        <w:rPr>
          <w:i/>
        </w:rPr>
      </w:pPr>
      <w:proofErr w:type="gramStart"/>
      <w:r>
        <w:rPr>
          <w:i/>
        </w:rPr>
        <w:t>nei</w:t>
      </w:r>
      <w:proofErr w:type="gramEnd"/>
      <w:r>
        <w:rPr>
          <w:i/>
          <w:spacing w:val="-7"/>
        </w:rPr>
        <w:t xml:space="preserve"> </w:t>
      </w:r>
      <w:r>
        <w:rPr>
          <w:i/>
        </w:rPr>
        <w:t>casi</w:t>
      </w:r>
      <w:r>
        <w:rPr>
          <w:i/>
          <w:spacing w:val="-4"/>
        </w:rPr>
        <w:t xml:space="preserve"> </w:t>
      </w:r>
      <w:r>
        <w:rPr>
          <w:i/>
        </w:rPr>
        <w:t>di</w:t>
      </w:r>
      <w:r>
        <w:rPr>
          <w:i/>
          <w:spacing w:val="-9"/>
        </w:rPr>
        <w:t xml:space="preserve"> </w:t>
      </w:r>
      <w:r>
        <w:rPr>
          <w:i/>
        </w:rPr>
        <w:t>condanna</w:t>
      </w:r>
      <w:r>
        <w:rPr>
          <w:i/>
          <w:spacing w:val="-7"/>
        </w:rPr>
        <w:t xml:space="preserve"> </w:t>
      </w:r>
      <w:r>
        <w:rPr>
          <w:i/>
        </w:rPr>
        <w:t>a</w:t>
      </w:r>
      <w:r>
        <w:rPr>
          <w:i/>
          <w:spacing w:val="-7"/>
        </w:rPr>
        <w:t xml:space="preserve"> </w:t>
      </w:r>
      <w:r>
        <w:rPr>
          <w:i/>
        </w:rPr>
        <w:t>una</w:t>
      </w:r>
      <w:r>
        <w:rPr>
          <w:i/>
          <w:spacing w:val="-5"/>
        </w:rPr>
        <w:t xml:space="preserve"> </w:t>
      </w:r>
      <w:r>
        <w:rPr>
          <w:i/>
        </w:rPr>
        <w:t>pena</w:t>
      </w:r>
      <w:r>
        <w:rPr>
          <w:i/>
          <w:spacing w:val="-7"/>
        </w:rPr>
        <w:t xml:space="preserve"> </w:t>
      </w:r>
      <w:r>
        <w:rPr>
          <w:i/>
        </w:rPr>
        <w:t>accessoria</w:t>
      </w:r>
      <w:r>
        <w:rPr>
          <w:i/>
          <w:spacing w:val="-11"/>
        </w:rPr>
        <w:t xml:space="preserve"> </w:t>
      </w:r>
      <w:r>
        <w:rPr>
          <w:i/>
        </w:rPr>
        <w:t>perpetua,</w:t>
      </w:r>
      <w:r>
        <w:rPr>
          <w:i/>
          <w:spacing w:val="-6"/>
        </w:rPr>
        <w:t xml:space="preserve"> </w:t>
      </w:r>
      <w:r>
        <w:rPr>
          <w:i/>
        </w:rPr>
        <w:t>questa</w:t>
      </w:r>
      <w:r>
        <w:rPr>
          <w:i/>
          <w:spacing w:val="-9"/>
        </w:rPr>
        <w:t xml:space="preserve"> </w:t>
      </w:r>
      <w:r>
        <w:rPr>
          <w:i/>
        </w:rPr>
        <w:t>è</w:t>
      </w:r>
      <w:r>
        <w:rPr>
          <w:i/>
          <w:spacing w:val="-9"/>
        </w:rPr>
        <w:t xml:space="preserve"> </w:t>
      </w:r>
      <w:r>
        <w:rPr>
          <w:i/>
        </w:rPr>
        <w:t>stata</w:t>
      </w:r>
      <w:r>
        <w:rPr>
          <w:i/>
          <w:spacing w:val="-7"/>
        </w:rPr>
        <w:t xml:space="preserve"> </w:t>
      </w:r>
      <w:r>
        <w:rPr>
          <w:i/>
        </w:rPr>
        <w:t>dichiarata</w:t>
      </w:r>
      <w:r>
        <w:rPr>
          <w:i/>
          <w:spacing w:val="-11"/>
        </w:rPr>
        <w:t xml:space="preserve"> </w:t>
      </w:r>
      <w:r>
        <w:rPr>
          <w:i/>
        </w:rPr>
        <w:t>estinta</w:t>
      </w:r>
      <w:r>
        <w:rPr>
          <w:i/>
          <w:spacing w:val="-9"/>
        </w:rPr>
        <w:t xml:space="preserve"> </w:t>
      </w:r>
      <w:r>
        <w:rPr>
          <w:i/>
        </w:rPr>
        <w:t>ai</w:t>
      </w:r>
      <w:r>
        <w:rPr>
          <w:i/>
          <w:spacing w:val="-5"/>
        </w:rPr>
        <w:t xml:space="preserve"> </w:t>
      </w:r>
      <w:r>
        <w:rPr>
          <w:i/>
        </w:rPr>
        <w:t>sensi</w:t>
      </w:r>
      <w:r>
        <w:rPr>
          <w:i/>
          <w:spacing w:val="-6"/>
        </w:rPr>
        <w:t xml:space="preserve"> </w:t>
      </w:r>
      <w:r>
        <w:rPr>
          <w:i/>
        </w:rPr>
        <w:t>dell’articolo 179, settimo comma, del codice penale;</w:t>
      </w:r>
    </w:p>
    <w:p w:rsidR="001078CA" w:rsidRDefault="001078CA" w:rsidP="001078CA">
      <w:pPr>
        <w:pStyle w:val="Paragrafoelenco"/>
        <w:numPr>
          <w:ilvl w:val="1"/>
          <w:numId w:val="17"/>
        </w:numPr>
        <w:tabs>
          <w:tab w:val="left" w:pos="822"/>
        </w:tabs>
        <w:spacing w:before="4"/>
        <w:ind w:left="822" w:hanging="230"/>
        <w:rPr>
          <w:i/>
        </w:rPr>
      </w:pPr>
      <w:proofErr w:type="gramStart"/>
      <w:r>
        <w:rPr>
          <w:i/>
        </w:rPr>
        <w:t>il</w:t>
      </w:r>
      <w:proofErr w:type="gramEnd"/>
      <w:r>
        <w:rPr>
          <w:i/>
          <w:spacing w:val="-6"/>
        </w:rPr>
        <w:t xml:space="preserve"> </w:t>
      </w:r>
      <w:r>
        <w:rPr>
          <w:i/>
        </w:rPr>
        <w:t>reato</w:t>
      </w:r>
      <w:r>
        <w:rPr>
          <w:i/>
          <w:spacing w:val="-8"/>
        </w:rPr>
        <w:t xml:space="preserve"> </w:t>
      </w:r>
      <w:r>
        <w:rPr>
          <w:i/>
        </w:rPr>
        <w:t>è</w:t>
      </w:r>
      <w:r>
        <w:rPr>
          <w:i/>
          <w:spacing w:val="-6"/>
        </w:rPr>
        <w:t xml:space="preserve"> </w:t>
      </w:r>
      <w:r>
        <w:rPr>
          <w:i/>
        </w:rPr>
        <w:t>stato</w:t>
      </w:r>
      <w:r>
        <w:rPr>
          <w:i/>
          <w:spacing w:val="-4"/>
        </w:rPr>
        <w:t xml:space="preserve"> </w:t>
      </w:r>
      <w:r>
        <w:rPr>
          <w:i/>
        </w:rPr>
        <w:t>dichiarato</w:t>
      </w:r>
      <w:r>
        <w:rPr>
          <w:i/>
          <w:spacing w:val="-6"/>
        </w:rPr>
        <w:t xml:space="preserve"> </w:t>
      </w:r>
      <w:r>
        <w:rPr>
          <w:i/>
        </w:rPr>
        <w:t>estinto</w:t>
      </w:r>
      <w:r>
        <w:rPr>
          <w:i/>
          <w:spacing w:val="-2"/>
        </w:rPr>
        <w:t xml:space="preserve"> </w:t>
      </w:r>
      <w:r>
        <w:rPr>
          <w:i/>
        </w:rPr>
        <w:t>dopo</w:t>
      </w:r>
      <w:r>
        <w:rPr>
          <w:i/>
          <w:spacing w:val="-7"/>
        </w:rPr>
        <w:t xml:space="preserve"> </w:t>
      </w:r>
      <w:r>
        <w:rPr>
          <w:i/>
        </w:rPr>
        <w:t>la</w:t>
      </w:r>
      <w:r>
        <w:rPr>
          <w:i/>
          <w:spacing w:val="-3"/>
        </w:rPr>
        <w:t xml:space="preserve"> </w:t>
      </w:r>
      <w:r>
        <w:rPr>
          <w:i/>
          <w:spacing w:val="-2"/>
        </w:rPr>
        <w:t>condanna;</w:t>
      </w:r>
    </w:p>
    <w:p w:rsidR="001078CA" w:rsidRDefault="001078CA" w:rsidP="001078CA">
      <w:pPr>
        <w:pStyle w:val="Paragrafoelenco"/>
        <w:numPr>
          <w:ilvl w:val="1"/>
          <w:numId w:val="17"/>
        </w:numPr>
        <w:tabs>
          <w:tab w:val="left" w:pos="815"/>
        </w:tabs>
        <w:ind w:left="815" w:hanging="223"/>
        <w:rPr>
          <w:i/>
        </w:rPr>
      </w:pPr>
      <w:proofErr w:type="gramStart"/>
      <w:r>
        <w:rPr>
          <w:i/>
        </w:rPr>
        <w:t>la</w:t>
      </w:r>
      <w:proofErr w:type="gramEnd"/>
      <w:r>
        <w:rPr>
          <w:i/>
          <w:spacing w:val="-6"/>
        </w:rPr>
        <w:t xml:space="preserve"> </w:t>
      </w:r>
      <w:r>
        <w:rPr>
          <w:i/>
        </w:rPr>
        <w:t>condanna</w:t>
      </w:r>
      <w:r>
        <w:rPr>
          <w:i/>
          <w:spacing w:val="-6"/>
        </w:rPr>
        <w:t xml:space="preserve"> </w:t>
      </w:r>
      <w:r>
        <w:rPr>
          <w:i/>
        </w:rPr>
        <w:t>è</w:t>
      </w:r>
      <w:r>
        <w:rPr>
          <w:i/>
          <w:spacing w:val="-3"/>
        </w:rPr>
        <w:t xml:space="preserve"> </w:t>
      </w:r>
      <w:r>
        <w:rPr>
          <w:i/>
        </w:rPr>
        <w:t>stata</w:t>
      </w:r>
      <w:r>
        <w:rPr>
          <w:i/>
          <w:spacing w:val="-5"/>
        </w:rPr>
        <w:t xml:space="preserve"> </w:t>
      </w:r>
      <w:r>
        <w:rPr>
          <w:i/>
          <w:spacing w:val="-2"/>
        </w:rPr>
        <w:t>revocata.</w:t>
      </w:r>
    </w:p>
    <w:p w:rsidR="001078CA" w:rsidRDefault="001078CA" w:rsidP="001078CA">
      <w:pPr>
        <w:spacing w:before="267" w:line="242" w:lineRule="auto"/>
        <w:ind w:left="592" w:right="203"/>
        <w:jc w:val="both"/>
        <w:rPr>
          <w:b/>
        </w:rPr>
      </w:pPr>
      <w:r>
        <w:rPr>
          <w:b/>
          <w:spacing w:val="-2"/>
        </w:rPr>
        <w:t>Nel</w:t>
      </w:r>
      <w:r>
        <w:rPr>
          <w:b/>
          <w:spacing w:val="-5"/>
        </w:rPr>
        <w:t xml:space="preserve"> </w:t>
      </w:r>
      <w:r>
        <w:rPr>
          <w:b/>
          <w:spacing w:val="-2"/>
        </w:rPr>
        <w:t>caso</w:t>
      </w:r>
      <w:r>
        <w:rPr>
          <w:b/>
          <w:spacing w:val="-7"/>
        </w:rPr>
        <w:t xml:space="preserve"> </w:t>
      </w:r>
      <w:r>
        <w:rPr>
          <w:b/>
          <w:spacing w:val="-2"/>
        </w:rPr>
        <w:t>di presenza</w:t>
      </w:r>
      <w:r>
        <w:rPr>
          <w:b/>
          <w:spacing w:val="-7"/>
        </w:rPr>
        <w:t xml:space="preserve"> </w:t>
      </w:r>
      <w:r>
        <w:rPr>
          <w:b/>
          <w:spacing w:val="-2"/>
        </w:rPr>
        <w:t>di cause</w:t>
      </w:r>
      <w:r>
        <w:rPr>
          <w:b/>
          <w:spacing w:val="-5"/>
        </w:rPr>
        <w:t xml:space="preserve"> </w:t>
      </w:r>
      <w:r>
        <w:rPr>
          <w:b/>
          <w:spacing w:val="-2"/>
        </w:rPr>
        <w:t>di esclusione</w:t>
      </w:r>
      <w:r>
        <w:rPr>
          <w:b/>
          <w:spacing w:val="-3"/>
        </w:rPr>
        <w:t xml:space="preserve"> </w:t>
      </w:r>
      <w:r>
        <w:rPr>
          <w:b/>
          <w:spacing w:val="-2"/>
        </w:rPr>
        <w:t>automatica</w:t>
      </w:r>
      <w:r>
        <w:rPr>
          <w:b/>
          <w:spacing w:val="-11"/>
        </w:rPr>
        <w:t xml:space="preserve"> </w:t>
      </w:r>
      <w:r>
        <w:rPr>
          <w:b/>
          <w:spacing w:val="-2"/>
        </w:rPr>
        <w:t>o</w:t>
      </w:r>
      <w:r>
        <w:rPr>
          <w:b/>
          <w:spacing w:val="-4"/>
        </w:rPr>
        <w:t xml:space="preserve"> </w:t>
      </w:r>
      <w:r>
        <w:rPr>
          <w:b/>
          <w:spacing w:val="-2"/>
        </w:rPr>
        <w:t>non</w:t>
      </w:r>
      <w:r>
        <w:rPr>
          <w:b/>
          <w:spacing w:val="-3"/>
        </w:rPr>
        <w:t xml:space="preserve"> </w:t>
      </w:r>
      <w:r>
        <w:rPr>
          <w:b/>
          <w:spacing w:val="-2"/>
        </w:rPr>
        <w:t>automatica</w:t>
      </w:r>
      <w:r>
        <w:rPr>
          <w:b/>
          <w:spacing w:val="-6"/>
        </w:rPr>
        <w:t xml:space="preserve"> </w:t>
      </w:r>
      <w:r>
        <w:rPr>
          <w:b/>
          <w:spacing w:val="-2"/>
        </w:rPr>
        <w:t>si applica</w:t>
      </w:r>
      <w:r>
        <w:rPr>
          <w:b/>
          <w:spacing w:val="-5"/>
        </w:rPr>
        <w:t xml:space="preserve"> </w:t>
      </w:r>
      <w:r>
        <w:rPr>
          <w:b/>
          <w:spacing w:val="-2"/>
        </w:rPr>
        <w:t>quanto</w:t>
      </w:r>
      <w:r>
        <w:rPr>
          <w:b/>
          <w:spacing w:val="-3"/>
        </w:rPr>
        <w:t xml:space="preserve"> </w:t>
      </w:r>
      <w:r>
        <w:rPr>
          <w:b/>
          <w:spacing w:val="-2"/>
        </w:rPr>
        <w:t>disposto</w:t>
      </w:r>
      <w:r>
        <w:rPr>
          <w:b/>
          <w:spacing w:val="-7"/>
        </w:rPr>
        <w:t xml:space="preserve"> </w:t>
      </w:r>
      <w:r>
        <w:rPr>
          <w:b/>
          <w:spacing w:val="-2"/>
        </w:rPr>
        <w:t xml:space="preserve">dall’art. </w:t>
      </w:r>
      <w:r>
        <w:rPr>
          <w:b/>
        </w:rPr>
        <w:t>96 del D.lgs. 36/2023.</w:t>
      </w:r>
    </w:p>
    <w:p w:rsidR="001078CA" w:rsidRDefault="001078CA" w:rsidP="001078CA">
      <w:pPr>
        <w:pStyle w:val="Corpotesto"/>
        <w:spacing w:before="265"/>
        <w:rPr>
          <w:b/>
        </w:rPr>
      </w:pPr>
    </w:p>
    <w:p w:rsidR="001078CA" w:rsidRDefault="001078CA" w:rsidP="001078CA">
      <w:pPr>
        <w:ind w:left="592" w:right="138"/>
        <w:jc w:val="both"/>
        <w:rPr>
          <w:i/>
        </w:rPr>
      </w:pPr>
      <w:r>
        <w:t>Per</w:t>
      </w:r>
      <w:r>
        <w:rPr>
          <w:spacing w:val="-8"/>
        </w:rPr>
        <w:t xml:space="preserve"> </w:t>
      </w:r>
      <w:r>
        <w:t>gli</w:t>
      </w:r>
      <w:r>
        <w:rPr>
          <w:spacing w:val="-10"/>
        </w:rPr>
        <w:t xml:space="preserve"> </w:t>
      </w:r>
      <w:r>
        <w:t>affidamenti</w:t>
      </w:r>
      <w:r>
        <w:rPr>
          <w:spacing w:val="-10"/>
        </w:rPr>
        <w:t xml:space="preserve"> </w:t>
      </w:r>
      <w:r>
        <w:t>diretti</w:t>
      </w:r>
      <w:r>
        <w:rPr>
          <w:spacing w:val="-9"/>
        </w:rPr>
        <w:t xml:space="preserve"> </w:t>
      </w:r>
      <w:r>
        <w:t>di</w:t>
      </w:r>
      <w:r>
        <w:rPr>
          <w:spacing w:val="-9"/>
        </w:rPr>
        <w:t xml:space="preserve"> </w:t>
      </w:r>
      <w:r>
        <w:t>lavori</w:t>
      </w:r>
      <w:r>
        <w:rPr>
          <w:spacing w:val="-8"/>
        </w:rPr>
        <w:t xml:space="preserve"> </w:t>
      </w:r>
      <w:r>
        <w:t>d’importo</w:t>
      </w:r>
      <w:r>
        <w:rPr>
          <w:spacing w:val="-5"/>
        </w:rPr>
        <w:t xml:space="preserve"> </w:t>
      </w:r>
      <w:r>
        <w:t>inferiore</w:t>
      </w:r>
      <w:r>
        <w:rPr>
          <w:spacing w:val="-5"/>
        </w:rPr>
        <w:t xml:space="preserve"> </w:t>
      </w:r>
      <w:r>
        <w:t>a</w:t>
      </w:r>
      <w:r>
        <w:rPr>
          <w:spacing w:val="-11"/>
        </w:rPr>
        <w:t xml:space="preserve"> </w:t>
      </w:r>
      <w:r>
        <w:t>150.000</w:t>
      </w:r>
      <w:r>
        <w:rPr>
          <w:spacing w:val="-7"/>
        </w:rPr>
        <w:t xml:space="preserve"> </w:t>
      </w:r>
      <w:r>
        <w:t>euro</w:t>
      </w:r>
      <w:r>
        <w:rPr>
          <w:spacing w:val="-8"/>
        </w:rPr>
        <w:t xml:space="preserve"> </w:t>
      </w:r>
      <w:r>
        <w:t>e</w:t>
      </w:r>
      <w:r>
        <w:rPr>
          <w:spacing w:val="-8"/>
        </w:rPr>
        <w:t xml:space="preserve"> </w:t>
      </w:r>
      <w:r>
        <w:t>di</w:t>
      </w:r>
      <w:r>
        <w:rPr>
          <w:spacing w:val="-9"/>
        </w:rPr>
        <w:t xml:space="preserve"> </w:t>
      </w:r>
      <w:r>
        <w:t>e</w:t>
      </w:r>
      <w:r>
        <w:rPr>
          <w:spacing w:val="-6"/>
        </w:rPr>
        <w:t xml:space="preserve"> </w:t>
      </w:r>
      <w:r>
        <w:t>di</w:t>
      </w:r>
      <w:r>
        <w:rPr>
          <w:spacing w:val="-9"/>
        </w:rPr>
        <w:t xml:space="preserve"> </w:t>
      </w:r>
      <w:r>
        <w:t>servizi</w:t>
      </w:r>
      <w:r>
        <w:rPr>
          <w:spacing w:val="-9"/>
        </w:rPr>
        <w:t xml:space="preserve"> </w:t>
      </w:r>
      <w:r>
        <w:t>e</w:t>
      </w:r>
      <w:r>
        <w:rPr>
          <w:spacing w:val="-6"/>
        </w:rPr>
        <w:t xml:space="preserve"> </w:t>
      </w:r>
      <w:r>
        <w:t>forniture,</w:t>
      </w:r>
      <w:r>
        <w:rPr>
          <w:spacing w:val="-5"/>
        </w:rPr>
        <w:t xml:space="preserve"> </w:t>
      </w:r>
      <w:r>
        <w:t>ivi</w:t>
      </w:r>
      <w:r>
        <w:rPr>
          <w:spacing w:val="-9"/>
        </w:rPr>
        <w:t xml:space="preserve"> </w:t>
      </w:r>
      <w:proofErr w:type="spellStart"/>
      <w:r>
        <w:t>compresii</w:t>
      </w:r>
      <w:proofErr w:type="spellEnd"/>
      <w:r>
        <w:t xml:space="preserve"> servizi</w:t>
      </w:r>
      <w:r>
        <w:rPr>
          <w:spacing w:val="-13"/>
        </w:rPr>
        <w:t xml:space="preserve"> </w:t>
      </w:r>
      <w:r>
        <w:t>di</w:t>
      </w:r>
      <w:r>
        <w:rPr>
          <w:spacing w:val="-12"/>
        </w:rPr>
        <w:t xml:space="preserve"> </w:t>
      </w:r>
      <w:r>
        <w:t>ingegneria</w:t>
      </w:r>
      <w:r>
        <w:rPr>
          <w:spacing w:val="-13"/>
        </w:rPr>
        <w:t xml:space="preserve"> </w:t>
      </w:r>
      <w:r>
        <w:t>e</w:t>
      </w:r>
      <w:r>
        <w:rPr>
          <w:spacing w:val="-12"/>
        </w:rPr>
        <w:t xml:space="preserve"> </w:t>
      </w:r>
      <w:r>
        <w:t>architettura</w:t>
      </w:r>
      <w:r>
        <w:rPr>
          <w:spacing w:val="-13"/>
        </w:rPr>
        <w:t xml:space="preserve"> </w:t>
      </w:r>
      <w:r>
        <w:t>e</w:t>
      </w:r>
      <w:r>
        <w:rPr>
          <w:spacing w:val="-12"/>
        </w:rPr>
        <w:t xml:space="preserve"> </w:t>
      </w:r>
      <w:r>
        <w:t>l'attività</w:t>
      </w:r>
      <w:r>
        <w:rPr>
          <w:spacing w:val="-13"/>
        </w:rPr>
        <w:t xml:space="preserve"> </w:t>
      </w:r>
      <w:r>
        <w:t>di</w:t>
      </w:r>
      <w:r>
        <w:rPr>
          <w:spacing w:val="-12"/>
        </w:rPr>
        <w:t xml:space="preserve"> </w:t>
      </w:r>
      <w:r>
        <w:t>progettazione</w:t>
      </w:r>
      <w:r>
        <w:rPr>
          <w:spacing w:val="-12"/>
        </w:rPr>
        <w:t xml:space="preserve"> </w:t>
      </w:r>
      <w:r>
        <w:t>d’importo</w:t>
      </w:r>
      <w:r>
        <w:rPr>
          <w:spacing w:val="-13"/>
        </w:rPr>
        <w:t xml:space="preserve"> </w:t>
      </w:r>
      <w:r>
        <w:t>inferiore</w:t>
      </w:r>
      <w:r>
        <w:rPr>
          <w:spacing w:val="-12"/>
        </w:rPr>
        <w:t xml:space="preserve"> </w:t>
      </w:r>
      <w:r>
        <w:t>a</w:t>
      </w:r>
      <w:r>
        <w:rPr>
          <w:spacing w:val="-8"/>
        </w:rPr>
        <w:t xml:space="preserve"> </w:t>
      </w:r>
      <w:r>
        <w:t>140.000</w:t>
      </w:r>
      <w:r>
        <w:rPr>
          <w:spacing w:val="-13"/>
        </w:rPr>
        <w:t xml:space="preserve"> </w:t>
      </w:r>
      <w:r>
        <w:t>euro</w:t>
      </w:r>
      <w:r>
        <w:rPr>
          <w:spacing w:val="-8"/>
        </w:rPr>
        <w:t xml:space="preserve"> </w:t>
      </w:r>
      <w:r>
        <w:t>anche</w:t>
      </w:r>
      <w:r>
        <w:rPr>
          <w:spacing w:val="-12"/>
        </w:rPr>
        <w:t xml:space="preserve"> </w:t>
      </w:r>
      <w:r>
        <w:t xml:space="preserve">senza consultazione di più operatori economici, ai sensi dell’art. 52 del D.lgs. 36/2023 </w:t>
      </w:r>
      <w:r>
        <w:rPr>
          <w:i/>
        </w:rPr>
        <w:t>gli operatori economici attestano con dichiarazione sostitutiva di atto di notorietà il possesso dei requisiti di partecipazione e di qualificazione</w:t>
      </w:r>
      <w:r>
        <w:rPr>
          <w:i/>
          <w:spacing w:val="-8"/>
        </w:rPr>
        <w:t xml:space="preserve"> </w:t>
      </w:r>
      <w:r>
        <w:rPr>
          <w:i/>
        </w:rPr>
        <w:t>richiesti.</w:t>
      </w:r>
      <w:r>
        <w:rPr>
          <w:i/>
          <w:spacing w:val="-8"/>
        </w:rPr>
        <w:t xml:space="preserve"> </w:t>
      </w:r>
      <w:r>
        <w:rPr>
          <w:i/>
        </w:rPr>
        <w:t>La</w:t>
      </w:r>
      <w:r>
        <w:rPr>
          <w:i/>
          <w:spacing w:val="-11"/>
        </w:rPr>
        <w:t xml:space="preserve"> </w:t>
      </w:r>
      <w:r>
        <w:rPr>
          <w:i/>
        </w:rPr>
        <w:t>stazione</w:t>
      </w:r>
      <w:r>
        <w:rPr>
          <w:i/>
          <w:spacing w:val="-8"/>
        </w:rPr>
        <w:t xml:space="preserve"> </w:t>
      </w:r>
      <w:r>
        <w:rPr>
          <w:i/>
        </w:rPr>
        <w:t>appaltante</w:t>
      </w:r>
      <w:r>
        <w:rPr>
          <w:i/>
          <w:spacing w:val="-8"/>
        </w:rPr>
        <w:t xml:space="preserve"> </w:t>
      </w:r>
      <w:r>
        <w:rPr>
          <w:i/>
        </w:rPr>
        <w:t>verifica</w:t>
      </w:r>
      <w:r>
        <w:rPr>
          <w:i/>
          <w:spacing w:val="-12"/>
        </w:rPr>
        <w:t xml:space="preserve"> </w:t>
      </w:r>
      <w:r>
        <w:rPr>
          <w:i/>
        </w:rPr>
        <w:t>le</w:t>
      </w:r>
      <w:r>
        <w:rPr>
          <w:i/>
          <w:spacing w:val="-10"/>
        </w:rPr>
        <w:t xml:space="preserve"> </w:t>
      </w:r>
      <w:r>
        <w:rPr>
          <w:i/>
        </w:rPr>
        <w:t>dichiarazioni,</w:t>
      </w:r>
      <w:r>
        <w:rPr>
          <w:i/>
          <w:spacing w:val="-10"/>
        </w:rPr>
        <w:t xml:space="preserve"> </w:t>
      </w:r>
      <w:r>
        <w:rPr>
          <w:i/>
        </w:rPr>
        <w:t>anche</w:t>
      </w:r>
      <w:r>
        <w:rPr>
          <w:i/>
          <w:spacing w:val="-9"/>
        </w:rPr>
        <w:t xml:space="preserve"> </w:t>
      </w:r>
      <w:r>
        <w:rPr>
          <w:i/>
        </w:rPr>
        <w:t>previo</w:t>
      </w:r>
      <w:r>
        <w:rPr>
          <w:i/>
          <w:spacing w:val="-11"/>
        </w:rPr>
        <w:t xml:space="preserve"> </w:t>
      </w:r>
      <w:r>
        <w:rPr>
          <w:i/>
        </w:rPr>
        <w:t>sorteggio</w:t>
      </w:r>
      <w:r>
        <w:rPr>
          <w:i/>
          <w:spacing w:val="-10"/>
        </w:rPr>
        <w:t xml:space="preserve"> </w:t>
      </w:r>
      <w:r>
        <w:rPr>
          <w:i/>
        </w:rPr>
        <w:t>di</w:t>
      </w:r>
      <w:r>
        <w:rPr>
          <w:i/>
          <w:spacing w:val="-11"/>
        </w:rPr>
        <w:t xml:space="preserve"> </w:t>
      </w:r>
      <w:r>
        <w:rPr>
          <w:i/>
        </w:rPr>
        <w:t>un</w:t>
      </w:r>
      <w:r>
        <w:rPr>
          <w:i/>
          <w:spacing w:val="-9"/>
        </w:rPr>
        <w:t xml:space="preserve"> </w:t>
      </w:r>
      <w:r>
        <w:rPr>
          <w:i/>
        </w:rPr>
        <w:t>campione individuato</w:t>
      </w:r>
      <w:r>
        <w:rPr>
          <w:i/>
          <w:spacing w:val="-13"/>
        </w:rPr>
        <w:t xml:space="preserve"> </w:t>
      </w:r>
      <w:r>
        <w:rPr>
          <w:i/>
        </w:rPr>
        <w:t>con</w:t>
      </w:r>
      <w:r>
        <w:rPr>
          <w:i/>
          <w:spacing w:val="-12"/>
        </w:rPr>
        <w:t xml:space="preserve"> </w:t>
      </w:r>
      <w:r>
        <w:rPr>
          <w:i/>
        </w:rPr>
        <w:t>modalità</w:t>
      </w:r>
      <w:r>
        <w:rPr>
          <w:i/>
          <w:spacing w:val="-13"/>
        </w:rPr>
        <w:t xml:space="preserve"> </w:t>
      </w:r>
      <w:r>
        <w:rPr>
          <w:i/>
        </w:rPr>
        <w:t>predeterminate</w:t>
      </w:r>
      <w:r>
        <w:rPr>
          <w:i/>
          <w:spacing w:val="-12"/>
        </w:rPr>
        <w:t xml:space="preserve"> </w:t>
      </w:r>
      <w:r>
        <w:rPr>
          <w:i/>
        </w:rPr>
        <w:t>ogni</w:t>
      </w:r>
      <w:r>
        <w:rPr>
          <w:i/>
          <w:spacing w:val="-13"/>
        </w:rPr>
        <w:t xml:space="preserve"> </w:t>
      </w:r>
      <w:r>
        <w:rPr>
          <w:i/>
        </w:rPr>
        <w:t>anno.</w:t>
      </w:r>
      <w:r>
        <w:rPr>
          <w:i/>
          <w:spacing w:val="-12"/>
        </w:rPr>
        <w:t xml:space="preserve"> </w:t>
      </w:r>
      <w:r>
        <w:rPr>
          <w:i/>
        </w:rPr>
        <w:t>Quando</w:t>
      </w:r>
      <w:r>
        <w:rPr>
          <w:i/>
          <w:spacing w:val="-13"/>
        </w:rPr>
        <w:t xml:space="preserve"> </w:t>
      </w:r>
      <w:r>
        <w:rPr>
          <w:i/>
        </w:rPr>
        <w:t>in</w:t>
      </w:r>
      <w:r>
        <w:rPr>
          <w:i/>
          <w:spacing w:val="-12"/>
        </w:rPr>
        <w:t xml:space="preserve"> </w:t>
      </w:r>
      <w:r>
        <w:rPr>
          <w:i/>
        </w:rPr>
        <w:t>conseguenza</w:t>
      </w:r>
      <w:r>
        <w:rPr>
          <w:i/>
          <w:spacing w:val="-12"/>
        </w:rPr>
        <w:t xml:space="preserve"> </w:t>
      </w:r>
      <w:r>
        <w:rPr>
          <w:i/>
        </w:rPr>
        <w:t>della</w:t>
      </w:r>
      <w:r>
        <w:rPr>
          <w:i/>
          <w:spacing w:val="-13"/>
        </w:rPr>
        <w:t xml:space="preserve"> </w:t>
      </w:r>
      <w:r>
        <w:rPr>
          <w:i/>
        </w:rPr>
        <w:t>verifica</w:t>
      </w:r>
      <w:r>
        <w:rPr>
          <w:i/>
          <w:spacing w:val="-12"/>
        </w:rPr>
        <w:t xml:space="preserve"> </w:t>
      </w:r>
      <w:r>
        <w:rPr>
          <w:i/>
        </w:rPr>
        <w:t>non</w:t>
      </w:r>
      <w:r>
        <w:rPr>
          <w:i/>
          <w:spacing w:val="-13"/>
        </w:rPr>
        <w:t xml:space="preserve"> </w:t>
      </w:r>
      <w:r>
        <w:rPr>
          <w:i/>
        </w:rPr>
        <w:t>sia</w:t>
      </w:r>
      <w:r>
        <w:rPr>
          <w:i/>
          <w:spacing w:val="-12"/>
        </w:rPr>
        <w:t xml:space="preserve"> </w:t>
      </w:r>
      <w:r>
        <w:rPr>
          <w:i/>
        </w:rPr>
        <w:t>confermato il possesso dei requisiti generali o speciali dichiarati, la stazione appaltante procede alla risoluzione del contratto, all’escussione della eventuale garanzia definitiva, alla comunicazione all’ANAC e alla sospensione dell’operatore</w:t>
      </w:r>
      <w:r>
        <w:rPr>
          <w:i/>
          <w:spacing w:val="-13"/>
        </w:rPr>
        <w:t xml:space="preserve"> </w:t>
      </w:r>
      <w:r>
        <w:rPr>
          <w:i/>
        </w:rPr>
        <w:t>economico</w:t>
      </w:r>
      <w:r>
        <w:rPr>
          <w:i/>
          <w:spacing w:val="-12"/>
        </w:rPr>
        <w:t xml:space="preserve"> </w:t>
      </w:r>
      <w:r>
        <w:rPr>
          <w:i/>
        </w:rPr>
        <w:t>dalla</w:t>
      </w:r>
      <w:r>
        <w:rPr>
          <w:i/>
          <w:spacing w:val="-13"/>
        </w:rPr>
        <w:t xml:space="preserve"> </w:t>
      </w:r>
      <w:r>
        <w:rPr>
          <w:i/>
        </w:rPr>
        <w:t>partecipazione</w:t>
      </w:r>
      <w:r>
        <w:rPr>
          <w:i/>
          <w:spacing w:val="-11"/>
        </w:rPr>
        <w:t xml:space="preserve"> </w:t>
      </w:r>
      <w:r>
        <w:rPr>
          <w:i/>
        </w:rPr>
        <w:t>alle</w:t>
      </w:r>
      <w:r>
        <w:rPr>
          <w:i/>
          <w:spacing w:val="-13"/>
        </w:rPr>
        <w:t xml:space="preserve"> </w:t>
      </w:r>
      <w:r>
        <w:rPr>
          <w:i/>
        </w:rPr>
        <w:t>procedure</w:t>
      </w:r>
      <w:r>
        <w:rPr>
          <w:i/>
          <w:spacing w:val="-7"/>
        </w:rPr>
        <w:t xml:space="preserve"> </w:t>
      </w:r>
      <w:r>
        <w:rPr>
          <w:i/>
        </w:rPr>
        <w:t>di</w:t>
      </w:r>
      <w:r>
        <w:rPr>
          <w:i/>
          <w:spacing w:val="-13"/>
        </w:rPr>
        <w:t xml:space="preserve"> </w:t>
      </w:r>
      <w:r>
        <w:rPr>
          <w:i/>
        </w:rPr>
        <w:t>affidamento</w:t>
      </w:r>
      <w:r>
        <w:rPr>
          <w:i/>
          <w:spacing w:val="-12"/>
        </w:rPr>
        <w:t xml:space="preserve"> </w:t>
      </w:r>
      <w:r>
        <w:rPr>
          <w:i/>
        </w:rPr>
        <w:t>indette</w:t>
      </w:r>
      <w:r>
        <w:rPr>
          <w:i/>
          <w:spacing w:val="-8"/>
        </w:rPr>
        <w:t xml:space="preserve"> </w:t>
      </w:r>
      <w:r>
        <w:rPr>
          <w:i/>
        </w:rPr>
        <w:t>dalla</w:t>
      </w:r>
      <w:r>
        <w:rPr>
          <w:i/>
          <w:spacing w:val="-13"/>
        </w:rPr>
        <w:t xml:space="preserve"> </w:t>
      </w:r>
      <w:r>
        <w:rPr>
          <w:i/>
        </w:rPr>
        <w:t>medesima</w:t>
      </w:r>
      <w:r>
        <w:rPr>
          <w:i/>
          <w:spacing w:val="-12"/>
        </w:rPr>
        <w:t xml:space="preserve"> </w:t>
      </w:r>
      <w:r>
        <w:rPr>
          <w:i/>
        </w:rPr>
        <w:t>stazione appaltante per un periodo da uno a dodici mesi decorrenti dall’adozione del provvedimento.</w:t>
      </w:r>
    </w:p>
    <w:p w:rsidR="001078CA" w:rsidRDefault="001078CA" w:rsidP="001078CA">
      <w:pPr>
        <w:pStyle w:val="Corpotesto"/>
        <w:rPr>
          <w:i/>
        </w:rPr>
      </w:pPr>
    </w:p>
    <w:p w:rsidR="001078CA" w:rsidRDefault="001078CA" w:rsidP="001078CA">
      <w:pPr>
        <w:pStyle w:val="Corpotesto"/>
        <w:spacing w:before="1"/>
        <w:rPr>
          <w:i/>
        </w:rPr>
      </w:pPr>
    </w:p>
    <w:p w:rsidR="001078CA" w:rsidRDefault="001078CA" w:rsidP="001078CA">
      <w:pPr>
        <w:ind w:left="4496" w:right="4000" w:firstLine="607"/>
        <w:rPr>
          <w:b/>
        </w:rPr>
      </w:pPr>
      <w:r>
        <w:rPr>
          <w:b/>
        </w:rPr>
        <w:t>Art. 14 Verifica</w:t>
      </w:r>
      <w:r>
        <w:rPr>
          <w:b/>
          <w:spacing w:val="-13"/>
        </w:rPr>
        <w:t xml:space="preserve"> </w:t>
      </w:r>
      <w:r>
        <w:rPr>
          <w:b/>
        </w:rPr>
        <w:t>dei</w:t>
      </w:r>
      <w:r>
        <w:rPr>
          <w:b/>
          <w:spacing w:val="-12"/>
        </w:rPr>
        <w:t xml:space="preserve"> </w:t>
      </w:r>
      <w:r>
        <w:rPr>
          <w:b/>
        </w:rPr>
        <w:t>requisiti</w:t>
      </w:r>
    </w:p>
    <w:p w:rsidR="001078CA" w:rsidRDefault="001078CA" w:rsidP="001078CA">
      <w:pPr>
        <w:pStyle w:val="Corpotesto"/>
        <w:rPr>
          <w:b/>
        </w:rPr>
      </w:pPr>
    </w:p>
    <w:p w:rsidR="001078CA" w:rsidRDefault="001078CA" w:rsidP="001078CA">
      <w:pPr>
        <w:pStyle w:val="Corpotesto"/>
        <w:spacing w:before="1"/>
        <w:ind w:left="592" w:right="143"/>
        <w:jc w:val="both"/>
      </w:pPr>
      <w:r>
        <w:t xml:space="preserve">La verifica dei requisiti di cui agli artt. 94 e 95 del </w:t>
      </w:r>
      <w:proofErr w:type="spellStart"/>
      <w:r>
        <w:t>D.Lgs.</w:t>
      </w:r>
      <w:proofErr w:type="spellEnd"/>
      <w:r>
        <w:t xml:space="preserve"> 36/2023, richiamati nel precedente art. 13 del presente regolamento, sarà effettuata tramite il fascicolo virtuale elettronico (FVOE) presso la Banca dati nazionale dei contratti pubblici sulla base di un provvedimento adottato dall’ANAC d’intesa con il Ministero delle infrastrutture e dei trasporti e con l’</w:t>
      </w:r>
      <w:proofErr w:type="spellStart"/>
      <w:r>
        <w:t>AgID</w:t>
      </w:r>
      <w:proofErr w:type="spellEnd"/>
      <w:r>
        <w:t xml:space="preserve">. Nelle more dell’adozione del suddetto provvedimento, qualora non utilizzabile il fascicolo virtuale elettronico si procederà ad inviare richiesta via PEC agli enti di riferimenti per i relativi controlli, ad eccezione del DURC che potrà essere richiesto on line tramite il portale dell’Inps o </w:t>
      </w:r>
      <w:proofErr w:type="spellStart"/>
      <w:r>
        <w:t>dell’Inail</w:t>
      </w:r>
      <w:proofErr w:type="spellEnd"/>
      <w:r>
        <w:t xml:space="preserve"> e del certificato d’iscrizione alla camera di commercio che potrà essere richiesto accedendo al servizio Verifiche PA del sito web di </w:t>
      </w:r>
      <w:proofErr w:type="spellStart"/>
      <w:r>
        <w:t>InfoCamere</w:t>
      </w:r>
      <w:proofErr w:type="spellEnd"/>
      <w:r>
        <w:t xml:space="preserve"> (</w:t>
      </w:r>
      <w:hyperlink r:id="rId10">
        <w:r>
          <w:rPr>
            <w:color w:val="0000FF"/>
            <w:u w:val="single" w:color="0000FF"/>
          </w:rPr>
          <w:t>www.verifichepa.infocamere.it</w:t>
        </w:r>
      </w:hyperlink>
      <w:r>
        <w:t>).</w:t>
      </w:r>
    </w:p>
    <w:p w:rsidR="001078CA" w:rsidRDefault="001078CA" w:rsidP="001078CA">
      <w:pPr>
        <w:pStyle w:val="Corpotesto"/>
      </w:pPr>
    </w:p>
    <w:p w:rsidR="001078CA" w:rsidRDefault="001078CA" w:rsidP="001078CA">
      <w:pPr>
        <w:pStyle w:val="Corpotesto"/>
        <w:spacing w:before="2"/>
      </w:pPr>
    </w:p>
    <w:p w:rsidR="001078CA" w:rsidRDefault="001078CA" w:rsidP="001078CA">
      <w:pPr>
        <w:spacing w:before="1"/>
        <w:ind w:left="482" w:right="42"/>
        <w:jc w:val="center"/>
        <w:rPr>
          <w:b/>
        </w:rPr>
      </w:pPr>
      <w:r>
        <w:rPr>
          <w:b/>
        </w:rPr>
        <w:t>Art.</w:t>
      </w:r>
      <w:r>
        <w:rPr>
          <w:b/>
          <w:spacing w:val="-2"/>
        </w:rPr>
        <w:t xml:space="preserve"> </w:t>
      </w:r>
      <w:r>
        <w:rPr>
          <w:b/>
          <w:spacing w:val="-5"/>
        </w:rPr>
        <w:t>15</w:t>
      </w:r>
    </w:p>
    <w:p w:rsidR="001078CA" w:rsidRDefault="001078CA" w:rsidP="001078CA">
      <w:pPr>
        <w:ind w:left="482" w:right="40"/>
        <w:jc w:val="center"/>
        <w:rPr>
          <w:b/>
        </w:rPr>
      </w:pPr>
      <w:r>
        <w:rPr>
          <w:b/>
        </w:rPr>
        <w:t>Controlli</w:t>
      </w:r>
      <w:r>
        <w:rPr>
          <w:b/>
          <w:spacing w:val="-12"/>
        </w:rPr>
        <w:t xml:space="preserve"> </w:t>
      </w:r>
      <w:r>
        <w:rPr>
          <w:b/>
        </w:rPr>
        <w:t>su</w:t>
      </w:r>
      <w:r>
        <w:rPr>
          <w:b/>
          <w:spacing w:val="-8"/>
        </w:rPr>
        <w:t xml:space="preserve"> </w:t>
      </w:r>
      <w:r>
        <w:rPr>
          <w:b/>
        </w:rPr>
        <w:t>operatore</w:t>
      </w:r>
      <w:r>
        <w:rPr>
          <w:b/>
          <w:spacing w:val="-10"/>
        </w:rPr>
        <w:t xml:space="preserve"> </w:t>
      </w:r>
      <w:r>
        <w:rPr>
          <w:b/>
        </w:rPr>
        <w:t>economico</w:t>
      </w:r>
      <w:r>
        <w:rPr>
          <w:b/>
          <w:spacing w:val="-12"/>
        </w:rPr>
        <w:t xml:space="preserve"> </w:t>
      </w:r>
      <w:r>
        <w:rPr>
          <w:b/>
          <w:spacing w:val="-2"/>
        </w:rPr>
        <w:t>CONSIP</w:t>
      </w:r>
    </w:p>
    <w:p w:rsidR="001078CA" w:rsidRDefault="001078CA" w:rsidP="001078CA">
      <w:pPr>
        <w:pStyle w:val="Corpotesto"/>
        <w:spacing w:before="266"/>
        <w:ind w:left="592" w:right="147"/>
        <w:jc w:val="both"/>
      </w:pPr>
      <w:r>
        <w:t>Anche se CONSIP ha effettuato i controlli sull’operatore economico al momento dell’aggiudicazione della gara ed effettua controlli periodici sulle dichiarazioni rese dagli operatori economici, non è detto che questi ultimi siano in regola al momento preciso dell’espletamento della gara.</w:t>
      </w:r>
    </w:p>
    <w:p w:rsidR="001078CA" w:rsidRDefault="001078CA" w:rsidP="001078CA">
      <w:pPr>
        <w:pStyle w:val="Corpotesto"/>
        <w:spacing w:before="6" w:line="237" w:lineRule="auto"/>
        <w:ind w:left="592" w:right="141"/>
        <w:jc w:val="both"/>
      </w:pPr>
      <w:r>
        <w:t>Pertanto</w:t>
      </w:r>
      <w:r>
        <w:rPr>
          <w:spacing w:val="-4"/>
        </w:rPr>
        <w:t xml:space="preserve"> </w:t>
      </w:r>
      <w:r>
        <w:t>i</w:t>
      </w:r>
      <w:r>
        <w:rPr>
          <w:spacing w:val="-2"/>
        </w:rPr>
        <w:t xml:space="preserve"> </w:t>
      </w:r>
      <w:r>
        <w:t>controlli</w:t>
      </w:r>
      <w:r>
        <w:rPr>
          <w:spacing w:val="-2"/>
        </w:rPr>
        <w:t xml:space="preserve"> </w:t>
      </w:r>
      <w:r>
        <w:t>previsti</w:t>
      </w:r>
      <w:r>
        <w:rPr>
          <w:spacing w:val="-9"/>
        </w:rPr>
        <w:t xml:space="preserve"> </w:t>
      </w:r>
      <w:r>
        <w:t>dall’art.</w:t>
      </w:r>
      <w:r>
        <w:rPr>
          <w:spacing w:val="-4"/>
        </w:rPr>
        <w:t xml:space="preserve"> </w:t>
      </w:r>
      <w:r>
        <w:t>52</w:t>
      </w:r>
      <w:r>
        <w:rPr>
          <w:spacing w:val="-1"/>
        </w:rPr>
        <w:t xml:space="preserve"> </w:t>
      </w:r>
      <w:r>
        <w:t>del</w:t>
      </w:r>
      <w:r>
        <w:rPr>
          <w:spacing w:val="-7"/>
        </w:rPr>
        <w:t xml:space="preserve"> </w:t>
      </w:r>
      <w:r>
        <w:t>d.</w:t>
      </w:r>
      <w:r>
        <w:rPr>
          <w:spacing w:val="-5"/>
        </w:rPr>
        <w:t xml:space="preserve"> </w:t>
      </w:r>
      <w:proofErr w:type="spellStart"/>
      <w:r>
        <w:t>lgs</w:t>
      </w:r>
      <w:proofErr w:type="spellEnd"/>
      <w:r>
        <w:t>.</w:t>
      </w:r>
      <w:r>
        <w:rPr>
          <w:spacing w:val="-7"/>
        </w:rPr>
        <w:t xml:space="preserve"> </w:t>
      </w:r>
      <w:r>
        <w:t>36/2023</w:t>
      </w:r>
      <w:r>
        <w:rPr>
          <w:spacing w:val="-5"/>
        </w:rPr>
        <w:t xml:space="preserve"> </w:t>
      </w:r>
      <w:r>
        <w:t>vanno</w:t>
      </w:r>
      <w:r>
        <w:rPr>
          <w:spacing w:val="-3"/>
        </w:rPr>
        <w:t xml:space="preserve"> </w:t>
      </w:r>
      <w:r>
        <w:t>comunque</w:t>
      </w:r>
      <w:r>
        <w:rPr>
          <w:spacing w:val="-1"/>
        </w:rPr>
        <w:t xml:space="preserve"> </w:t>
      </w:r>
      <w:r>
        <w:t>effettuati</w:t>
      </w:r>
      <w:r>
        <w:rPr>
          <w:spacing w:val="-4"/>
        </w:rPr>
        <w:t xml:space="preserve"> </w:t>
      </w:r>
      <w:r>
        <w:t>anche</w:t>
      </w:r>
      <w:r>
        <w:rPr>
          <w:spacing w:val="-1"/>
        </w:rPr>
        <w:t xml:space="preserve"> </w:t>
      </w:r>
      <w:r>
        <w:t>per</w:t>
      </w:r>
      <w:r>
        <w:rPr>
          <w:spacing w:val="-4"/>
        </w:rPr>
        <w:t xml:space="preserve"> </w:t>
      </w:r>
      <w:r>
        <w:t>gli</w:t>
      </w:r>
      <w:r>
        <w:rPr>
          <w:spacing w:val="-7"/>
        </w:rPr>
        <w:t xml:space="preserve"> </w:t>
      </w:r>
      <w:r>
        <w:t xml:space="preserve">operatori </w:t>
      </w:r>
      <w:r>
        <w:lastRenderedPageBreak/>
        <w:t>economici inseriti in CONSIP.</w:t>
      </w:r>
    </w:p>
    <w:p w:rsidR="001078CA" w:rsidRDefault="001078CA" w:rsidP="001078CA">
      <w:pPr>
        <w:pStyle w:val="Corpotesto"/>
        <w:spacing w:before="8" w:line="264" w:lineRule="exact"/>
        <w:ind w:left="592"/>
        <w:jc w:val="both"/>
      </w:pPr>
      <w:r>
        <w:t>Operati</w:t>
      </w:r>
      <w:r>
        <w:rPr>
          <w:spacing w:val="-8"/>
        </w:rPr>
        <w:t xml:space="preserve"> </w:t>
      </w:r>
      <w:r>
        <w:t>i</w:t>
      </w:r>
      <w:r>
        <w:rPr>
          <w:spacing w:val="-5"/>
        </w:rPr>
        <w:t xml:space="preserve"> </w:t>
      </w:r>
      <w:r>
        <w:t>necessari</w:t>
      </w:r>
      <w:r>
        <w:rPr>
          <w:spacing w:val="-7"/>
        </w:rPr>
        <w:t xml:space="preserve"> </w:t>
      </w:r>
      <w:r>
        <w:t>controlli</w:t>
      </w:r>
      <w:r>
        <w:rPr>
          <w:spacing w:val="-10"/>
        </w:rPr>
        <w:t xml:space="preserve"> </w:t>
      </w:r>
      <w:r>
        <w:t>si</w:t>
      </w:r>
      <w:r>
        <w:rPr>
          <w:spacing w:val="-6"/>
        </w:rPr>
        <w:t xml:space="preserve"> </w:t>
      </w:r>
      <w:r>
        <w:t>può</w:t>
      </w:r>
      <w:r>
        <w:rPr>
          <w:spacing w:val="-2"/>
        </w:rPr>
        <w:t xml:space="preserve"> </w:t>
      </w:r>
      <w:r>
        <w:t>procedere</w:t>
      </w:r>
      <w:r>
        <w:rPr>
          <w:spacing w:val="-3"/>
        </w:rPr>
        <w:t xml:space="preserve"> </w:t>
      </w:r>
      <w:r>
        <w:t>alla</w:t>
      </w:r>
      <w:r>
        <w:rPr>
          <w:spacing w:val="-8"/>
        </w:rPr>
        <w:t xml:space="preserve"> </w:t>
      </w:r>
      <w:r>
        <w:t>stipula</w:t>
      </w:r>
      <w:r>
        <w:rPr>
          <w:spacing w:val="-3"/>
        </w:rPr>
        <w:t xml:space="preserve"> </w:t>
      </w:r>
      <w:r>
        <w:t>del</w:t>
      </w:r>
      <w:r>
        <w:rPr>
          <w:spacing w:val="-4"/>
        </w:rPr>
        <w:t xml:space="preserve"> </w:t>
      </w:r>
      <w:r>
        <w:rPr>
          <w:spacing w:val="-2"/>
        </w:rPr>
        <w:t>contratto.</w:t>
      </w:r>
    </w:p>
    <w:p w:rsidR="001078CA" w:rsidRDefault="001078CA" w:rsidP="001078CA">
      <w:pPr>
        <w:pStyle w:val="Corpotesto"/>
        <w:ind w:left="592" w:right="151"/>
        <w:jc w:val="both"/>
      </w:pPr>
      <w:r>
        <w:t>Una volta inserito il bene o servizio nel carrello, occorre generare l’ordine di acquisto (che equivale a un contratto di acquisto) mediante l’apposita funzione del carrello.</w:t>
      </w:r>
    </w:p>
    <w:p w:rsidR="001078CA" w:rsidRDefault="001078CA" w:rsidP="001078CA">
      <w:pPr>
        <w:ind w:left="482" w:right="42"/>
        <w:jc w:val="center"/>
        <w:rPr>
          <w:b/>
        </w:rPr>
      </w:pPr>
      <w:r>
        <w:rPr>
          <w:b/>
        </w:rPr>
        <w:t>Art.</w:t>
      </w:r>
      <w:r>
        <w:rPr>
          <w:b/>
          <w:spacing w:val="-2"/>
        </w:rPr>
        <w:t xml:space="preserve"> </w:t>
      </w:r>
      <w:r>
        <w:rPr>
          <w:b/>
          <w:spacing w:val="-5"/>
        </w:rPr>
        <w:t>16</w:t>
      </w:r>
    </w:p>
    <w:p w:rsidR="001078CA" w:rsidRDefault="001078CA" w:rsidP="001078CA">
      <w:pPr>
        <w:ind w:left="482" w:right="43"/>
        <w:jc w:val="center"/>
        <w:rPr>
          <w:b/>
        </w:rPr>
      </w:pPr>
      <w:r>
        <w:rPr>
          <w:b/>
        </w:rPr>
        <w:t>Collaudo</w:t>
      </w:r>
      <w:r>
        <w:rPr>
          <w:b/>
          <w:spacing w:val="-9"/>
        </w:rPr>
        <w:t xml:space="preserve"> </w:t>
      </w:r>
      <w:r>
        <w:rPr>
          <w:b/>
        </w:rPr>
        <w:t>e</w:t>
      </w:r>
      <w:r>
        <w:rPr>
          <w:b/>
          <w:spacing w:val="-9"/>
        </w:rPr>
        <w:t xml:space="preserve"> </w:t>
      </w:r>
      <w:r>
        <w:rPr>
          <w:b/>
        </w:rPr>
        <w:t>verifica</w:t>
      </w:r>
      <w:r>
        <w:rPr>
          <w:b/>
          <w:spacing w:val="-6"/>
        </w:rPr>
        <w:t xml:space="preserve"> </w:t>
      </w:r>
      <w:r>
        <w:rPr>
          <w:b/>
        </w:rPr>
        <w:t>di</w:t>
      </w:r>
      <w:r>
        <w:rPr>
          <w:b/>
          <w:spacing w:val="-8"/>
        </w:rPr>
        <w:t xml:space="preserve"> </w:t>
      </w:r>
      <w:r>
        <w:rPr>
          <w:b/>
        </w:rPr>
        <w:t>conformità</w:t>
      </w:r>
      <w:r>
        <w:rPr>
          <w:b/>
          <w:spacing w:val="-8"/>
        </w:rPr>
        <w:t xml:space="preserve"> </w:t>
      </w:r>
      <w:r>
        <w:rPr>
          <w:b/>
        </w:rPr>
        <w:t>o</w:t>
      </w:r>
      <w:r>
        <w:rPr>
          <w:b/>
          <w:spacing w:val="-10"/>
        </w:rPr>
        <w:t xml:space="preserve"> </w:t>
      </w:r>
      <w:r>
        <w:rPr>
          <w:b/>
        </w:rPr>
        <w:t>certificato</w:t>
      </w:r>
      <w:r>
        <w:rPr>
          <w:b/>
          <w:spacing w:val="-5"/>
        </w:rPr>
        <w:t xml:space="preserve"> </w:t>
      </w:r>
      <w:r>
        <w:rPr>
          <w:b/>
        </w:rPr>
        <w:t>di</w:t>
      </w:r>
      <w:r>
        <w:rPr>
          <w:b/>
          <w:spacing w:val="-10"/>
        </w:rPr>
        <w:t xml:space="preserve"> </w:t>
      </w:r>
      <w:r>
        <w:rPr>
          <w:b/>
        </w:rPr>
        <w:t>regolare</w:t>
      </w:r>
      <w:r>
        <w:rPr>
          <w:b/>
          <w:spacing w:val="-5"/>
        </w:rPr>
        <w:t xml:space="preserve"> </w:t>
      </w:r>
      <w:r>
        <w:rPr>
          <w:b/>
          <w:spacing w:val="-2"/>
        </w:rPr>
        <w:t>esecuzione</w:t>
      </w:r>
    </w:p>
    <w:p w:rsidR="001078CA" w:rsidRDefault="001078CA" w:rsidP="001078CA">
      <w:pPr>
        <w:pStyle w:val="Corpotesto"/>
        <w:spacing w:before="267"/>
        <w:ind w:left="592"/>
        <w:jc w:val="both"/>
      </w:pPr>
      <w:r>
        <w:t>L’art.</w:t>
      </w:r>
      <w:r>
        <w:rPr>
          <w:spacing w:val="-10"/>
        </w:rPr>
        <w:t xml:space="preserve"> </w:t>
      </w:r>
      <w:r>
        <w:t>116</w:t>
      </w:r>
      <w:r>
        <w:rPr>
          <w:spacing w:val="-5"/>
        </w:rPr>
        <w:t xml:space="preserve"> </w:t>
      </w:r>
      <w:r>
        <w:t>[Collaudo</w:t>
      </w:r>
      <w:r>
        <w:rPr>
          <w:spacing w:val="-7"/>
        </w:rPr>
        <w:t xml:space="preserve"> </w:t>
      </w:r>
      <w:r>
        <w:t>e</w:t>
      </w:r>
      <w:r>
        <w:rPr>
          <w:spacing w:val="-7"/>
        </w:rPr>
        <w:t xml:space="preserve"> </w:t>
      </w:r>
      <w:r>
        <w:t>verifica</w:t>
      </w:r>
      <w:r>
        <w:rPr>
          <w:spacing w:val="-6"/>
        </w:rPr>
        <w:t xml:space="preserve"> </w:t>
      </w:r>
      <w:r>
        <w:t>di</w:t>
      </w:r>
      <w:r>
        <w:rPr>
          <w:spacing w:val="-4"/>
        </w:rPr>
        <w:t xml:space="preserve"> </w:t>
      </w:r>
      <w:r>
        <w:t>conformità]</w:t>
      </w:r>
      <w:r>
        <w:rPr>
          <w:spacing w:val="-8"/>
        </w:rPr>
        <w:t xml:space="preserve"> </w:t>
      </w:r>
      <w:r>
        <w:t>del</w:t>
      </w:r>
      <w:r>
        <w:rPr>
          <w:spacing w:val="-6"/>
        </w:rPr>
        <w:t xml:space="preserve"> </w:t>
      </w:r>
      <w:r>
        <w:t>Codice</w:t>
      </w:r>
      <w:r>
        <w:rPr>
          <w:spacing w:val="-3"/>
        </w:rPr>
        <w:t xml:space="preserve"> </w:t>
      </w:r>
      <w:r>
        <w:t>dei</w:t>
      </w:r>
      <w:r>
        <w:rPr>
          <w:spacing w:val="-6"/>
        </w:rPr>
        <w:t xml:space="preserve"> </w:t>
      </w:r>
      <w:r>
        <w:t>Contratti</w:t>
      </w:r>
      <w:r>
        <w:rPr>
          <w:spacing w:val="-8"/>
        </w:rPr>
        <w:t xml:space="preserve"> </w:t>
      </w:r>
      <w:r>
        <w:t>Pubblici</w:t>
      </w:r>
      <w:r>
        <w:rPr>
          <w:spacing w:val="-4"/>
        </w:rPr>
        <w:t xml:space="preserve"> </w:t>
      </w:r>
      <w:r>
        <w:t>dispone</w:t>
      </w:r>
      <w:r>
        <w:rPr>
          <w:spacing w:val="-4"/>
        </w:rPr>
        <w:t xml:space="preserve"> che:</w:t>
      </w:r>
    </w:p>
    <w:p w:rsidR="001078CA" w:rsidRDefault="001078CA" w:rsidP="001078CA">
      <w:pPr>
        <w:pStyle w:val="Corpotesto"/>
        <w:spacing w:before="2"/>
        <w:ind w:left="592" w:right="144"/>
        <w:jc w:val="both"/>
      </w:pPr>
      <w:r>
        <w:t>1I contratti sono soggetti a collaudo per i lavori e a verifica di conformità per i servizi e per le forniture per certificare il rispetto delle caratteristiche tecniche, economiche e qualitative dei lavori e delle prestazioni, nonché degli obiettivi e dei tempi, in conformità delle previsioni e pattuizioni contrattuali.</w:t>
      </w:r>
    </w:p>
    <w:p w:rsidR="001078CA" w:rsidRDefault="001078CA" w:rsidP="001078CA">
      <w:pPr>
        <w:pStyle w:val="Paragrafoelenco"/>
        <w:numPr>
          <w:ilvl w:val="0"/>
          <w:numId w:val="13"/>
        </w:numPr>
        <w:tabs>
          <w:tab w:val="left" w:pos="809"/>
        </w:tabs>
        <w:ind w:right="142" w:firstLine="0"/>
        <w:jc w:val="both"/>
      </w:pPr>
      <w:r>
        <w:t>Il</w:t>
      </w:r>
      <w:r>
        <w:rPr>
          <w:spacing w:val="-2"/>
        </w:rPr>
        <w:t xml:space="preserve"> </w:t>
      </w:r>
      <w:r>
        <w:t>collaudo finale</w:t>
      </w:r>
      <w:r>
        <w:rPr>
          <w:spacing w:val="-3"/>
        </w:rPr>
        <w:t xml:space="preserve"> </w:t>
      </w:r>
      <w:r>
        <w:t>o la</w:t>
      </w:r>
      <w:r>
        <w:rPr>
          <w:spacing w:val="-3"/>
        </w:rPr>
        <w:t xml:space="preserve"> </w:t>
      </w:r>
      <w:r>
        <w:t>verifica</w:t>
      </w:r>
      <w:r>
        <w:rPr>
          <w:spacing w:val="-1"/>
        </w:rPr>
        <w:t xml:space="preserve"> </w:t>
      </w:r>
      <w:r>
        <w:t>di</w:t>
      </w:r>
      <w:r>
        <w:rPr>
          <w:spacing w:val="-2"/>
        </w:rPr>
        <w:t xml:space="preserve"> </w:t>
      </w:r>
      <w:r>
        <w:t>conformità</w:t>
      </w:r>
      <w:r>
        <w:rPr>
          <w:spacing w:val="-1"/>
        </w:rPr>
        <w:t xml:space="preserve"> </w:t>
      </w:r>
      <w:r>
        <w:t>deve</w:t>
      </w:r>
      <w:r>
        <w:rPr>
          <w:spacing w:val="-1"/>
        </w:rPr>
        <w:t xml:space="preserve"> </w:t>
      </w:r>
      <w:r>
        <w:t>essere</w:t>
      </w:r>
      <w:r>
        <w:rPr>
          <w:spacing w:val="-1"/>
        </w:rPr>
        <w:t xml:space="preserve"> </w:t>
      </w:r>
      <w:r>
        <w:t>completato non</w:t>
      </w:r>
      <w:r>
        <w:rPr>
          <w:spacing w:val="-4"/>
        </w:rPr>
        <w:t xml:space="preserve"> </w:t>
      </w:r>
      <w:r>
        <w:t>oltre</w:t>
      </w:r>
      <w:r>
        <w:rPr>
          <w:spacing w:val="-1"/>
        </w:rPr>
        <w:t xml:space="preserve"> </w:t>
      </w:r>
      <w:r>
        <w:t>sei</w:t>
      </w:r>
      <w:r>
        <w:rPr>
          <w:spacing w:val="-3"/>
        </w:rPr>
        <w:t xml:space="preserve"> </w:t>
      </w:r>
      <w:r>
        <w:t>mesi</w:t>
      </w:r>
      <w:r>
        <w:rPr>
          <w:spacing w:val="-1"/>
        </w:rPr>
        <w:t xml:space="preserve"> </w:t>
      </w:r>
      <w:r>
        <w:t>dall'ultimazione</w:t>
      </w:r>
      <w:r>
        <w:rPr>
          <w:spacing w:val="-1"/>
        </w:rPr>
        <w:t xml:space="preserve"> </w:t>
      </w:r>
      <w:r>
        <w:t>dei lavori o delle prestazioni, salvi i casi, individuati dall’allegato II.14, di particolare complessità, per i quali il termine</w:t>
      </w:r>
      <w:r>
        <w:rPr>
          <w:spacing w:val="-2"/>
        </w:rPr>
        <w:t xml:space="preserve"> </w:t>
      </w:r>
      <w:r>
        <w:t>può</w:t>
      </w:r>
      <w:r>
        <w:rPr>
          <w:spacing w:val="-5"/>
        </w:rPr>
        <w:t xml:space="preserve"> </w:t>
      </w:r>
      <w:r>
        <w:t>essere</w:t>
      </w:r>
      <w:r>
        <w:rPr>
          <w:spacing w:val="-5"/>
        </w:rPr>
        <w:t xml:space="preserve"> </w:t>
      </w:r>
      <w:r>
        <w:t>elevato</w:t>
      </w:r>
      <w:r>
        <w:rPr>
          <w:spacing w:val="-4"/>
        </w:rPr>
        <w:t xml:space="preserve"> </w:t>
      </w:r>
      <w:r>
        <w:t>sino</w:t>
      </w:r>
      <w:r>
        <w:rPr>
          <w:spacing w:val="-1"/>
        </w:rPr>
        <w:t xml:space="preserve"> </w:t>
      </w:r>
      <w:r>
        <w:t>ad</w:t>
      </w:r>
      <w:r>
        <w:rPr>
          <w:spacing w:val="-4"/>
        </w:rPr>
        <w:t xml:space="preserve"> </w:t>
      </w:r>
      <w:r>
        <w:t>un</w:t>
      </w:r>
      <w:r>
        <w:rPr>
          <w:spacing w:val="-6"/>
        </w:rPr>
        <w:t xml:space="preserve"> </w:t>
      </w:r>
      <w:r>
        <w:t>anno.</w:t>
      </w:r>
      <w:r>
        <w:rPr>
          <w:spacing w:val="-6"/>
        </w:rPr>
        <w:t xml:space="preserve"> </w:t>
      </w:r>
      <w:r>
        <w:t>Nella</w:t>
      </w:r>
      <w:r>
        <w:rPr>
          <w:spacing w:val="-6"/>
        </w:rPr>
        <w:t xml:space="preserve"> </w:t>
      </w:r>
      <w:r>
        <w:t>lettera</w:t>
      </w:r>
      <w:r>
        <w:rPr>
          <w:spacing w:val="-1"/>
        </w:rPr>
        <w:t xml:space="preserve"> </w:t>
      </w:r>
      <w:r>
        <w:t>d’incarico,</w:t>
      </w:r>
      <w:r>
        <w:rPr>
          <w:spacing w:val="-5"/>
        </w:rPr>
        <w:t xml:space="preserve"> </w:t>
      </w:r>
      <w:r>
        <w:t>in</w:t>
      </w:r>
      <w:r>
        <w:rPr>
          <w:spacing w:val="-4"/>
        </w:rPr>
        <w:t xml:space="preserve"> </w:t>
      </w:r>
      <w:r>
        <w:t>presenza</w:t>
      </w:r>
      <w:r>
        <w:rPr>
          <w:spacing w:val="-8"/>
        </w:rPr>
        <w:t xml:space="preserve"> </w:t>
      </w:r>
      <w:r>
        <w:t>di</w:t>
      </w:r>
      <w:r>
        <w:rPr>
          <w:spacing w:val="-1"/>
        </w:rPr>
        <w:t xml:space="preserve"> </w:t>
      </w:r>
      <w:r>
        <w:t>opere</w:t>
      </w:r>
      <w:r>
        <w:rPr>
          <w:spacing w:val="-4"/>
        </w:rPr>
        <w:t xml:space="preserve"> </w:t>
      </w:r>
      <w:r>
        <w:t>o</w:t>
      </w:r>
      <w:r>
        <w:rPr>
          <w:spacing w:val="-2"/>
        </w:rPr>
        <w:t xml:space="preserve"> </w:t>
      </w:r>
      <w:r>
        <w:t>servizi</w:t>
      </w:r>
      <w:r>
        <w:rPr>
          <w:spacing w:val="-3"/>
        </w:rPr>
        <w:t xml:space="preserve"> </w:t>
      </w:r>
      <w:r>
        <w:t>di</w:t>
      </w:r>
      <w:r>
        <w:rPr>
          <w:spacing w:val="-6"/>
        </w:rPr>
        <w:t xml:space="preserve"> </w:t>
      </w:r>
      <w:r>
        <w:t>limitata complessità, i tempi possono essere ridotti. Il certificato di collaudo ha carattere provvisorio e assume carattere definitivo dopo due anni dalla sua emissione. Decorso tale termine, il collaudo si intende tacitamente approvato ancorché l'atto formale di approvazione non sia stato emesso entro due mesi dalla scadenza del medesimo termine.</w:t>
      </w:r>
    </w:p>
    <w:p w:rsidR="001078CA" w:rsidRDefault="001078CA" w:rsidP="001078CA">
      <w:pPr>
        <w:pStyle w:val="Paragrafoelenco"/>
        <w:numPr>
          <w:ilvl w:val="0"/>
          <w:numId w:val="13"/>
        </w:numPr>
        <w:tabs>
          <w:tab w:val="left" w:pos="821"/>
        </w:tabs>
        <w:spacing w:before="1"/>
        <w:ind w:right="146" w:firstLine="0"/>
        <w:jc w:val="both"/>
      </w:pPr>
      <w:r>
        <w:t>Salvo quanto disposto dall'articolo 1669 del codice civile, l'appaltatore risponde per la difformità e i vizi dell'opera, ancorché riconoscibili, purché denunciati dalla stazione appaltante prima che il certificato di collaudo assuma carattere definitivo.</w:t>
      </w:r>
    </w:p>
    <w:p w:rsidR="001078CA" w:rsidRDefault="001078CA" w:rsidP="001078CA">
      <w:pPr>
        <w:pStyle w:val="Paragrafoelenco"/>
        <w:numPr>
          <w:ilvl w:val="0"/>
          <w:numId w:val="13"/>
        </w:numPr>
        <w:tabs>
          <w:tab w:val="left" w:pos="821"/>
        </w:tabs>
        <w:ind w:right="144" w:firstLine="0"/>
        <w:jc w:val="both"/>
      </w:pPr>
      <w:r>
        <w:t>Per effettuare le attività di collaudo dei lavori le stazioni appaltanti che sono amministrazioni pubbliche nominano da uno a tre collaudatori scelti tra i propri dipendenti o tra i dipendenti di altre amministrazioni pubbliche, con</w:t>
      </w:r>
      <w:r>
        <w:rPr>
          <w:spacing w:val="-2"/>
        </w:rPr>
        <w:t xml:space="preserve"> </w:t>
      </w:r>
      <w:r>
        <w:t>qualificazione rapportata</w:t>
      </w:r>
      <w:r>
        <w:rPr>
          <w:spacing w:val="-1"/>
        </w:rPr>
        <w:t xml:space="preserve"> </w:t>
      </w:r>
      <w:r>
        <w:t>alla tipologia</w:t>
      </w:r>
      <w:r>
        <w:rPr>
          <w:spacing w:val="-2"/>
        </w:rPr>
        <w:t xml:space="preserve"> </w:t>
      </w:r>
      <w:r>
        <w:t>e</w:t>
      </w:r>
      <w:r>
        <w:rPr>
          <w:spacing w:val="-1"/>
        </w:rPr>
        <w:t xml:space="preserve"> </w:t>
      </w:r>
      <w:r>
        <w:t>caratteristica del</w:t>
      </w:r>
      <w:r>
        <w:rPr>
          <w:spacing w:val="-1"/>
        </w:rPr>
        <w:t xml:space="preserve"> </w:t>
      </w:r>
      <w:r>
        <w:t>contratto,</w:t>
      </w:r>
      <w:r>
        <w:rPr>
          <w:spacing w:val="-1"/>
        </w:rPr>
        <w:t xml:space="preserve"> </w:t>
      </w:r>
      <w:r>
        <w:t>in possesso dei requisiti di moralità, competenza e professionalità. I collaudatori dipendenti della stessa amministrazione appartengono a strutture funzionalmente indipendenti. Il compenso spettante per l'attività di collaudo è contenuto</w:t>
      </w:r>
      <w:r>
        <w:rPr>
          <w:spacing w:val="38"/>
        </w:rPr>
        <w:t xml:space="preserve"> </w:t>
      </w:r>
      <w:r>
        <w:t>per</w:t>
      </w:r>
      <w:r>
        <w:rPr>
          <w:spacing w:val="37"/>
        </w:rPr>
        <w:t xml:space="preserve"> </w:t>
      </w:r>
      <w:r>
        <w:t>i</w:t>
      </w:r>
      <w:r>
        <w:rPr>
          <w:spacing w:val="36"/>
        </w:rPr>
        <w:t xml:space="preserve"> </w:t>
      </w:r>
      <w:r>
        <w:t>dipendenti</w:t>
      </w:r>
      <w:r>
        <w:rPr>
          <w:spacing w:val="37"/>
        </w:rPr>
        <w:t xml:space="preserve"> </w:t>
      </w:r>
      <w:r>
        <w:t>della</w:t>
      </w:r>
      <w:r>
        <w:rPr>
          <w:spacing w:val="37"/>
        </w:rPr>
        <w:t xml:space="preserve"> </w:t>
      </w:r>
      <w:r>
        <w:t>stessa</w:t>
      </w:r>
      <w:r>
        <w:rPr>
          <w:spacing w:val="36"/>
        </w:rPr>
        <w:t xml:space="preserve"> </w:t>
      </w:r>
      <w:r>
        <w:t>amministrazione</w:t>
      </w:r>
      <w:r>
        <w:rPr>
          <w:spacing w:val="39"/>
        </w:rPr>
        <w:t xml:space="preserve"> </w:t>
      </w:r>
      <w:r>
        <w:t>nell'ambito</w:t>
      </w:r>
      <w:r>
        <w:rPr>
          <w:spacing w:val="40"/>
        </w:rPr>
        <w:t xml:space="preserve"> </w:t>
      </w:r>
      <w:r>
        <w:t>dell'incentivo</w:t>
      </w:r>
      <w:r>
        <w:rPr>
          <w:spacing w:val="38"/>
        </w:rPr>
        <w:t xml:space="preserve"> </w:t>
      </w:r>
      <w:r>
        <w:t>di</w:t>
      </w:r>
      <w:r>
        <w:rPr>
          <w:spacing w:val="37"/>
        </w:rPr>
        <w:t xml:space="preserve"> </w:t>
      </w:r>
      <w:r>
        <w:t>cui</w:t>
      </w:r>
      <w:r>
        <w:rPr>
          <w:spacing w:val="35"/>
        </w:rPr>
        <w:t xml:space="preserve"> </w:t>
      </w:r>
      <w:r>
        <w:t>all'articolo</w:t>
      </w:r>
      <w:r>
        <w:rPr>
          <w:spacing w:val="35"/>
        </w:rPr>
        <w:t xml:space="preserve"> </w:t>
      </w:r>
      <w:r>
        <w:t>45,</w:t>
      </w:r>
    </w:p>
    <w:p w:rsidR="001078CA" w:rsidRDefault="001078CA" w:rsidP="001078CA">
      <w:pPr>
        <w:pStyle w:val="Corpotesto"/>
        <w:spacing w:before="3"/>
      </w:pPr>
    </w:p>
    <w:p w:rsidR="001078CA" w:rsidRDefault="001078CA" w:rsidP="001078CA">
      <w:pPr>
        <w:pStyle w:val="Corpotesto"/>
        <w:ind w:left="592" w:right="139"/>
        <w:jc w:val="both"/>
      </w:pPr>
      <w:proofErr w:type="gramStart"/>
      <w:r>
        <w:t>mentre</w:t>
      </w:r>
      <w:proofErr w:type="gramEnd"/>
      <w:r>
        <w:rPr>
          <w:spacing w:val="-6"/>
        </w:rPr>
        <w:t xml:space="preserve"> </w:t>
      </w:r>
      <w:r>
        <w:t>per</w:t>
      </w:r>
      <w:r>
        <w:rPr>
          <w:spacing w:val="-9"/>
        </w:rPr>
        <w:t xml:space="preserve"> </w:t>
      </w:r>
      <w:r>
        <w:t>i</w:t>
      </w:r>
      <w:r>
        <w:rPr>
          <w:spacing w:val="-7"/>
        </w:rPr>
        <w:t xml:space="preserve"> </w:t>
      </w:r>
      <w:r>
        <w:t>dipendenti</w:t>
      </w:r>
      <w:r>
        <w:rPr>
          <w:spacing w:val="-7"/>
        </w:rPr>
        <w:t xml:space="preserve"> </w:t>
      </w:r>
      <w:r>
        <w:t>di</w:t>
      </w:r>
      <w:r>
        <w:rPr>
          <w:spacing w:val="-11"/>
        </w:rPr>
        <w:t xml:space="preserve"> </w:t>
      </w:r>
      <w:r>
        <w:t>altre</w:t>
      </w:r>
      <w:r>
        <w:rPr>
          <w:spacing w:val="-6"/>
        </w:rPr>
        <w:t xml:space="preserve"> </w:t>
      </w:r>
      <w:r>
        <w:t>amministrazioni</w:t>
      </w:r>
      <w:r>
        <w:rPr>
          <w:spacing w:val="-8"/>
        </w:rPr>
        <w:t xml:space="preserve"> </w:t>
      </w:r>
      <w:r>
        <w:t>pubbliche</w:t>
      </w:r>
      <w:r>
        <w:rPr>
          <w:spacing w:val="-7"/>
        </w:rPr>
        <w:t xml:space="preserve"> </w:t>
      </w:r>
      <w:r>
        <w:t>è</w:t>
      </w:r>
      <w:r>
        <w:rPr>
          <w:spacing w:val="-8"/>
        </w:rPr>
        <w:t xml:space="preserve"> </w:t>
      </w:r>
      <w:r>
        <w:t>determinato</w:t>
      </w:r>
      <w:r>
        <w:rPr>
          <w:spacing w:val="-7"/>
        </w:rPr>
        <w:t xml:space="preserve"> </w:t>
      </w:r>
      <w:r>
        <w:t>ai</w:t>
      </w:r>
      <w:r>
        <w:rPr>
          <w:spacing w:val="-7"/>
        </w:rPr>
        <w:t xml:space="preserve"> </w:t>
      </w:r>
      <w:r>
        <w:t>sensi</w:t>
      </w:r>
      <w:r>
        <w:rPr>
          <w:spacing w:val="-11"/>
        </w:rPr>
        <w:t xml:space="preserve"> </w:t>
      </w:r>
      <w:r>
        <w:t>della</w:t>
      </w:r>
      <w:r>
        <w:rPr>
          <w:spacing w:val="-7"/>
        </w:rPr>
        <w:t xml:space="preserve"> </w:t>
      </w:r>
      <w:r>
        <w:t>normativa</w:t>
      </w:r>
      <w:r>
        <w:rPr>
          <w:spacing w:val="-6"/>
        </w:rPr>
        <w:t xml:space="preserve"> </w:t>
      </w:r>
      <w:r>
        <w:t>applicabile alle stazioni appaltanti e nel rispetto delle disposizioni di cui all'articolo 61, comma 9, del decreto-legge 25 giugno 2008, n. 112, convertito, con modificazioni, dalla legge 6 agosto 2008, n. 133. Tra i dipendenti della stazione appaltante oppure tra i dipendenti delle altre amministrazioni è individuato anche il collaudatore delle strutture per la redazione del collaudo statico. Per accertata carenza nell'organico della stazione appaltante, oppure di altre amministrazioni pubbliche, o nei casi di particolare complessità tecnica, la stazione appaltante affida l’incarico con le modalità previste dal codice.</w:t>
      </w:r>
    </w:p>
    <w:p w:rsidR="001078CA" w:rsidRDefault="001078CA" w:rsidP="001078CA">
      <w:pPr>
        <w:pStyle w:val="Paragrafoelenco"/>
        <w:numPr>
          <w:ilvl w:val="0"/>
          <w:numId w:val="13"/>
        </w:numPr>
        <w:tabs>
          <w:tab w:val="left" w:pos="838"/>
        </w:tabs>
        <w:spacing w:before="2"/>
        <w:ind w:right="143" w:firstLine="0"/>
        <w:jc w:val="both"/>
      </w:pPr>
      <w:r>
        <w:t>Per i contratti di servizi e forniture la verifica di conformità è effettuata dal RUP o, se nominato, dal direttore dell’esecuzione. Per servizi e forniture caratterizzati da elevato contenuto tecnologico oppure da elevata complessità o innovazione, le stazioni appaltanti possono prevedere la nomina di uno o più verificatori della conformità diversi dal RUP o dal direttore dell’esecuzione del contratto. Per la nomina e il compenso dei verificatori si applica il comma 4.</w:t>
      </w:r>
    </w:p>
    <w:p w:rsidR="001078CA" w:rsidRDefault="001078CA" w:rsidP="001078CA">
      <w:pPr>
        <w:pStyle w:val="Paragrafoelenco"/>
        <w:numPr>
          <w:ilvl w:val="0"/>
          <w:numId w:val="13"/>
        </w:numPr>
        <w:tabs>
          <w:tab w:val="left" w:pos="809"/>
        </w:tabs>
        <w:spacing w:before="6" w:line="265" w:lineRule="exact"/>
        <w:ind w:left="809" w:hanging="217"/>
        <w:jc w:val="both"/>
      </w:pPr>
      <w:r>
        <w:t>Non</w:t>
      </w:r>
      <w:r>
        <w:rPr>
          <w:spacing w:val="-9"/>
        </w:rPr>
        <w:t xml:space="preserve"> </w:t>
      </w:r>
      <w:r>
        <w:t>possono</w:t>
      </w:r>
      <w:r>
        <w:rPr>
          <w:spacing w:val="-6"/>
        </w:rPr>
        <w:t xml:space="preserve"> </w:t>
      </w:r>
      <w:r>
        <w:t>essere</w:t>
      </w:r>
      <w:r>
        <w:rPr>
          <w:spacing w:val="-3"/>
        </w:rPr>
        <w:t xml:space="preserve"> </w:t>
      </w:r>
      <w:r>
        <w:t>affidati</w:t>
      </w:r>
      <w:r>
        <w:rPr>
          <w:spacing w:val="-3"/>
        </w:rPr>
        <w:t xml:space="preserve"> </w:t>
      </w:r>
      <w:r>
        <w:t>incarichi</w:t>
      </w:r>
      <w:r>
        <w:rPr>
          <w:spacing w:val="-3"/>
        </w:rPr>
        <w:t xml:space="preserve"> </w:t>
      </w:r>
      <w:r>
        <w:t>di</w:t>
      </w:r>
      <w:r>
        <w:rPr>
          <w:spacing w:val="-8"/>
        </w:rPr>
        <w:t xml:space="preserve"> </w:t>
      </w:r>
      <w:r>
        <w:t>collaudo</w:t>
      </w:r>
      <w:r>
        <w:rPr>
          <w:spacing w:val="-5"/>
        </w:rPr>
        <w:t xml:space="preserve"> </w:t>
      </w:r>
      <w:r>
        <w:t>e</w:t>
      </w:r>
      <w:r>
        <w:rPr>
          <w:spacing w:val="-7"/>
        </w:rPr>
        <w:t xml:space="preserve"> </w:t>
      </w:r>
      <w:r>
        <w:t>di</w:t>
      </w:r>
      <w:r>
        <w:rPr>
          <w:spacing w:val="-7"/>
        </w:rPr>
        <w:t xml:space="preserve"> </w:t>
      </w:r>
      <w:r>
        <w:t>verifica</w:t>
      </w:r>
      <w:r>
        <w:rPr>
          <w:spacing w:val="-7"/>
        </w:rPr>
        <w:t xml:space="preserve"> </w:t>
      </w:r>
      <w:r>
        <w:t>di</w:t>
      </w:r>
      <w:r>
        <w:rPr>
          <w:spacing w:val="-3"/>
        </w:rPr>
        <w:t xml:space="preserve"> </w:t>
      </w:r>
      <w:r>
        <w:rPr>
          <w:spacing w:val="-2"/>
        </w:rPr>
        <w:t>conformità:</w:t>
      </w:r>
    </w:p>
    <w:p w:rsidR="001078CA" w:rsidRDefault="001078CA" w:rsidP="001078CA">
      <w:pPr>
        <w:pStyle w:val="Paragrafoelenco"/>
        <w:numPr>
          <w:ilvl w:val="1"/>
          <w:numId w:val="13"/>
        </w:numPr>
        <w:tabs>
          <w:tab w:val="left" w:pos="1386"/>
        </w:tabs>
        <w:ind w:right="146" w:firstLine="0"/>
        <w:jc w:val="both"/>
      </w:pPr>
      <w:proofErr w:type="gramStart"/>
      <w:r>
        <w:t>ai</w:t>
      </w:r>
      <w:proofErr w:type="gramEnd"/>
      <w:r>
        <w:t xml:space="preserve"> magistrati ordinari, amministrativi e contabili, e agli avvocati e procuratori dello Stato, in attività di</w:t>
      </w:r>
      <w:r>
        <w:rPr>
          <w:spacing w:val="-1"/>
        </w:rPr>
        <w:t xml:space="preserve"> </w:t>
      </w:r>
      <w:r>
        <w:t>servizio</w:t>
      </w:r>
      <w:r>
        <w:rPr>
          <w:spacing w:val="-5"/>
        </w:rPr>
        <w:t xml:space="preserve"> </w:t>
      </w:r>
      <w:r>
        <w:t>e,</w:t>
      </w:r>
      <w:r>
        <w:rPr>
          <w:spacing w:val="-3"/>
        </w:rPr>
        <w:t xml:space="preserve"> </w:t>
      </w:r>
      <w:r>
        <w:t>per</w:t>
      </w:r>
      <w:r>
        <w:rPr>
          <w:spacing w:val="-5"/>
        </w:rPr>
        <w:t xml:space="preserve"> </w:t>
      </w:r>
      <w:r>
        <w:t>appalti</w:t>
      </w:r>
      <w:r>
        <w:rPr>
          <w:spacing w:val="-3"/>
        </w:rPr>
        <w:t xml:space="preserve"> </w:t>
      </w:r>
      <w:r>
        <w:t>di</w:t>
      </w:r>
      <w:r>
        <w:rPr>
          <w:spacing w:val="-1"/>
        </w:rPr>
        <w:t xml:space="preserve"> </w:t>
      </w:r>
      <w:r>
        <w:t>lavori</w:t>
      </w:r>
      <w:r>
        <w:rPr>
          <w:spacing w:val="-3"/>
        </w:rPr>
        <w:t xml:space="preserve"> </w:t>
      </w:r>
      <w:r>
        <w:t>pubblici</w:t>
      </w:r>
      <w:r>
        <w:rPr>
          <w:spacing w:val="-4"/>
        </w:rPr>
        <w:t xml:space="preserve"> </w:t>
      </w:r>
      <w:r>
        <w:t>di</w:t>
      </w:r>
      <w:r>
        <w:rPr>
          <w:spacing w:val="-1"/>
        </w:rPr>
        <w:t xml:space="preserve"> </w:t>
      </w:r>
      <w:r>
        <w:t>importo</w:t>
      </w:r>
      <w:r>
        <w:rPr>
          <w:spacing w:val="-1"/>
        </w:rPr>
        <w:t xml:space="preserve"> </w:t>
      </w:r>
      <w:r>
        <w:t>pari</w:t>
      </w:r>
      <w:r>
        <w:rPr>
          <w:spacing w:val="-4"/>
        </w:rPr>
        <w:t xml:space="preserve"> </w:t>
      </w:r>
      <w:r>
        <w:t>o superiore</w:t>
      </w:r>
      <w:r>
        <w:rPr>
          <w:spacing w:val="-3"/>
        </w:rPr>
        <w:t xml:space="preserve"> </w:t>
      </w:r>
      <w:r>
        <w:t>alle</w:t>
      </w:r>
      <w:r>
        <w:rPr>
          <w:spacing w:val="-3"/>
        </w:rPr>
        <w:t xml:space="preserve"> </w:t>
      </w:r>
      <w:r>
        <w:t>soglie di</w:t>
      </w:r>
      <w:r>
        <w:rPr>
          <w:spacing w:val="-8"/>
        </w:rPr>
        <w:t xml:space="preserve"> </w:t>
      </w:r>
      <w:r>
        <w:t>rilevanza</w:t>
      </w:r>
      <w:r>
        <w:rPr>
          <w:spacing w:val="-3"/>
        </w:rPr>
        <w:t xml:space="preserve"> </w:t>
      </w:r>
      <w:r>
        <w:t>europea,</w:t>
      </w:r>
      <w:r>
        <w:rPr>
          <w:spacing w:val="-7"/>
        </w:rPr>
        <w:t xml:space="preserve"> </w:t>
      </w:r>
      <w:r>
        <w:t>a quelli in quiescenza nella regione o nelle regioni dove è stata svolta l'attività di servizio;</w:t>
      </w:r>
    </w:p>
    <w:p w:rsidR="001078CA" w:rsidRDefault="001078CA" w:rsidP="001078CA">
      <w:pPr>
        <w:pStyle w:val="Paragrafoelenco"/>
        <w:numPr>
          <w:ilvl w:val="1"/>
          <w:numId w:val="13"/>
        </w:numPr>
        <w:tabs>
          <w:tab w:val="left" w:pos="1386"/>
        </w:tabs>
        <w:ind w:right="143" w:firstLine="0"/>
        <w:jc w:val="both"/>
      </w:pPr>
      <w:proofErr w:type="gramStart"/>
      <w:r>
        <w:t>ai</w:t>
      </w:r>
      <w:proofErr w:type="gramEnd"/>
      <w:r>
        <w:rPr>
          <w:spacing w:val="-7"/>
        </w:rPr>
        <w:t xml:space="preserve"> </w:t>
      </w:r>
      <w:r>
        <w:t>dipendenti</w:t>
      </w:r>
      <w:r>
        <w:rPr>
          <w:spacing w:val="-7"/>
        </w:rPr>
        <w:t xml:space="preserve"> </w:t>
      </w:r>
      <w:r>
        <w:t>appartenenti</w:t>
      </w:r>
      <w:r>
        <w:rPr>
          <w:spacing w:val="-7"/>
        </w:rPr>
        <w:t xml:space="preserve"> </w:t>
      </w:r>
      <w:r>
        <w:t>ai</w:t>
      </w:r>
      <w:r>
        <w:rPr>
          <w:spacing w:val="-7"/>
        </w:rPr>
        <w:t xml:space="preserve"> </w:t>
      </w:r>
      <w:r>
        <w:t>ruoli</w:t>
      </w:r>
      <w:r>
        <w:rPr>
          <w:spacing w:val="-7"/>
        </w:rPr>
        <w:t xml:space="preserve"> </w:t>
      </w:r>
      <w:r>
        <w:t>della</w:t>
      </w:r>
      <w:r>
        <w:rPr>
          <w:spacing w:val="-7"/>
        </w:rPr>
        <w:t xml:space="preserve"> </w:t>
      </w:r>
      <w:r>
        <w:t>pubblica</w:t>
      </w:r>
      <w:r>
        <w:rPr>
          <w:spacing w:val="-4"/>
        </w:rPr>
        <w:t xml:space="preserve"> </w:t>
      </w:r>
      <w:r>
        <w:t>amministrazione</w:t>
      </w:r>
      <w:r>
        <w:rPr>
          <w:spacing w:val="-5"/>
        </w:rPr>
        <w:t xml:space="preserve"> </w:t>
      </w:r>
      <w:r>
        <w:t>in</w:t>
      </w:r>
      <w:r>
        <w:rPr>
          <w:spacing w:val="-7"/>
        </w:rPr>
        <w:t xml:space="preserve"> </w:t>
      </w:r>
      <w:r>
        <w:t>servizio</w:t>
      </w:r>
      <w:r>
        <w:rPr>
          <w:spacing w:val="-8"/>
        </w:rPr>
        <w:t xml:space="preserve"> </w:t>
      </w:r>
      <w:r>
        <w:t>oppure</w:t>
      </w:r>
      <w:r>
        <w:rPr>
          <w:spacing w:val="-3"/>
        </w:rPr>
        <w:t xml:space="preserve"> </w:t>
      </w:r>
      <w:r>
        <w:t>in</w:t>
      </w:r>
      <w:r>
        <w:rPr>
          <w:spacing w:val="-7"/>
        </w:rPr>
        <w:t xml:space="preserve"> </w:t>
      </w:r>
      <w:r>
        <w:t>trattamento di quiescenza, per appalti di lavori pubblici di importo</w:t>
      </w:r>
      <w:r>
        <w:rPr>
          <w:spacing w:val="-3"/>
        </w:rPr>
        <w:t xml:space="preserve"> </w:t>
      </w:r>
      <w:r>
        <w:t>pari</w:t>
      </w:r>
      <w:r>
        <w:rPr>
          <w:spacing w:val="-1"/>
        </w:rPr>
        <w:t xml:space="preserve"> </w:t>
      </w:r>
      <w:r>
        <w:t>o</w:t>
      </w:r>
      <w:r>
        <w:rPr>
          <w:spacing w:val="-1"/>
        </w:rPr>
        <w:t xml:space="preserve"> </w:t>
      </w:r>
      <w:r>
        <w:t>superiore alle soglie</w:t>
      </w:r>
      <w:r>
        <w:rPr>
          <w:spacing w:val="-2"/>
        </w:rPr>
        <w:t xml:space="preserve"> </w:t>
      </w:r>
      <w:r>
        <w:t>di rilevanza</w:t>
      </w:r>
      <w:r>
        <w:rPr>
          <w:spacing w:val="-2"/>
        </w:rPr>
        <w:t xml:space="preserve"> </w:t>
      </w:r>
      <w:r>
        <w:t>europea ubicati</w:t>
      </w:r>
      <w:r>
        <w:rPr>
          <w:spacing w:val="-1"/>
        </w:rPr>
        <w:t xml:space="preserve"> </w:t>
      </w:r>
      <w:r>
        <w:t>nella</w:t>
      </w:r>
      <w:r>
        <w:rPr>
          <w:spacing w:val="-1"/>
        </w:rPr>
        <w:t xml:space="preserve"> </w:t>
      </w:r>
      <w:r>
        <w:t>regione</w:t>
      </w:r>
      <w:r>
        <w:rPr>
          <w:spacing w:val="-3"/>
        </w:rPr>
        <w:t xml:space="preserve"> </w:t>
      </w:r>
      <w:r>
        <w:t>o nelle</w:t>
      </w:r>
      <w:r>
        <w:rPr>
          <w:spacing w:val="-1"/>
        </w:rPr>
        <w:t xml:space="preserve"> </w:t>
      </w:r>
      <w:r>
        <w:t>regioni</w:t>
      </w:r>
      <w:r>
        <w:rPr>
          <w:spacing w:val="-1"/>
        </w:rPr>
        <w:t xml:space="preserve"> </w:t>
      </w:r>
      <w:r>
        <w:t>dove</w:t>
      </w:r>
      <w:r>
        <w:rPr>
          <w:spacing w:val="-3"/>
        </w:rPr>
        <w:t xml:space="preserve"> </w:t>
      </w:r>
      <w:r>
        <w:t>è</w:t>
      </w:r>
      <w:r>
        <w:rPr>
          <w:spacing w:val="-1"/>
        </w:rPr>
        <w:t xml:space="preserve"> </w:t>
      </w:r>
      <w:r>
        <w:t>svolta per</w:t>
      </w:r>
      <w:r>
        <w:rPr>
          <w:spacing w:val="-1"/>
        </w:rPr>
        <w:t xml:space="preserve"> </w:t>
      </w:r>
      <w:r>
        <w:t>i</w:t>
      </w:r>
      <w:r>
        <w:rPr>
          <w:spacing w:val="-1"/>
        </w:rPr>
        <w:t xml:space="preserve"> </w:t>
      </w:r>
      <w:r>
        <w:t>dipendenti</w:t>
      </w:r>
      <w:r>
        <w:rPr>
          <w:spacing w:val="-1"/>
        </w:rPr>
        <w:t xml:space="preserve"> </w:t>
      </w:r>
      <w:r>
        <w:t>in</w:t>
      </w:r>
      <w:r>
        <w:rPr>
          <w:spacing w:val="-2"/>
        </w:rPr>
        <w:t xml:space="preserve"> </w:t>
      </w:r>
      <w:r>
        <w:t>servizio</w:t>
      </w:r>
      <w:r>
        <w:rPr>
          <w:spacing w:val="-3"/>
        </w:rPr>
        <w:t xml:space="preserve"> </w:t>
      </w:r>
      <w:r>
        <w:t>oppure</w:t>
      </w:r>
      <w:r>
        <w:rPr>
          <w:spacing w:val="-1"/>
        </w:rPr>
        <w:t xml:space="preserve"> </w:t>
      </w:r>
      <w:r>
        <w:t>è</w:t>
      </w:r>
      <w:r>
        <w:rPr>
          <w:spacing w:val="-1"/>
        </w:rPr>
        <w:t xml:space="preserve"> </w:t>
      </w:r>
      <w:r>
        <w:t>stata</w:t>
      </w:r>
      <w:r>
        <w:rPr>
          <w:spacing w:val="-1"/>
        </w:rPr>
        <w:t xml:space="preserve"> </w:t>
      </w:r>
      <w:r>
        <w:t>svolta</w:t>
      </w:r>
      <w:r>
        <w:rPr>
          <w:spacing w:val="-1"/>
        </w:rPr>
        <w:t xml:space="preserve"> </w:t>
      </w:r>
      <w:r>
        <w:t xml:space="preserve">per </w:t>
      </w:r>
      <w:r>
        <w:lastRenderedPageBreak/>
        <w:t>quelli in quiescenza, l'attività di servizio;</w:t>
      </w:r>
    </w:p>
    <w:p w:rsidR="001078CA" w:rsidRDefault="001078CA" w:rsidP="001078CA">
      <w:pPr>
        <w:pStyle w:val="Paragrafoelenco"/>
        <w:numPr>
          <w:ilvl w:val="1"/>
          <w:numId w:val="13"/>
        </w:numPr>
        <w:tabs>
          <w:tab w:val="left" w:pos="1374"/>
        </w:tabs>
        <w:ind w:right="176" w:firstLine="0"/>
        <w:jc w:val="both"/>
      </w:pPr>
      <w:proofErr w:type="gramStart"/>
      <w:r>
        <w:t>a</w:t>
      </w:r>
      <w:proofErr w:type="gramEnd"/>
      <w:r>
        <w:rPr>
          <w:spacing w:val="-2"/>
        </w:rPr>
        <w:t xml:space="preserve"> </w:t>
      </w:r>
      <w:r>
        <w:t>coloro che</w:t>
      </w:r>
      <w:r>
        <w:rPr>
          <w:spacing w:val="-2"/>
        </w:rPr>
        <w:t xml:space="preserve"> </w:t>
      </w:r>
      <w:r>
        <w:t>nel</w:t>
      </w:r>
      <w:r>
        <w:rPr>
          <w:spacing w:val="-2"/>
        </w:rPr>
        <w:t xml:space="preserve"> </w:t>
      </w:r>
      <w:r>
        <w:t>triennio antecedente hanno avuto rapporti di</w:t>
      </w:r>
      <w:r>
        <w:rPr>
          <w:spacing w:val="-2"/>
        </w:rPr>
        <w:t xml:space="preserve"> </w:t>
      </w:r>
      <w:r>
        <w:t>lavoro autonomo</w:t>
      </w:r>
      <w:r>
        <w:rPr>
          <w:spacing w:val="-2"/>
        </w:rPr>
        <w:t xml:space="preserve"> </w:t>
      </w:r>
      <w:r>
        <w:t>o</w:t>
      </w:r>
      <w:r>
        <w:rPr>
          <w:spacing w:val="-1"/>
        </w:rPr>
        <w:t xml:space="preserve"> </w:t>
      </w:r>
      <w:r>
        <w:t>subordinato con gli operatori economici a qualsiasi titolo coinvolti nell'esecuzione del contratto;</w:t>
      </w:r>
    </w:p>
    <w:p w:rsidR="001078CA" w:rsidRDefault="001078CA" w:rsidP="001078CA">
      <w:pPr>
        <w:pStyle w:val="Paragrafoelenco"/>
        <w:numPr>
          <w:ilvl w:val="1"/>
          <w:numId w:val="13"/>
        </w:numPr>
        <w:tabs>
          <w:tab w:val="left" w:pos="1436"/>
        </w:tabs>
        <w:ind w:right="181" w:firstLine="0"/>
        <w:jc w:val="both"/>
      </w:pPr>
      <w:proofErr w:type="gramStart"/>
      <w:r>
        <w:t>a</w:t>
      </w:r>
      <w:proofErr w:type="gramEnd"/>
      <w:r>
        <w:t xml:space="preserve"> coloro che hanno comunque svolto o svolgono attività di controllo, verifica, progettazione, approvazione, autorizzazione, vigilanza o direzione sul contratto da collaudare;</w:t>
      </w:r>
    </w:p>
    <w:p w:rsidR="001078CA" w:rsidRDefault="001078CA" w:rsidP="001078CA">
      <w:pPr>
        <w:rPr>
          <w:rFonts w:ascii="Times New Roman" w:hAnsi="Times New Roman"/>
          <w:sz w:val="20"/>
        </w:rPr>
        <w:sectPr w:rsidR="001078CA">
          <w:pgSz w:w="11920" w:h="16850"/>
          <w:pgMar w:top="720" w:right="980" w:bottom="1340" w:left="540" w:header="96" w:footer="1154" w:gutter="0"/>
          <w:cols w:space="720"/>
        </w:sectPr>
      </w:pPr>
    </w:p>
    <w:p w:rsidR="001078CA" w:rsidRDefault="001078CA" w:rsidP="001078CA">
      <w:pPr>
        <w:pStyle w:val="Corpotesto"/>
        <w:spacing w:before="149"/>
        <w:rPr>
          <w:rFonts w:ascii="Times New Roman"/>
        </w:rPr>
      </w:pPr>
    </w:p>
    <w:p w:rsidR="001078CA" w:rsidRDefault="001078CA" w:rsidP="001078CA">
      <w:pPr>
        <w:pStyle w:val="Paragrafoelenco"/>
        <w:numPr>
          <w:ilvl w:val="1"/>
          <w:numId w:val="13"/>
        </w:numPr>
        <w:tabs>
          <w:tab w:val="left" w:pos="1386"/>
        </w:tabs>
        <w:ind w:left="1386" w:hanging="227"/>
        <w:jc w:val="both"/>
      </w:pPr>
      <w:proofErr w:type="gramStart"/>
      <w:r>
        <w:t>a</w:t>
      </w:r>
      <w:proofErr w:type="gramEnd"/>
      <w:r>
        <w:rPr>
          <w:spacing w:val="-6"/>
        </w:rPr>
        <w:t xml:space="preserve"> </w:t>
      </w:r>
      <w:r>
        <w:t>coloro</w:t>
      </w:r>
      <w:r>
        <w:rPr>
          <w:spacing w:val="-7"/>
        </w:rPr>
        <w:t xml:space="preserve"> </w:t>
      </w:r>
      <w:r>
        <w:t>che</w:t>
      </w:r>
      <w:r>
        <w:rPr>
          <w:spacing w:val="-4"/>
        </w:rPr>
        <w:t xml:space="preserve"> </w:t>
      </w:r>
      <w:r>
        <w:t>hanno</w:t>
      </w:r>
      <w:r>
        <w:rPr>
          <w:spacing w:val="-6"/>
        </w:rPr>
        <w:t xml:space="preserve"> </w:t>
      </w:r>
      <w:r>
        <w:t>partecipato</w:t>
      </w:r>
      <w:r>
        <w:rPr>
          <w:spacing w:val="-4"/>
        </w:rPr>
        <w:t xml:space="preserve"> </w:t>
      </w:r>
      <w:r>
        <w:t>alla</w:t>
      </w:r>
      <w:r>
        <w:rPr>
          <w:spacing w:val="-7"/>
        </w:rPr>
        <w:t xml:space="preserve"> </w:t>
      </w:r>
      <w:r>
        <w:t>procedura</w:t>
      </w:r>
      <w:r>
        <w:rPr>
          <w:spacing w:val="-4"/>
        </w:rPr>
        <w:t xml:space="preserve"> </w:t>
      </w:r>
      <w:r>
        <w:t>di</w:t>
      </w:r>
      <w:r>
        <w:rPr>
          <w:spacing w:val="-8"/>
        </w:rPr>
        <w:t xml:space="preserve"> </w:t>
      </w:r>
      <w:r>
        <w:rPr>
          <w:spacing w:val="-2"/>
        </w:rPr>
        <w:t>gara.</w:t>
      </w:r>
    </w:p>
    <w:p w:rsidR="001078CA" w:rsidRDefault="001078CA" w:rsidP="001078CA">
      <w:pPr>
        <w:pStyle w:val="Paragrafoelenco"/>
        <w:numPr>
          <w:ilvl w:val="0"/>
          <w:numId w:val="13"/>
        </w:numPr>
        <w:tabs>
          <w:tab w:val="left" w:pos="809"/>
        </w:tabs>
        <w:spacing w:before="3"/>
        <w:ind w:right="146" w:firstLine="0"/>
        <w:jc w:val="both"/>
      </w:pPr>
      <w:r>
        <w:t>Le</w:t>
      </w:r>
      <w:r>
        <w:rPr>
          <w:spacing w:val="-3"/>
        </w:rPr>
        <w:t xml:space="preserve"> </w:t>
      </w:r>
      <w:r>
        <w:t>modalità</w:t>
      </w:r>
      <w:r>
        <w:rPr>
          <w:spacing w:val="-3"/>
        </w:rPr>
        <w:t xml:space="preserve"> </w:t>
      </w:r>
      <w:r>
        <w:t>tecniche</w:t>
      </w:r>
      <w:r>
        <w:rPr>
          <w:spacing w:val="-2"/>
        </w:rPr>
        <w:t xml:space="preserve"> </w:t>
      </w:r>
      <w:r>
        <w:t>e</w:t>
      </w:r>
      <w:r>
        <w:rPr>
          <w:spacing w:val="-3"/>
        </w:rPr>
        <w:t xml:space="preserve"> </w:t>
      </w:r>
      <w:r>
        <w:t>i</w:t>
      </w:r>
      <w:r>
        <w:rPr>
          <w:spacing w:val="-3"/>
        </w:rPr>
        <w:t xml:space="preserve"> </w:t>
      </w:r>
      <w:r>
        <w:t>tempi di</w:t>
      </w:r>
      <w:r>
        <w:rPr>
          <w:spacing w:val="-2"/>
        </w:rPr>
        <w:t xml:space="preserve"> </w:t>
      </w:r>
      <w:r>
        <w:t>svolgimento del</w:t>
      </w:r>
      <w:r>
        <w:rPr>
          <w:spacing w:val="-2"/>
        </w:rPr>
        <w:t xml:space="preserve"> </w:t>
      </w:r>
      <w:r>
        <w:t>collaudo, nonché</w:t>
      </w:r>
      <w:r>
        <w:rPr>
          <w:spacing w:val="-1"/>
        </w:rPr>
        <w:t xml:space="preserve"> </w:t>
      </w:r>
      <w:r>
        <w:t>i</w:t>
      </w:r>
      <w:r>
        <w:rPr>
          <w:spacing w:val="-3"/>
        </w:rPr>
        <w:t xml:space="preserve"> </w:t>
      </w:r>
      <w:r>
        <w:t>casi</w:t>
      </w:r>
      <w:r>
        <w:rPr>
          <w:spacing w:val="-4"/>
        </w:rPr>
        <w:t xml:space="preserve"> </w:t>
      </w:r>
      <w:r>
        <w:t>in</w:t>
      </w:r>
      <w:r>
        <w:rPr>
          <w:spacing w:val="-1"/>
        </w:rPr>
        <w:t xml:space="preserve"> </w:t>
      </w:r>
      <w:r>
        <w:t>cui</w:t>
      </w:r>
      <w:r>
        <w:rPr>
          <w:spacing w:val="-2"/>
        </w:rPr>
        <w:t xml:space="preserve"> </w:t>
      </w:r>
      <w:r>
        <w:t>il</w:t>
      </w:r>
      <w:r>
        <w:rPr>
          <w:spacing w:val="-6"/>
        </w:rPr>
        <w:t xml:space="preserve"> </w:t>
      </w:r>
      <w:r>
        <w:t>certificato di collaudo dei lavori e il certificato di verifica di conformità possono essere sostituiti dal certificato di regolare esecuzione, sono disciplinati dall’allegato II.14.</w:t>
      </w:r>
    </w:p>
    <w:p w:rsidR="001078CA" w:rsidRDefault="001078CA" w:rsidP="001078CA">
      <w:pPr>
        <w:spacing w:before="8" w:line="264" w:lineRule="exact"/>
        <w:ind w:left="1020"/>
        <w:rPr>
          <w:i/>
        </w:rPr>
      </w:pPr>
      <w:proofErr w:type="spellStart"/>
      <w:r>
        <w:rPr>
          <w:i/>
        </w:rPr>
        <w:t>All</w:t>
      </w:r>
      <w:proofErr w:type="spellEnd"/>
      <w:r>
        <w:rPr>
          <w:i/>
        </w:rPr>
        <w:t>.</w:t>
      </w:r>
      <w:r>
        <w:rPr>
          <w:i/>
          <w:spacing w:val="-5"/>
        </w:rPr>
        <w:t xml:space="preserve"> </w:t>
      </w:r>
      <w:r>
        <w:rPr>
          <w:i/>
        </w:rPr>
        <w:t>I.14</w:t>
      </w:r>
      <w:r>
        <w:rPr>
          <w:i/>
          <w:spacing w:val="-2"/>
        </w:rPr>
        <w:t xml:space="preserve"> </w:t>
      </w:r>
      <w:r>
        <w:rPr>
          <w:i/>
        </w:rPr>
        <w:t>art.</w:t>
      </w:r>
      <w:r>
        <w:rPr>
          <w:i/>
          <w:spacing w:val="-5"/>
        </w:rPr>
        <w:t xml:space="preserve"> 28</w:t>
      </w:r>
    </w:p>
    <w:p w:rsidR="001078CA" w:rsidRDefault="001078CA" w:rsidP="001078CA">
      <w:pPr>
        <w:ind w:left="1020"/>
        <w:rPr>
          <w:i/>
        </w:rPr>
      </w:pPr>
      <w:r>
        <w:rPr>
          <w:i/>
        </w:rPr>
        <w:t>Ai</w:t>
      </w:r>
      <w:r>
        <w:rPr>
          <w:i/>
          <w:spacing w:val="23"/>
        </w:rPr>
        <w:t xml:space="preserve"> </w:t>
      </w:r>
      <w:r>
        <w:rPr>
          <w:i/>
        </w:rPr>
        <w:t>sensi</w:t>
      </w:r>
      <w:r>
        <w:rPr>
          <w:i/>
          <w:spacing w:val="23"/>
        </w:rPr>
        <w:t xml:space="preserve"> </w:t>
      </w:r>
      <w:r>
        <w:rPr>
          <w:i/>
        </w:rPr>
        <w:t>dell’articolo</w:t>
      </w:r>
      <w:r>
        <w:rPr>
          <w:i/>
          <w:spacing w:val="23"/>
        </w:rPr>
        <w:t xml:space="preserve"> </w:t>
      </w:r>
      <w:r>
        <w:rPr>
          <w:i/>
        </w:rPr>
        <w:t>116,</w:t>
      </w:r>
      <w:r>
        <w:rPr>
          <w:i/>
          <w:spacing w:val="22"/>
        </w:rPr>
        <w:t xml:space="preserve"> </w:t>
      </w:r>
      <w:r>
        <w:rPr>
          <w:i/>
        </w:rPr>
        <w:t>comma</w:t>
      </w:r>
      <w:r>
        <w:rPr>
          <w:i/>
          <w:spacing w:val="23"/>
        </w:rPr>
        <w:t xml:space="preserve"> </w:t>
      </w:r>
      <w:r>
        <w:rPr>
          <w:i/>
        </w:rPr>
        <w:t>7,</w:t>
      </w:r>
      <w:r>
        <w:rPr>
          <w:i/>
          <w:spacing w:val="23"/>
        </w:rPr>
        <w:t xml:space="preserve"> </w:t>
      </w:r>
      <w:r>
        <w:rPr>
          <w:i/>
        </w:rPr>
        <w:t>del</w:t>
      </w:r>
      <w:r>
        <w:rPr>
          <w:i/>
          <w:spacing w:val="23"/>
        </w:rPr>
        <w:t xml:space="preserve"> </w:t>
      </w:r>
      <w:r>
        <w:rPr>
          <w:i/>
        </w:rPr>
        <w:t xml:space="preserve">codice, </w:t>
      </w:r>
      <w:r>
        <w:rPr>
          <w:b/>
          <w:i/>
          <w:u w:val="single"/>
        </w:rPr>
        <w:t>il</w:t>
      </w:r>
      <w:r>
        <w:rPr>
          <w:b/>
          <w:i/>
          <w:spacing w:val="22"/>
          <w:u w:val="single"/>
        </w:rPr>
        <w:t xml:space="preserve"> </w:t>
      </w:r>
      <w:r>
        <w:rPr>
          <w:b/>
          <w:i/>
          <w:u w:val="single"/>
        </w:rPr>
        <w:t>certificato</w:t>
      </w:r>
      <w:r>
        <w:rPr>
          <w:b/>
          <w:i/>
          <w:spacing w:val="25"/>
          <w:u w:val="single"/>
        </w:rPr>
        <w:t xml:space="preserve"> </w:t>
      </w:r>
      <w:r>
        <w:rPr>
          <w:b/>
          <w:i/>
          <w:u w:val="single"/>
        </w:rPr>
        <w:t>di</w:t>
      </w:r>
      <w:r>
        <w:rPr>
          <w:b/>
          <w:i/>
          <w:spacing w:val="23"/>
          <w:u w:val="single"/>
        </w:rPr>
        <w:t xml:space="preserve"> </w:t>
      </w:r>
      <w:r>
        <w:rPr>
          <w:b/>
          <w:i/>
          <w:u w:val="single"/>
        </w:rPr>
        <w:t>regolare</w:t>
      </w:r>
      <w:r>
        <w:rPr>
          <w:b/>
          <w:i/>
          <w:spacing w:val="23"/>
          <w:u w:val="single"/>
        </w:rPr>
        <w:t xml:space="preserve"> </w:t>
      </w:r>
      <w:r>
        <w:rPr>
          <w:b/>
          <w:i/>
          <w:u w:val="single"/>
        </w:rPr>
        <w:t>esecuzione può</w:t>
      </w:r>
      <w:r>
        <w:rPr>
          <w:b/>
          <w:i/>
          <w:spacing w:val="24"/>
          <w:u w:val="single"/>
        </w:rPr>
        <w:t xml:space="preserve"> </w:t>
      </w:r>
      <w:r>
        <w:rPr>
          <w:b/>
          <w:i/>
          <w:u w:val="single"/>
        </w:rPr>
        <w:t>sostituire il</w:t>
      </w:r>
      <w:r>
        <w:rPr>
          <w:b/>
          <w:i/>
        </w:rPr>
        <w:t xml:space="preserve"> </w:t>
      </w:r>
      <w:r>
        <w:rPr>
          <w:b/>
          <w:i/>
          <w:u w:val="single"/>
        </w:rPr>
        <w:t xml:space="preserve">certificato di collaudo tecnico-amministrativo </w:t>
      </w:r>
      <w:r>
        <w:rPr>
          <w:i/>
        </w:rPr>
        <w:t>qualora:</w:t>
      </w:r>
    </w:p>
    <w:p w:rsidR="001078CA" w:rsidRDefault="001078CA" w:rsidP="001078CA">
      <w:pPr>
        <w:pStyle w:val="Paragrafoelenco"/>
        <w:numPr>
          <w:ilvl w:val="1"/>
          <w:numId w:val="13"/>
        </w:numPr>
        <w:tabs>
          <w:tab w:val="left" w:pos="1266"/>
        </w:tabs>
        <w:spacing w:line="237" w:lineRule="auto"/>
        <w:ind w:left="1020" w:right="184" w:firstLine="0"/>
        <w:rPr>
          <w:i/>
        </w:rPr>
      </w:pPr>
      <w:proofErr w:type="gramStart"/>
      <w:r>
        <w:rPr>
          <w:i/>
        </w:rPr>
        <w:t>la</w:t>
      </w:r>
      <w:proofErr w:type="gramEnd"/>
      <w:r>
        <w:rPr>
          <w:i/>
        </w:rPr>
        <w:t xml:space="preserve"> stazione appaltante si avvalga di tale facoltà per lavori di importo pari o inferiore a 1 milione di </w:t>
      </w:r>
      <w:r>
        <w:rPr>
          <w:i/>
          <w:spacing w:val="-2"/>
        </w:rPr>
        <w:t>euro;</w:t>
      </w:r>
    </w:p>
    <w:p w:rsidR="001078CA" w:rsidRDefault="001078CA" w:rsidP="001078CA">
      <w:pPr>
        <w:pStyle w:val="Paragrafoelenco"/>
        <w:numPr>
          <w:ilvl w:val="1"/>
          <w:numId w:val="13"/>
        </w:numPr>
        <w:tabs>
          <w:tab w:val="left" w:pos="1249"/>
        </w:tabs>
        <w:spacing w:before="2" w:line="242" w:lineRule="auto"/>
        <w:ind w:left="1020" w:right="184" w:firstLine="0"/>
        <w:rPr>
          <w:i/>
        </w:rPr>
      </w:pPr>
      <w:proofErr w:type="gramStart"/>
      <w:r>
        <w:rPr>
          <w:i/>
        </w:rPr>
        <w:t>per</w:t>
      </w:r>
      <w:proofErr w:type="gramEnd"/>
      <w:r>
        <w:rPr>
          <w:i/>
        </w:rPr>
        <w:t xml:space="preserve"> i</w:t>
      </w:r>
      <w:r>
        <w:rPr>
          <w:i/>
          <w:spacing w:val="-3"/>
        </w:rPr>
        <w:t xml:space="preserve"> </w:t>
      </w:r>
      <w:r>
        <w:rPr>
          <w:i/>
        </w:rPr>
        <w:t>lavori</w:t>
      </w:r>
      <w:r>
        <w:rPr>
          <w:i/>
          <w:spacing w:val="-3"/>
        </w:rPr>
        <w:t xml:space="preserve"> </w:t>
      </w:r>
      <w:r>
        <w:rPr>
          <w:i/>
        </w:rPr>
        <w:t>di</w:t>
      </w:r>
      <w:r>
        <w:rPr>
          <w:i/>
          <w:spacing w:val="-4"/>
        </w:rPr>
        <w:t xml:space="preserve"> </w:t>
      </w:r>
      <w:r>
        <w:rPr>
          <w:i/>
        </w:rPr>
        <w:t>importo</w:t>
      </w:r>
      <w:r>
        <w:rPr>
          <w:i/>
          <w:spacing w:val="-3"/>
        </w:rPr>
        <w:t xml:space="preserve"> </w:t>
      </w:r>
      <w:r>
        <w:rPr>
          <w:i/>
        </w:rPr>
        <w:t>superiore</w:t>
      </w:r>
      <w:r>
        <w:rPr>
          <w:i/>
          <w:spacing w:val="-4"/>
        </w:rPr>
        <w:t xml:space="preserve"> </w:t>
      </w:r>
      <w:r>
        <w:rPr>
          <w:i/>
        </w:rPr>
        <w:t>a</w:t>
      </w:r>
      <w:r>
        <w:rPr>
          <w:i/>
          <w:spacing w:val="-4"/>
        </w:rPr>
        <w:t xml:space="preserve"> </w:t>
      </w:r>
      <w:r>
        <w:rPr>
          <w:i/>
        </w:rPr>
        <w:t>1</w:t>
      </w:r>
      <w:r>
        <w:rPr>
          <w:i/>
          <w:spacing w:val="-5"/>
        </w:rPr>
        <w:t xml:space="preserve"> </w:t>
      </w:r>
      <w:r>
        <w:rPr>
          <w:i/>
        </w:rPr>
        <w:t>milione di</w:t>
      </w:r>
      <w:r>
        <w:rPr>
          <w:i/>
          <w:spacing w:val="-4"/>
        </w:rPr>
        <w:t xml:space="preserve"> </w:t>
      </w:r>
      <w:r>
        <w:rPr>
          <w:i/>
        </w:rPr>
        <w:t>euro</w:t>
      </w:r>
      <w:r>
        <w:rPr>
          <w:i/>
          <w:spacing w:val="-5"/>
        </w:rPr>
        <w:t xml:space="preserve"> </w:t>
      </w:r>
      <w:r>
        <w:rPr>
          <w:i/>
        </w:rPr>
        <w:t>e</w:t>
      </w:r>
      <w:r>
        <w:rPr>
          <w:i/>
          <w:spacing w:val="-3"/>
        </w:rPr>
        <w:t xml:space="preserve"> </w:t>
      </w:r>
      <w:r>
        <w:rPr>
          <w:i/>
        </w:rPr>
        <w:t>inferiore</w:t>
      </w:r>
      <w:r>
        <w:rPr>
          <w:i/>
          <w:spacing w:val="-2"/>
        </w:rPr>
        <w:t xml:space="preserve"> </w:t>
      </w:r>
      <w:r>
        <w:rPr>
          <w:i/>
        </w:rPr>
        <w:t>alla</w:t>
      </w:r>
      <w:r>
        <w:rPr>
          <w:i/>
          <w:spacing w:val="-4"/>
        </w:rPr>
        <w:t xml:space="preserve"> </w:t>
      </w:r>
      <w:r>
        <w:rPr>
          <w:i/>
        </w:rPr>
        <w:t>soglia</w:t>
      </w:r>
      <w:r>
        <w:rPr>
          <w:i/>
          <w:spacing w:val="-5"/>
        </w:rPr>
        <w:t xml:space="preserve"> </w:t>
      </w:r>
      <w:r>
        <w:rPr>
          <w:i/>
        </w:rPr>
        <w:t>di</w:t>
      </w:r>
      <w:r>
        <w:rPr>
          <w:i/>
          <w:spacing w:val="-1"/>
        </w:rPr>
        <w:t xml:space="preserve"> </w:t>
      </w:r>
      <w:r>
        <w:rPr>
          <w:i/>
        </w:rPr>
        <w:t>cui</w:t>
      </w:r>
      <w:r>
        <w:rPr>
          <w:i/>
          <w:spacing w:val="-4"/>
        </w:rPr>
        <w:t xml:space="preserve"> </w:t>
      </w:r>
      <w:r>
        <w:rPr>
          <w:i/>
        </w:rPr>
        <w:t>all’articolo</w:t>
      </w:r>
      <w:r>
        <w:rPr>
          <w:i/>
          <w:spacing w:val="-3"/>
        </w:rPr>
        <w:t xml:space="preserve"> </w:t>
      </w:r>
      <w:r>
        <w:rPr>
          <w:i/>
        </w:rPr>
        <w:t>14,</w:t>
      </w:r>
      <w:r>
        <w:rPr>
          <w:i/>
          <w:spacing w:val="-3"/>
        </w:rPr>
        <w:t xml:space="preserve"> </w:t>
      </w:r>
      <w:r>
        <w:rPr>
          <w:i/>
        </w:rPr>
        <w:t>comma 1, lettera a) del codice, non</w:t>
      </w:r>
      <w:r>
        <w:rPr>
          <w:i/>
          <w:spacing w:val="-1"/>
        </w:rPr>
        <w:t xml:space="preserve"> </w:t>
      </w:r>
      <w:r>
        <w:rPr>
          <w:i/>
        </w:rPr>
        <w:t>si tratti di una delle seguenti tipologie di opere o interventi:</w:t>
      </w:r>
    </w:p>
    <w:p w:rsidR="001078CA" w:rsidRDefault="001078CA" w:rsidP="001078CA">
      <w:pPr>
        <w:ind w:left="1020"/>
        <w:rPr>
          <w:i/>
        </w:rPr>
      </w:pPr>
      <w:proofErr w:type="gramStart"/>
      <w:r>
        <w:rPr>
          <w:i/>
        </w:rPr>
        <w:t>opere</w:t>
      </w:r>
      <w:proofErr w:type="gramEnd"/>
      <w:r>
        <w:rPr>
          <w:i/>
        </w:rPr>
        <w:t xml:space="preserve"> di nuova realizzazione o esistenti, classificabili in classe d’uso III e IV ai sensi delle vigenti norme tecniche per le costruzioni, a eccezione dei lavori di manutenzione;</w:t>
      </w:r>
    </w:p>
    <w:p w:rsidR="001078CA" w:rsidRDefault="001078CA" w:rsidP="001078CA">
      <w:pPr>
        <w:ind w:left="1020"/>
        <w:rPr>
          <w:i/>
        </w:rPr>
      </w:pPr>
      <w:proofErr w:type="gramStart"/>
      <w:r>
        <w:rPr>
          <w:i/>
        </w:rPr>
        <w:t>opere</w:t>
      </w:r>
      <w:proofErr w:type="gramEnd"/>
      <w:r>
        <w:rPr>
          <w:i/>
          <w:spacing w:val="-2"/>
        </w:rPr>
        <w:t xml:space="preserve"> </w:t>
      </w:r>
      <w:r>
        <w:rPr>
          <w:i/>
        </w:rPr>
        <w:t>e lavori di natura</w:t>
      </w:r>
      <w:r>
        <w:rPr>
          <w:i/>
          <w:spacing w:val="-3"/>
        </w:rPr>
        <w:t xml:space="preserve"> </w:t>
      </w:r>
      <w:r>
        <w:rPr>
          <w:i/>
        </w:rPr>
        <w:t>prevalentemente strutturale</w:t>
      </w:r>
      <w:r>
        <w:rPr>
          <w:i/>
          <w:spacing w:val="-2"/>
        </w:rPr>
        <w:t xml:space="preserve"> </w:t>
      </w:r>
      <w:r>
        <w:rPr>
          <w:i/>
        </w:rPr>
        <w:t>quando questi si</w:t>
      </w:r>
      <w:r>
        <w:rPr>
          <w:i/>
          <w:spacing w:val="-2"/>
        </w:rPr>
        <w:t xml:space="preserve"> </w:t>
      </w:r>
      <w:r>
        <w:rPr>
          <w:i/>
        </w:rPr>
        <w:t>discostino</w:t>
      </w:r>
      <w:r>
        <w:rPr>
          <w:i/>
          <w:spacing w:val="-4"/>
        </w:rPr>
        <w:t xml:space="preserve"> </w:t>
      </w:r>
      <w:r>
        <w:rPr>
          <w:i/>
        </w:rPr>
        <w:t>dalle usuali tipologie o per la loro particolare complessità strutturale richiedano più articolate calcolazioni e verifiche;</w:t>
      </w:r>
    </w:p>
    <w:p w:rsidR="001078CA" w:rsidRDefault="001078CA" w:rsidP="001078CA">
      <w:pPr>
        <w:spacing w:line="266" w:lineRule="exact"/>
        <w:ind w:left="1020"/>
        <w:rPr>
          <w:i/>
        </w:rPr>
      </w:pPr>
      <w:proofErr w:type="gramStart"/>
      <w:r>
        <w:rPr>
          <w:i/>
        </w:rPr>
        <w:t>lavori</w:t>
      </w:r>
      <w:proofErr w:type="gramEnd"/>
      <w:r>
        <w:rPr>
          <w:i/>
          <w:spacing w:val="-7"/>
        </w:rPr>
        <w:t xml:space="preserve"> </w:t>
      </w:r>
      <w:r>
        <w:rPr>
          <w:i/>
        </w:rPr>
        <w:t>di</w:t>
      </w:r>
      <w:r>
        <w:rPr>
          <w:i/>
          <w:spacing w:val="-8"/>
        </w:rPr>
        <w:t xml:space="preserve"> </w:t>
      </w:r>
      <w:r>
        <w:rPr>
          <w:i/>
        </w:rPr>
        <w:t>miglioramento</w:t>
      </w:r>
      <w:r>
        <w:rPr>
          <w:i/>
          <w:spacing w:val="-10"/>
        </w:rPr>
        <w:t xml:space="preserve"> </w:t>
      </w:r>
      <w:r>
        <w:rPr>
          <w:i/>
        </w:rPr>
        <w:t>o</w:t>
      </w:r>
      <w:r>
        <w:rPr>
          <w:i/>
          <w:spacing w:val="-6"/>
        </w:rPr>
        <w:t xml:space="preserve"> </w:t>
      </w:r>
      <w:r>
        <w:rPr>
          <w:i/>
        </w:rPr>
        <w:t>adeguamento</w:t>
      </w:r>
      <w:r>
        <w:rPr>
          <w:i/>
          <w:spacing w:val="-7"/>
        </w:rPr>
        <w:t xml:space="preserve"> </w:t>
      </w:r>
      <w:r>
        <w:rPr>
          <w:i/>
          <w:spacing w:val="-2"/>
        </w:rPr>
        <w:t>sismico;</w:t>
      </w:r>
    </w:p>
    <w:p w:rsidR="001078CA" w:rsidRDefault="001078CA" w:rsidP="001078CA">
      <w:pPr>
        <w:spacing w:line="267" w:lineRule="exact"/>
        <w:ind w:left="1020"/>
        <w:rPr>
          <w:i/>
        </w:rPr>
      </w:pPr>
      <w:proofErr w:type="gramStart"/>
      <w:r>
        <w:rPr>
          <w:i/>
        </w:rPr>
        <w:t>opere</w:t>
      </w:r>
      <w:proofErr w:type="gramEnd"/>
      <w:r>
        <w:rPr>
          <w:i/>
          <w:spacing w:val="-7"/>
        </w:rPr>
        <w:t xml:space="preserve"> </w:t>
      </w:r>
      <w:r>
        <w:rPr>
          <w:i/>
        </w:rPr>
        <w:t>di</w:t>
      </w:r>
      <w:r>
        <w:rPr>
          <w:i/>
          <w:spacing w:val="-3"/>
        </w:rPr>
        <w:t xml:space="preserve"> </w:t>
      </w:r>
      <w:r>
        <w:rPr>
          <w:i/>
        </w:rPr>
        <w:t>cui</w:t>
      </w:r>
      <w:r>
        <w:rPr>
          <w:i/>
          <w:spacing w:val="-3"/>
        </w:rPr>
        <w:t xml:space="preserve"> </w:t>
      </w:r>
      <w:r>
        <w:rPr>
          <w:i/>
        </w:rPr>
        <w:t>al</w:t>
      </w:r>
      <w:r>
        <w:rPr>
          <w:i/>
          <w:spacing w:val="-8"/>
        </w:rPr>
        <w:t xml:space="preserve"> </w:t>
      </w:r>
      <w:r>
        <w:rPr>
          <w:i/>
        </w:rPr>
        <w:t>Libro</w:t>
      </w:r>
      <w:r>
        <w:rPr>
          <w:i/>
          <w:spacing w:val="-3"/>
        </w:rPr>
        <w:t xml:space="preserve"> </w:t>
      </w:r>
      <w:r>
        <w:rPr>
          <w:i/>
        </w:rPr>
        <w:t>IV,</w:t>
      </w:r>
      <w:r>
        <w:rPr>
          <w:i/>
          <w:spacing w:val="-6"/>
        </w:rPr>
        <w:t xml:space="preserve"> </w:t>
      </w:r>
      <w:r>
        <w:rPr>
          <w:i/>
        </w:rPr>
        <w:t>Parte</w:t>
      </w:r>
      <w:r>
        <w:rPr>
          <w:i/>
          <w:spacing w:val="-2"/>
        </w:rPr>
        <w:t xml:space="preserve"> </w:t>
      </w:r>
      <w:r>
        <w:rPr>
          <w:i/>
        </w:rPr>
        <w:t>II,</w:t>
      </w:r>
      <w:r>
        <w:rPr>
          <w:i/>
          <w:spacing w:val="-3"/>
        </w:rPr>
        <w:t xml:space="preserve"> </w:t>
      </w:r>
      <w:r>
        <w:rPr>
          <w:i/>
        </w:rPr>
        <w:t>Titolo</w:t>
      </w:r>
      <w:r>
        <w:rPr>
          <w:i/>
          <w:spacing w:val="-3"/>
        </w:rPr>
        <w:t xml:space="preserve"> </w:t>
      </w:r>
      <w:r>
        <w:rPr>
          <w:i/>
        </w:rPr>
        <w:t>IV,</w:t>
      </w:r>
      <w:r>
        <w:rPr>
          <w:i/>
          <w:spacing w:val="-7"/>
        </w:rPr>
        <w:t xml:space="preserve"> </w:t>
      </w:r>
      <w:r>
        <w:rPr>
          <w:i/>
        </w:rPr>
        <w:t>Parte</w:t>
      </w:r>
      <w:r>
        <w:rPr>
          <w:i/>
          <w:spacing w:val="-7"/>
        </w:rPr>
        <w:t xml:space="preserve"> </w:t>
      </w:r>
      <w:r>
        <w:rPr>
          <w:i/>
        </w:rPr>
        <w:t>III,</w:t>
      </w:r>
      <w:r>
        <w:rPr>
          <w:i/>
          <w:spacing w:val="-4"/>
        </w:rPr>
        <w:t xml:space="preserve"> </w:t>
      </w:r>
      <w:r>
        <w:rPr>
          <w:i/>
        </w:rPr>
        <w:t>Parte</w:t>
      </w:r>
      <w:r>
        <w:rPr>
          <w:i/>
          <w:spacing w:val="-3"/>
        </w:rPr>
        <w:t xml:space="preserve"> </w:t>
      </w:r>
      <w:r>
        <w:rPr>
          <w:i/>
        </w:rPr>
        <w:t>IV</w:t>
      </w:r>
      <w:r>
        <w:rPr>
          <w:i/>
          <w:spacing w:val="-2"/>
        </w:rPr>
        <w:t xml:space="preserve"> </w:t>
      </w:r>
      <w:r>
        <w:rPr>
          <w:i/>
        </w:rPr>
        <w:t>e</w:t>
      </w:r>
      <w:r>
        <w:rPr>
          <w:i/>
          <w:spacing w:val="-7"/>
        </w:rPr>
        <w:t xml:space="preserve"> </w:t>
      </w:r>
      <w:r>
        <w:rPr>
          <w:i/>
        </w:rPr>
        <w:t>Parte</w:t>
      </w:r>
      <w:r>
        <w:rPr>
          <w:i/>
          <w:spacing w:val="-4"/>
        </w:rPr>
        <w:t xml:space="preserve"> </w:t>
      </w:r>
      <w:r>
        <w:rPr>
          <w:i/>
        </w:rPr>
        <w:t>VI</w:t>
      </w:r>
      <w:r>
        <w:rPr>
          <w:i/>
          <w:spacing w:val="-6"/>
        </w:rPr>
        <w:t xml:space="preserve"> </w:t>
      </w:r>
      <w:r>
        <w:rPr>
          <w:i/>
        </w:rPr>
        <w:t>del</w:t>
      </w:r>
      <w:r>
        <w:rPr>
          <w:i/>
          <w:spacing w:val="-4"/>
        </w:rPr>
        <w:t xml:space="preserve"> </w:t>
      </w:r>
      <w:r>
        <w:rPr>
          <w:i/>
          <w:spacing w:val="-2"/>
        </w:rPr>
        <w:t>codice;</w:t>
      </w:r>
    </w:p>
    <w:p w:rsidR="001078CA" w:rsidRDefault="001078CA" w:rsidP="001078CA">
      <w:pPr>
        <w:ind w:left="1020"/>
        <w:rPr>
          <w:i/>
        </w:rPr>
      </w:pPr>
      <w:proofErr w:type="gramStart"/>
      <w:r>
        <w:rPr>
          <w:i/>
        </w:rPr>
        <w:t>opere</w:t>
      </w:r>
      <w:proofErr w:type="gramEnd"/>
      <w:r>
        <w:rPr>
          <w:i/>
          <w:spacing w:val="-8"/>
        </w:rPr>
        <w:t xml:space="preserve"> </w:t>
      </w:r>
      <w:r>
        <w:rPr>
          <w:i/>
        </w:rPr>
        <w:t>e</w:t>
      </w:r>
      <w:r>
        <w:rPr>
          <w:i/>
          <w:spacing w:val="-5"/>
        </w:rPr>
        <w:t xml:space="preserve"> </w:t>
      </w:r>
      <w:r>
        <w:rPr>
          <w:i/>
        </w:rPr>
        <w:t>lavori</w:t>
      </w:r>
      <w:r>
        <w:rPr>
          <w:i/>
          <w:spacing w:val="-4"/>
        </w:rPr>
        <w:t xml:space="preserve"> </w:t>
      </w:r>
      <w:r>
        <w:rPr>
          <w:i/>
        </w:rPr>
        <w:t>nei</w:t>
      </w:r>
      <w:r>
        <w:rPr>
          <w:i/>
          <w:spacing w:val="-8"/>
        </w:rPr>
        <w:t xml:space="preserve"> </w:t>
      </w:r>
      <w:r>
        <w:rPr>
          <w:i/>
        </w:rPr>
        <w:t>quali</w:t>
      </w:r>
      <w:r>
        <w:rPr>
          <w:i/>
          <w:spacing w:val="-6"/>
        </w:rPr>
        <w:t xml:space="preserve"> </w:t>
      </w:r>
      <w:r>
        <w:rPr>
          <w:i/>
        </w:rPr>
        <w:t>il</w:t>
      </w:r>
      <w:r>
        <w:rPr>
          <w:i/>
          <w:spacing w:val="-3"/>
        </w:rPr>
        <w:t xml:space="preserve"> </w:t>
      </w:r>
      <w:r>
        <w:rPr>
          <w:i/>
        </w:rPr>
        <w:t>RUP</w:t>
      </w:r>
      <w:r>
        <w:rPr>
          <w:i/>
          <w:spacing w:val="-5"/>
        </w:rPr>
        <w:t xml:space="preserve"> </w:t>
      </w:r>
      <w:r>
        <w:rPr>
          <w:i/>
        </w:rPr>
        <w:t>svolge</w:t>
      </w:r>
      <w:r>
        <w:rPr>
          <w:i/>
          <w:spacing w:val="-5"/>
        </w:rPr>
        <w:t xml:space="preserve"> </w:t>
      </w:r>
      <w:r>
        <w:rPr>
          <w:i/>
        </w:rPr>
        <w:t>anche</w:t>
      </w:r>
      <w:r>
        <w:rPr>
          <w:i/>
          <w:spacing w:val="-3"/>
        </w:rPr>
        <w:t xml:space="preserve"> </w:t>
      </w:r>
      <w:r>
        <w:rPr>
          <w:i/>
        </w:rPr>
        <w:t>le</w:t>
      </w:r>
      <w:r>
        <w:rPr>
          <w:i/>
          <w:spacing w:val="-6"/>
        </w:rPr>
        <w:t xml:space="preserve"> </w:t>
      </w:r>
      <w:r>
        <w:rPr>
          <w:i/>
        </w:rPr>
        <w:t>funzioni</w:t>
      </w:r>
      <w:r>
        <w:rPr>
          <w:i/>
          <w:spacing w:val="-8"/>
        </w:rPr>
        <w:t xml:space="preserve"> </w:t>
      </w:r>
      <w:r>
        <w:rPr>
          <w:i/>
        </w:rPr>
        <w:t>di</w:t>
      </w:r>
      <w:r>
        <w:rPr>
          <w:i/>
          <w:spacing w:val="-3"/>
        </w:rPr>
        <w:t xml:space="preserve"> </w:t>
      </w:r>
      <w:r>
        <w:rPr>
          <w:i/>
        </w:rPr>
        <w:t>progettista</w:t>
      </w:r>
      <w:r>
        <w:rPr>
          <w:i/>
          <w:spacing w:val="-6"/>
        </w:rPr>
        <w:t xml:space="preserve"> </w:t>
      </w:r>
      <w:r>
        <w:rPr>
          <w:i/>
        </w:rPr>
        <w:t>o</w:t>
      </w:r>
      <w:r>
        <w:rPr>
          <w:i/>
          <w:spacing w:val="-6"/>
        </w:rPr>
        <w:t xml:space="preserve"> </w:t>
      </w:r>
      <w:r>
        <w:rPr>
          <w:i/>
        </w:rPr>
        <w:t>direttore</w:t>
      </w:r>
      <w:r>
        <w:rPr>
          <w:i/>
          <w:spacing w:val="-7"/>
        </w:rPr>
        <w:t xml:space="preserve"> </w:t>
      </w:r>
      <w:r>
        <w:rPr>
          <w:i/>
        </w:rPr>
        <w:t>dei</w:t>
      </w:r>
      <w:r>
        <w:rPr>
          <w:i/>
          <w:spacing w:val="-3"/>
        </w:rPr>
        <w:t xml:space="preserve"> </w:t>
      </w:r>
      <w:r>
        <w:rPr>
          <w:i/>
          <w:spacing w:val="-2"/>
        </w:rPr>
        <w:t>lavori.</w:t>
      </w:r>
    </w:p>
    <w:p w:rsidR="001078CA" w:rsidRDefault="001078CA" w:rsidP="001078CA">
      <w:pPr>
        <w:pStyle w:val="Titolo2"/>
        <w:keepNext w:val="0"/>
        <w:keepLines w:val="0"/>
        <w:numPr>
          <w:ilvl w:val="1"/>
          <w:numId w:val="16"/>
        </w:numPr>
        <w:tabs>
          <w:tab w:val="left" w:pos="1234"/>
        </w:tabs>
        <w:spacing w:before="265"/>
        <w:ind w:left="1234" w:hanging="214"/>
        <w:jc w:val="left"/>
        <w:rPr>
          <w:b/>
        </w:rPr>
      </w:pPr>
      <w:r>
        <w:t>Il</w:t>
      </w:r>
      <w:r>
        <w:rPr>
          <w:spacing w:val="-11"/>
        </w:rPr>
        <w:t xml:space="preserve"> </w:t>
      </w:r>
      <w:r>
        <w:t>certificato</w:t>
      </w:r>
      <w:r>
        <w:rPr>
          <w:spacing w:val="-10"/>
        </w:rPr>
        <w:t xml:space="preserve"> </w:t>
      </w:r>
      <w:r>
        <w:t>di</w:t>
      </w:r>
      <w:r>
        <w:rPr>
          <w:spacing w:val="-9"/>
        </w:rPr>
        <w:t xml:space="preserve"> </w:t>
      </w:r>
      <w:r>
        <w:t>regolare</w:t>
      </w:r>
      <w:r>
        <w:rPr>
          <w:spacing w:val="-12"/>
        </w:rPr>
        <w:t xml:space="preserve"> </w:t>
      </w:r>
      <w:r>
        <w:t>esecuzione</w:t>
      </w:r>
      <w:r>
        <w:rPr>
          <w:spacing w:val="-12"/>
        </w:rPr>
        <w:t xml:space="preserve"> </w:t>
      </w:r>
      <w:r>
        <w:t>contiene</w:t>
      </w:r>
      <w:r>
        <w:rPr>
          <w:spacing w:val="-12"/>
        </w:rPr>
        <w:t xml:space="preserve"> </w:t>
      </w:r>
      <w:r>
        <w:t>almeno</w:t>
      </w:r>
      <w:r>
        <w:rPr>
          <w:spacing w:val="-5"/>
        </w:rPr>
        <w:t xml:space="preserve"> </w:t>
      </w:r>
      <w:r>
        <w:t>i</w:t>
      </w:r>
      <w:r>
        <w:rPr>
          <w:spacing w:val="-9"/>
        </w:rPr>
        <w:t xml:space="preserve"> </w:t>
      </w:r>
      <w:r>
        <w:t>seguenti</w:t>
      </w:r>
      <w:r>
        <w:rPr>
          <w:spacing w:val="-6"/>
        </w:rPr>
        <w:t xml:space="preserve"> </w:t>
      </w:r>
      <w:r>
        <w:rPr>
          <w:spacing w:val="-2"/>
        </w:rPr>
        <w:t>elementi:</w:t>
      </w:r>
    </w:p>
    <w:p w:rsidR="001078CA" w:rsidRDefault="001078CA" w:rsidP="001078CA">
      <w:pPr>
        <w:pStyle w:val="Paragrafoelenco"/>
        <w:numPr>
          <w:ilvl w:val="2"/>
          <w:numId w:val="16"/>
        </w:numPr>
        <w:tabs>
          <w:tab w:val="left" w:pos="1249"/>
        </w:tabs>
        <w:ind w:left="1249" w:hanging="229"/>
        <w:rPr>
          <w:i/>
        </w:rPr>
      </w:pPr>
      <w:proofErr w:type="gramStart"/>
      <w:r>
        <w:rPr>
          <w:i/>
        </w:rPr>
        <w:t>gli</w:t>
      </w:r>
      <w:proofErr w:type="gramEnd"/>
      <w:r>
        <w:rPr>
          <w:i/>
          <w:spacing w:val="-6"/>
        </w:rPr>
        <w:t xml:space="preserve"> </w:t>
      </w:r>
      <w:r>
        <w:rPr>
          <w:i/>
        </w:rPr>
        <w:t>estremi</w:t>
      </w:r>
      <w:r>
        <w:rPr>
          <w:i/>
          <w:spacing w:val="-5"/>
        </w:rPr>
        <w:t xml:space="preserve"> </w:t>
      </w:r>
      <w:r>
        <w:rPr>
          <w:i/>
        </w:rPr>
        <w:t>del</w:t>
      </w:r>
      <w:r>
        <w:rPr>
          <w:i/>
          <w:spacing w:val="-4"/>
        </w:rPr>
        <w:t xml:space="preserve"> </w:t>
      </w:r>
      <w:r>
        <w:rPr>
          <w:i/>
        </w:rPr>
        <w:t>contratto</w:t>
      </w:r>
      <w:r>
        <w:rPr>
          <w:i/>
          <w:spacing w:val="-9"/>
        </w:rPr>
        <w:t xml:space="preserve"> </w:t>
      </w:r>
      <w:r>
        <w:rPr>
          <w:i/>
        </w:rPr>
        <w:t>e</w:t>
      </w:r>
      <w:r>
        <w:rPr>
          <w:i/>
          <w:spacing w:val="-3"/>
        </w:rPr>
        <w:t xml:space="preserve"> </w:t>
      </w:r>
      <w:r>
        <w:rPr>
          <w:i/>
        </w:rPr>
        <w:t>degli</w:t>
      </w:r>
      <w:r>
        <w:rPr>
          <w:i/>
          <w:spacing w:val="-6"/>
        </w:rPr>
        <w:t xml:space="preserve"> </w:t>
      </w:r>
      <w:r>
        <w:rPr>
          <w:i/>
        </w:rPr>
        <w:t>eventuali</w:t>
      </w:r>
      <w:r>
        <w:rPr>
          <w:i/>
          <w:spacing w:val="-6"/>
        </w:rPr>
        <w:t xml:space="preserve"> </w:t>
      </w:r>
      <w:r>
        <w:rPr>
          <w:i/>
        </w:rPr>
        <w:t>atti</w:t>
      </w:r>
      <w:r>
        <w:rPr>
          <w:i/>
          <w:spacing w:val="-3"/>
        </w:rPr>
        <w:t xml:space="preserve"> </w:t>
      </w:r>
      <w:r>
        <w:rPr>
          <w:i/>
          <w:spacing w:val="-2"/>
        </w:rPr>
        <w:t>aggiuntivi;</w:t>
      </w:r>
    </w:p>
    <w:p w:rsidR="001078CA" w:rsidRDefault="001078CA" w:rsidP="001078CA">
      <w:pPr>
        <w:pStyle w:val="Paragrafoelenco"/>
        <w:numPr>
          <w:ilvl w:val="2"/>
          <w:numId w:val="16"/>
        </w:numPr>
        <w:tabs>
          <w:tab w:val="left" w:pos="1249"/>
        </w:tabs>
        <w:spacing w:before="8"/>
        <w:ind w:left="1249" w:hanging="229"/>
        <w:rPr>
          <w:i/>
        </w:rPr>
      </w:pPr>
      <w:proofErr w:type="gramStart"/>
      <w:r>
        <w:rPr>
          <w:i/>
        </w:rPr>
        <w:t>l’indicazione</w:t>
      </w:r>
      <w:proofErr w:type="gramEnd"/>
      <w:r>
        <w:rPr>
          <w:i/>
          <w:spacing w:val="-12"/>
        </w:rPr>
        <w:t xml:space="preserve"> </w:t>
      </w:r>
      <w:r>
        <w:rPr>
          <w:i/>
          <w:spacing w:val="-2"/>
        </w:rPr>
        <w:t>dell’esecutore</w:t>
      </w:r>
    </w:p>
    <w:p w:rsidR="001078CA" w:rsidRDefault="001078CA" w:rsidP="001078CA">
      <w:pPr>
        <w:pStyle w:val="Paragrafoelenco"/>
        <w:numPr>
          <w:ilvl w:val="2"/>
          <w:numId w:val="16"/>
        </w:numPr>
        <w:tabs>
          <w:tab w:val="left" w:pos="1227"/>
        </w:tabs>
        <w:spacing w:before="58" w:line="267" w:lineRule="exact"/>
        <w:ind w:left="1227" w:hanging="207"/>
        <w:rPr>
          <w:i/>
        </w:rPr>
      </w:pPr>
      <w:proofErr w:type="gramStart"/>
      <w:r>
        <w:rPr>
          <w:i/>
        </w:rPr>
        <w:t>il</w:t>
      </w:r>
      <w:proofErr w:type="gramEnd"/>
      <w:r>
        <w:rPr>
          <w:i/>
          <w:spacing w:val="-6"/>
        </w:rPr>
        <w:t xml:space="preserve"> </w:t>
      </w:r>
      <w:r>
        <w:rPr>
          <w:i/>
        </w:rPr>
        <w:t>nominativo</w:t>
      </w:r>
      <w:r>
        <w:rPr>
          <w:i/>
          <w:spacing w:val="-6"/>
        </w:rPr>
        <w:t xml:space="preserve"> </w:t>
      </w:r>
      <w:r>
        <w:rPr>
          <w:i/>
        </w:rPr>
        <w:t>del</w:t>
      </w:r>
      <w:r>
        <w:rPr>
          <w:i/>
          <w:spacing w:val="-6"/>
        </w:rPr>
        <w:t xml:space="preserve"> </w:t>
      </w:r>
      <w:r>
        <w:rPr>
          <w:i/>
        </w:rPr>
        <w:t>direttore</w:t>
      </w:r>
      <w:r>
        <w:rPr>
          <w:i/>
          <w:spacing w:val="-7"/>
        </w:rPr>
        <w:t xml:space="preserve"> </w:t>
      </w:r>
      <w:r>
        <w:rPr>
          <w:i/>
        </w:rPr>
        <w:t>dei</w:t>
      </w:r>
      <w:r>
        <w:rPr>
          <w:i/>
          <w:spacing w:val="-5"/>
        </w:rPr>
        <w:t xml:space="preserve"> </w:t>
      </w:r>
      <w:r>
        <w:rPr>
          <w:i/>
          <w:spacing w:val="-2"/>
        </w:rPr>
        <w:t>lavori;</w:t>
      </w:r>
    </w:p>
    <w:p w:rsidR="001078CA" w:rsidRDefault="001078CA" w:rsidP="001078CA">
      <w:pPr>
        <w:pStyle w:val="Paragrafoelenco"/>
        <w:numPr>
          <w:ilvl w:val="2"/>
          <w:numId w:val="16"/>
        </w:numPr>
        <w:tabs>
          <w:tab w:val="left" w:pos="1242"/>
        </w:tabs>
        <w:ind w:left="1020" w:right="180" w:firstLine="0"/>
        <w:rPr>
          <w:i/>
        </w:rPr>
      </w:pPr>
      <w:proofErr w:type="gramStart"/>
      <w:r>
        <w:rPr>
          <w:i/>
        </w:rPr>
        <w:t>il</w:t>
      </w:r>
      <w:proofErr w:type="gramEnd"/>
      <w:r>
        <w:rPr>
          <w:i/>
          <w:spacing w:val="-13"/>
        </w:rPr>
        <w:t xml:space="preserve"> </w:t>
      </w:r>
      <w:r>
        <w:rPr>
          <w:i/>
        </w:rPr>
        <w:t>tempo</w:t>
      </w:r>
      <w:r>
        <w:rPr>
          <w:i/>
          <w:spacing w:val="-12"/>
        </w:rPr>
        <w:t xml:space="preserve"> </w:t>
      </w:r>
      <w:r>
        <w:rPr>
          <w:i/>
        </w:rPr>
        <w:t>prescritto</w:t>
      </w:r>
      <w:r>
        <w:rPr>
          <w:i/>
          <w:spacing w:val="-12"/>
        </w:rPr>
        <w:t xml:space="preserve"> </w:t>
      </w:r>
      <w:r>
        <w:rPr>
          <w:i/>
        </w:rPr>
        <w:t>per</w:t>
      </w:r>
      <w:r>
        <w:rPr>
          <w:i/>
          <w:spacing w:val="-10"/>
        </w:rPr>
        <w:t xml:space="preserve"> </w:t>
      </w:r>
      <w:r>
        <w:rPr>
          <w:i/>
        </w:rPr>
        <w:t>l’esecuzione</w:t>
      </w:r>
      <w:r>
        <w:rPr>
          <w:i/>
          <w:spacing w:val="-11"/>
        </w:rPr>
        <w:t xml:space="preserve"> </w:t>
      </w:r>
      <w:r>
        <w:rPr>
          <w:i/>
        </w:rPr>
        <w:t>delle</w:t>
      </w:r>
      <w:r>
        <w:rPr>
          <w:i/>
          <w:spacing w:val="-9"/>
        </w:rPr>
        <w:t xml:space="preserve"> </w:t>
      </w:r>
      <w:r>
        <w:rPr>
          <w:i/>
        </w:rPr>
        <w:t>prestazioni</w:t>
      </w:r>
      <w:r>
        <w:rPr>
          <w:i/>
          <w:spacing w:val="-13"/>
        </w:rPr>
        <w:t xml:space="preserve"> </w:t>
      </w:r>
      <w:r>
        <w:rPr>
          <w:i/>
        </w:rPr>
        <w:t>e</w:t>
      </w:r>
      <w:r>
        <w:rPr>
          <w:i/>
          <w:spacing w:val="-8"/>
        </w:rPr>
        <w:t xml:space="preserve"> </w:t>
      </w:r>
      <w:r>
        <w:rPr>
          <w:i/>
        </w:rPr>
        <w:t>le</w:t>
      </w:r>
      <w:r>
        <w:rPr>
          <w:i/>
          <w:spacing w:val="-11"/>
        </w:rPr>
        <w:t xml:space="preserve"> </w:t>
      </w:r>
      <w:r>
        <w:rPr>
          <w:i/>
        </w:rPr>
        <w:t>date</w:t>
      </w:r>
      <w:r>
        <w:rPr>
          <w:i/>
          <w:spacing w:val="-11"/>
        </w:rPr>
        <w:t xml:space="preserve"> </w:t>
      </w:r>
      <w:r>
        <w:rPr>
          <w:i/>
        </w:rPr>
        <w:t>delle</w:t>
      </w:r>
      <w:r>
        <w:rPr>
          <w:i/>
          <w:spacing w:val="-11"/>
        </w:rPr>
        <w:t xml:space="preserve"> </w:t>
      </w:r>
      <w:r>
        <w:rPr>
          <w:i/>
        </w:rPr>
        <w:t>attività</w:t>
      </w:r>
      <w:r>
        <w:rPr>
          <w:i/>
          <w:spacing w:val="-12"/>
        </w:rPr>
        <w:t xml:space="preserve"> </w:t>
      </w:r>
      <w:r>
        <w:rPr>
          <w:i/>
        </w:rPr>
        <w:t>di</w:t>
      </w:r>
      <w:r>
        <w:rPr>
          <w:i/>
          <w:spacing w:val="-13"/>
        </w:rPr>
        <w:t xml:space="preserve"> </w:t>
      </w:r>
      <w:r>
        <w:rPr>
          <w:i/>
        </w:rPr>
        <w:t>effettiva</w:t>
      </w:r>
      <w:r>
        <w:rPr>
          <w:i/>
          <w:spacing w:val="-12"/>
        </w:rPr>
        <w:t xml:space="preserve"> </w:t>
      </w:r>
      <w:r>
        <w:rPr>
          <w:i/>
        </w:rPr>
        <w:t>esecuzione</w:t>
      </w:r>
      <w:r>
        <w:rPr>
          <w:i/>
          <w:spacing w:val="-8"/>
        </w:rPr>
        <w:t xml:space="preserve"> </w:t>
      </w:r>
      <w:r>
        <w:rPr>
          <w:i/>
        </w:rPr>
        <w:t xml:space="preserve">delle </w:t>
      </w:r>
      <w:r>
        <w:rPr>
          <w:i/>
          <w:spacing w:val="-2"/>
        </w:rPr>
        <w:t>prestazioni;</w:t>
      </w:r>
    </w:p>
    <w:p w:rsidR="001078CA" w:rsidRDefault="001078CA" w:rsidP="001078CA">
      <w:pPr>
        <w:pStyle w:val="Paragrafoelenco"/>
        <w:numPr>
          <w:ilvl w:val="2"/>
          <w:numId w:val="16"/>
        </w:numPr>
        <w:tabs>
          <w:tab w:val="left" w:pos="1243"/>
        </w:tabs>
        <w:ind w:left="1243" w:hanging="223"/>
        <w:rPr>
          <w:i/>
        </w:rPr>
      </w:pPr>
      <w:proofErr w:type="gramStart"/>
      <w:r>
        <w:rPr>
          <w:i/>
        </w:rPr>
        <w:t>l’importo</w:t>
      </w:r>
      <w:proofErr w:type="gramEnd"/>
      <w:r>
        <w:rPr>
          <w:i/>
          <w:spacing w:val="-8"/>
        </w:rPr>
        <w:t xml:space="preserve"> </w:t>
      </w:r>
      <w:r>
        <w:rPr>
          <w:i/>
        </w:rPr>
        <w:t>totale</w:t>
      </w:r>
      <w:r>
        <w:rPr>
          <w:i/>
          <w:spacing w:val="-6"/>
        </w:rPr>
        <w:t xml:space="preserve"> </w:t>
      </w:r>
      <w:r>
        <w:rPr>
          <w:i/>
        </w:rPr>
        <w:t>ovvero</w:t>
      </w:r>
      <w:r>
        <w:rPr>
          <w:i/>
          <w:spacing w:val="-2"/>
        </w:rPr>
        <w:t xml:space="preserve"> </w:t>
      </w:r>
      <w:r>
        <w:rPr>
          <w:i/>
        </w:rPr>
        <w:t>l’importo</w:t>
      </w:r>
      <w:r>
        <w:rPr>
          <w:i/>
          <w:spacing w:val="-3"/>
        </w:rPr>
        <w:t xml:space="preserve"> </w:t>
      </w:r>
      <w:r>
        <w:rPr>
          <w:i/>
        </w:rPr>
        <w:t>a</w:t>
      </w:r>
      <w:r>
        <w:rPr>
          <w:i/>
          <w:spacing w:val="-8"/>
        </w:rPr>
        <w:t xml:space="preserve"> </w:t>
      </w:r>
      <w:r>
        <w:rPr>
          <w:i/>
        </w:rPr>
        <w:t>saldo</w:t>
      </w:r>
      <w:r>
        <w:rPr>
          <w:i/>
          <w:spacing w:val="-5"/>
        </w:rPr>
        <w:t xml:space="preserve"> </w:t>
      </w:r>
      <w:r>
        <w:rPr>
          <w:i/>
        </w:rPr>
        <w:t>da</w:t>
      </w:r>
      <w:r>
        <w:rPr>
          <w:i/>
          <w:spacing w:val="-6"/>
        </w:rPr>
        <w:t xml:space="preserve"> </w:t>
      </w:r>
      <w:r>
        <w:rPr>
          <w:i/>
        </w:rPr>
        <w:t>pagare</w:t>
      </w:r>
      <w:r>
        <w:rPr>
          <w:i/>
          <w:spacing w:val="-4"/>
        </w:rPr>
        <w:t xml:space="preserve"> </w:t>
      </w:r>
      <w:r>
        <w:rPr>
          <w:i/>
          <w:spacing w:val="-2"/>
        </w:rPr>
        <w:t>all’esecutore;</w:t>
      </w:r>
    </w:p>
    <w:p w:rsidR="001078CA" w:rsidRDefault="001078CA" w:rsidP="001078CA">
      <w:pPr>
        <w:pStyle w:val="Paragrafoelenco"/>
        <w:numPr>
          <w:ilvl w:val="2"/>
          <w:numId w:val="16"/>
        </w:numPr>
        <w:tabs>
          <w:tab w:val="left" w:pos="1203"/>
        </w:tabs>
        <w:spacing w:before="2"/>
        <w:ind w:left="1203" w:hanging="183"/>
        <w:rPr>
          <w:i/>
        </w:rPr>
      </w:pPr>
      <w:proofErr w:type="gramStart"/>
      <w:r>
        <w:rPr>
          <w:i/>
        </w:rPr>
        <w:t>la</w:t>
      </w:r>
      <w:proofErr w:type="gramEnd"/>
      <w:r>
        <w:rPr>
          <w:i/>
          <w:spacing w:val="-8"/>
        </w:rPr>
        <w:t xml:space="preserve"> </w:t>
      </w:r>
      <w:r>
        <w:rPr>
          <w:i/>
        </w:rPr>
        <w:t>certificazione</w:t>
      </w:r>
      <w:r>
        <w:rPr>
          <w:i/>
          <w:spacing w:val="-7"/>
        </w:rPr>
        <w:t xml:space="preserve"> </w:t>
      </w:r>
      <w:r>
        <w:rPr>
          <w:i/>
        </w:rPr>
        <w:t>di</w:t>
      </w:r>
      <w:r>
        <w:rPr>
          <w:i/>
          <w:spacing w:val="-8"/>
        </w:rPr>
        <w:t xml:space="preserve"> </w:t>
      </w:r>
      <w:r>
        <w:rPr>
          <w:i/>
        </w:rPr>
        <w:t>regolare</w:t>
      </w:r>
      <w:r>
        <w:rPr>
          <w:i/>
          <w:spacing w:val="-7"/>
        </w:rPr>
        <w:t xml:space="preserve"> </w:t>
      </w:r>
      <w:r>
        <w:rPr>
          <w:i/>
          <w:spacing w:val="-2"/>
        </w:rPr>
        <w:t>esecuzione.</w:t>
      </w:r>
    </w:p>
    <w:p w:rsidR="001078CA" w:rsidRDefault="001078CA" w:rsidP="001078CA">
      <w:pPr>
        <w:pStyle w:val="Paragrafoelenco"/>
        <w:numPr>
          <w:ilvl w:val="0"/>
          <w:numId w:val="13"/>
        </w:numPr>
        <w:tabs>
          <w:tab w:val="left" w:pos="841"/>
        </w:tabs>
        <w:spacing w:before="267"/>
        <w:ind w:right="145" w:firstLine="0"/>
        <w:jc w:val="both"/>
      </w:pPr>
      <w:r>
        <w:t>Le modalità tecniche e i tempi della verifica di conformità sono stabiliti dalla stazione appaltante nel capitolato. La cadenza delle verifiche può non coincidere con il pagamento periodico delle prestazioni in modo tale da non ostacolare il regolare pagamento in favore degli operatori economici.</w:t>
      </w:r>
    </w:p>
    <w:p w:rsidR="001078CA" w:rsidRDefault="001078CA" w:rsidP="001078CA">
      <w:pPr>
        <w:pStyle w:val="Paragrafoelenco"/>
        <w:numPr>
          <w:ilvl w:val="0"/>
          <w:numId w:val="13"/>
        </w:numPr>
        <w:tabs>
          <w:tab w:val="left" w:pos="812"/>
        </w:tabs>
        <w:spacing w:before="14" w:line="232" w:lineRule="auto"/>
        <w:ind w:right="187" w:firstLine="0"/>
        <w:jc w:val="both"/>
      </w:pPr>
      <w:r>
        <w:t>Salvo</w:t>
      </w:r>
      <w:r>
        <w:rPr>
          <w:spacing w:val="-7"/>
        </w:rPr>
        <w:t xml:space="preserve"> </w:t>
      </w:r>
      <w:r>
        <w:t>motivate</w:t>
      </w:r>
      <w:r>
        <w:rPr>
          <w:spacing w:val="-4"/>
        </w:rPr>
        <w:t xml:space="preserve"> </w:t>
      </w:r>
      <w:r>
        <w:t>esigenze,</w:t>
      </w:r>
      <w:r>
        <w:rPr>
          <w:spacing w:val="-3"/>
        </w:rPr>
        <w:t xml:space="preserve"> </w:t>
      </w:r>
      <w:r>
        <w:t>le</w:t>
      </w:r>
      <w:r>
        <w:rPr>
          <w:spacing w:val="-4"/>
        </w:rPr>
        <w:t xml:space="preserve"> </w:t>
      </w:r>
      <w:r>
        <w:t>attività</w:t>
      </w:r>
      <w:r>
        <w:rPr>
          <w:spacing w:val="-3"/>
        </w:rPr>
        <w:t xml:space="preserve"> </w:t>
      </w:r>
      <w:r>
        <w:t>di</w:t>
      </w:r>
      <w:r>
        <w:rPr>
          <w:spacing w:val="-5"/>
        </w:rPr>
        <w:t xml:space="preserve"> </w:t>
      </w:r>
      <w:r>
        <w:t>verifica</w:t>
      </w:r>
      <w:r>
        <w:rPr>
          <w:spacing w:val="-7"/>
        </w:rPr>
        <w:t xml:space="preserve"> </w:t>
      </w:r>
      <w:r>
        <w:t>di</w:t>
      </w:r>
      <w:r>
        <w:rPr>
          <w:spacing w:val="-2"/>
        </w:rPr>
        <w:t xml:space="preserve"> </w:t>
      </w:r>
      <w:r>
        <w:t>conformità</w:t>
      </w:r>
      <w:r>
        <w:rPr>
          <w:spacing w:val="-3"/>
        </w:rPr>
        <w:t xml:space="preserve"> </w:t>
      </w:r>
      <w:r>
        <w:t>sono svolte</w:t>
      </w:r>
      <w:r>
        <w:rPr>
          <w:spacing w:val="-3"/>
        </w:rPr>
        <w:t xml:space="preserve"> </w:t>
      </w:r>
      <w:r>
        <w:t>durante</w:t>
      </w:r>
      <w:r>
        <w:rPr>
          <w:spacing w:val="-1"/>
        </w:rPr>
        <w:t xml:space="preserve"> </w:t>
      </w:r>
      <w:r>
        <w:t>l’esecuzione dei</w:t>
      </w:r>
      <w:r>
        <w:rPr>
          <w:spacing w:val="-7"/>
        </w:rPr>
        <w:t xml:space="preserve"> </w:t>
      </w:r>
      <w:r>
        <w:t>contratti a prestazioni periodiche o continuative.</w:t>
      </w:r>
    </w:p>
    <w:p w:rsidR="001078CA" w:rsidRDefault="001078CA" w:rsidP="001078CA">
      <w:pPr>
        <w:pStyle w:val="Corpotesto"/>
        <w:spacing w:before="1"/>
      </w:pPr>
    </w:p>
    <w:p w:rsidR="001078CA" w:rsidRDefault="001078CA" w:rsidP="001078CA">
      <w:pPr>
        <w:ind w:left="4621" w:right="4178" w:hanging="2"/>
        <w:jc w:val="center"/>
        <w:rPr>
          <w:b/>
        </w:rPr>
      </w:pPr>
      <w:r>
        <w:rPr>
          <w:b/>
        </w:rPr>
        <w:t>Art. 17 Disposizioni</w:t>
      </w:r>
      <w:r>
        <w:rPr>
          <w:b/>
          <w:spacing w:val="-13"/>
        </w:rPr>
        <w:t xml:space="preserve"> </w:t>
      </w:r>
      <w:r>
        <w:rPr>
          <w:b/>
        </w:rPr>
        <w:t>finali</w:t>
      </w:r>
    </w:p>
    <w:p w:rsidR="001078CA" w:rsidRDefault="001078CA" w:rsidP="001078CA">
      <w:pPr>
        <w:pStyle w:val="Corpotesto"/>
        <w:spacing w:before="3"/>
        <w:rPr>
          <w:b/>
        </w:rPr>
      </w:pPr>
    </w:p>
    <w:p w:rsidR="001078CA" w:rsidRDefault="001078CA" w:rsidP="001078CA">
      <w:pPr>
        <w:pStyle w:val="Corpotesto"/>
        <w:ind w:left="592"/>
      </w:pPr>
      <w:r>
        <w:t>Per quanto</w:t>
      </w:r>
      <w:r>
        <w:rPr>
          <w:spacing w:val="25"/>
        </w:rPr>
        <w:t xml:space="preserve"> </w:t>
      </w:r>
      <w:r>
        <w:t>non espressamente previsto nel presente regolamento si applicano le disposizioni normative</w:t>
      </w:r>
      <w:r>
        <w:rPr>
          <w:spacing w:val="40"/>
        </w:rPr>
        <w:t xml:space="preserve"> </w:t>
      </w:r>
      <w:r>
        <w:t>nazionali e comunitarie in materia.</w:t>
      </w:r>
    </w:p>
    <w:p w:rsidR="001078CA" w:rsidRDefault="001078CA" w:rsidP="001078CA">
      <w:pPr>
        <w:pStyle w:val="Corpotesto"/>
        <w:ind w:left="592"/>
      </w:pPr>
      <w:r>
        <w:t>Sono</w:t>
      </w:r>
      <w:r>
        <w:rPr>
          <w:spacing w:val="-13"/>
        </w:rPr>
        <w:t xml:space="preserve"> </w:t>
      </w:r>
      <w:r>
        <w:t>disapplicate</w:t>
      </w:r>
      <w:r>
        <w:rPr>
          <w:spacing w:val="-8"/>
        </w:rPr>
        <w:t xml:space="preserve"> </w:t>
      </w:r>
      <w:r>
        <w:t>le</w:t>
      </w:r>
      <w:r>
        <w:rPr>
          <w:spacing w:val="-9"/>
        </w:rPr>
        <w:t xml:space="preserve"> </w:t>
      </w:r>
      <w:r>
        <w:t>disposizioni</w:t>
      </w:r>
      <w:r>
        <w:rPr>
          <w:spacing w:val="-9"/>
        </w:rPr>
        <w:t xml:space="preserve"> </w:t>
      </w:r>
      <w:r>
        <w:t>del</w:t>
      </w:r>
      <w:r>
        <w:rPr>
          <w:spacing w:val="-12"/>
        </w:rPr>
        <w:t xml:space="preserve"> </w:t>
      </w:r>
      <w:r>
        <w:t>regolamento</w:t>
      </w:r>
      <w:r>
        <w:rPr>
          <w:spacing w:val="-8"/>
        </w:rPr>
        <w:t xml:space="preserve"> </w:t>
      </w:r>
      <w:r>
        <w:t>in</w:t>
      </w:r>
      <w:r>
        <w:rPr>
          <w:spacing w:val="-13"/>
        </w:rPr>
        <w:t xml:space="preserve"> </w:t>
      </w:r>
      <w:r>
        <w:t>contrasto</w:t>
      </w:r>
      <w:r>
        <w:rPr>
          <w:spacing w:val="-11"/>
        </w:rPr>
        <w:t xml:space="preserve"> </w:t>
      </w:r>
      <w:r>
        <w:t>con</w:t>
      </w:r>
      <w:r>
        <w:rPr>
          <w:spacing w:val="-13"/>
        </w:rPr>
        <w:t xml:space="preserve"> </w:t>
      </w:r>
      <w:r>
        <w:t>le</w:t>
      </w:r>
      <w:r>
        <w:rPr>
          <w:spacing w:val="-12"/>
        </w:rPr>
        <w:t xml:space="preserve"> </w:t>
      </w:r>
      <w:r>
        <w:t>suddette</w:t>
      </w:r>
      <w:r>
        <w:rPr>
          <w:spacing w:val="-9"/>
        </w:rPr>
        <w:t xml:space="preserve"> </w:t>
      </w:r>
      <w:r>
        <w:t>norme</w:t>
      </w:r>
      <w:r>
        <w:rPr>
          <w:spacing w:val="-9"/>
        </w:rPr>
        <w:t xml:space="preserve"> </w:t>
      </w:r>
      <w:r>
        <w:t>nazionali</w:t>
      </w:r>
      <w:r>
        <w:rPr>
          <w:spacing w:val="-13"/>
        </w:rPr>
        <w:t xml:space="preserve"> </w:t>
      </w:r>
      <w:r>
        <w:t>e</w:t>
      </w:r>
      <w:r>
        <w:rPr>
          <w:spacing w:val="-11"/>
        </w:rPr>
        <w:t xml:space="preserve"> </w:t>
      </w:r>
      <w:r>
        <w:t>comunitarie già in vigore e con quelle che eventualmente entreranno in vigore successivamente.</w:t>
      </w:r>
    </w:p>
    <w:p w:rsidR="001078CA" w:rsidRDefault="001078CA" w:rsidP="001078CA">
      <w:pPr>
        <w:pStyle w:val="Corpotesto"/>
        <w:spacing w:before="13" w:line="232" w:lineRule="auto"/>
        <w:ind w:left="592"/>
      </w:pPr>
      <w:r>
        <w:t>Tutte le delibere precedentemente adottate dal Consiglio d’istituto novellate dal presente regolamento si intendono abrogate.</w:t>
      </w:r>
    </w:p>
    <w:p w:rsidR="001078CA" w:rsidRDefault="001078CA" w:rsidP="001078CA">
      <w:pPr>
        <w:pStyle w:val="Corpotesto"/>
        <w:spacing w:before="3"/>
      </w:pPr>
    </w:p>
    <w:p w:rsidR="001078CA" w:rsidRDefault="001078CA" w:rsidP="001078CA">
      <w:pPr>
        <w:ind w:left="482" w:right="42"/>
        <w:jc w:val="center"/>
        <w:rPr>
          <w:b/>
        </w:rPr>
      </w:pPr>
      <w:r>
        <w:rPr>
          <w:b/>
        </w:rPr>
        <w:t>Art.</w:t>
      </w:r>
      <w:r>
        <w:rPr>
          <w:b/>
          <w:spacing w:val="-2"/>
        </w:rPr>
        <w:t xml:space="preserve"> </w:t>
      </w:r>
      <w:r>
        <w:rPr>
          <w:b/>
          <w:spacing w:val="-5"/>
        </w:rPr>
        <w:t>18</w:t>
      </w:r>
    </w:p>
    <w:p w:rsidR="001078CA" w:rsidRDefault="001078CA" w:rsidP="001078CA">
      <w:pPr>
        <w:ind w:left="482" w:right="45"/>
        <w:jc w:val="center"/>
        <w:rPr>
          <w:b/>
        </w:rPr>
      </w:pPr>
      <w:r>
        <w:rPr>
          <w:b/>
        </w:rPr>
        <w:lastRenderedPageBreak/>
        <w:t>Entrata</w:t>
      </w:r>
      <w:r>
        <w:rPr>
          <w:b/>
          <w:spacing w:val="-6"/>
        </w:rPr>
        <w:t xml:space="preserve"> </w:t>
      </w:r>
      <w:r>
        <w:rPr>
          <w:b/>
        </w:rPr>
        <w:t>in</w:t>
      </w:r>
      <w:r>
        <w:rPr>
          <w:b/>
          <w:spacing w:val="-9"/>
        </w:rPr>
        <w:t xml:space="preserve"> </w:t>
      </w:r>
      <w:r>
        <w:rPr>
          <w:b/>
        </w:rPr>
        <w:t>vigore</w:t>
      </w:r>
      <w:r>
        <w:rPr>
          <w:b/>
          <w:spacing w:val="-4"/>
        </w:rPr>
        <w:t xml:space="preserve"> </w:t>
      </w:r>
      <w:r>
        <w:rPr>
          <w:b/>
        </w:rPr>
        <w:t>e</w:t>
      </w:r>
      <w:r>
        <w:rPr>
          <w:b/>
          <w:spacing w:val="-5"/>
        </w:rPr>
        <w:t xml:space="preserve"> </w:t>
      </w:r>
      <w:r>
        <w:rPr>
          <w:b/>
          <w:spacing w:val="-2"/>
        </w:rPr>
        <w:t>applicazione</w:t>
      </w:r>
    </w:p>
    <w:p w:rsidR="001078CA" w:rsidRDefault="001078CA" w:rsidP="001078CA">
      <w:pPr>
        <w:pStyle w:val="Corpotesto"/>
        <w:spacing w:before="1"/>
        <w:rPr>
          <w:b/>
        </w:rPr>
      </w:pPr>
    </w:p>
    <w:p w:rsidR="001078CA" w:rsidRDefault="001078CA" w:rsidP="001078CA">
      <w:pPr>
        <w:pStyle w:val="Corpotesto"/>
        <w:ind w:left="592"/>
      </w:pPr>
      <w:r>
        <w:t>Il</w:t>
      </w:r>
      <w:r>
        <w:rPr>
          <w:spacing w:val="-11"/>
        </w:rPr>
        <w:t xml:space="preserve"> </w:t>
      </w:r>
      <w:r>
        <w:t>presente</w:t>
      </w:r>
      <w:r>
        <w:rPr>
          <w:spacing w:val="-8"/>
        </w:rPr>
        <w:t xml:space="preserve"> </w:t>
      </w:r>
      <w:r>
        <w:t>regolamento</w:t>
      </w:r>
      <w:r>
        <w:rPr>
          <w:spacing w:val="-5"/>
        </w:rPr>
        <w:t xml:space="preserve"> </w:t>
      </w:r>
      <w:r>
        <w:t>entra</w:t>
      </w:r>
      <w:r>
        <w:rPr>
          <w:spacing w:val="-4"/>
        </w:rPr>
        <w:t xml:space="preserve"> </w:t>
      </w:r>
      <w:r>
        <w:t>in</w:t>
      </w:r>
      <w:r>
        <w:rPr>
          <w:spacing w:val="-7"/>
        </w:rPr>
        <w:t xml:space="preserve"> </w:t>
      </w:r>
      <w:r>
        <w:t>vigore</w:t>
      </w:r>
      <w:r>
        <w:rPr>
          <w:spacing w:val="-8"/>
        </w:rPr>
        <w:t xml:space="preserve"> </w:t>
      </w:r>
      <w:r>
        <w:t>il</w:t>
      </w:r>
      <w:r>
        <w:rPr>
          <w:spacing w:val="-6"/>
        </w:rPr>
        <w:t xml:space="preserve"> </w:t>
      </w:r>
      <w:r>
        <w:t>giorno</w:t>
      </w:r>
      <w:r>
        <w:rPr>
          <w:spacing w:val="-2"/>
        </w:rPr>
        <w:t xml:space="preserve"> </w:t>
      </w:r>
      <w:r>
        <w:t>stesso</w:t>
      </w:r>
      <w:r>
        <w:rPr>
          <w:spacing w:val="-6"/>
        </w:rPr>
        <w:t xml:space="preserve"> </w:t>
      </w:r>
      <w:r>
        <w:t>di</w:t>
      </w:r>
      <w:r>
        <w:rPr>
          <w:spacing w:val="-7"/>
        </w:rPr>
        <w:t xml:space="preserve"> </w:t>
      </w:r>
      <w:r>
        <w:t>approvazione</w:t>
      </w:r>
      <w:r>
        <w:rPr>
          <w:spacing w:val="-2"/>
        </w:rPr>
        <w:t xml:space="preserve"> </w:t>
      </w:r>
      <w:r>
        <w:t>da</w:t>
      </w:r>
      <w:r>
        <w:rPr>
          <w:spacing w:val="-9"/>
        </w:rPr>
        <w:t xml:space="preserve"> </w:t>
      </w:r>
      <w:r>
        <w:t>parte</w:t>
      </w:r>
      <w:r>
        <w:rPr>
          <w:spacing w:val="-8"/>
        </w:rPr>
        <w:t xml:space="preserve"> </w:t>
      </w:r>
      <w:r>
        <w:t>del</w:t>
      </w:r>
      <w:r>
        <w:rPr>
          <w:spacing w:val="-5"/>
        </w:rPr>
        <w:t xml:space="preserve"> </w:t>
      </w:r>
      <w:r>
        <w:t>Consiglio</w:t>
      </w:r>
      <w:r>
        <w:rPr>
          <w:spacing w:val="-2"/>
        </w:rPr>
        <w:t xml:space="preserve"> d’istituto.</w:t>
      </w:r>
    </w:p>
    <w:p w:rsidR="001078CA" w:rsidRDefault="001078CA" w:rsidP="001078CA">
      <w:pPr>
        <w:spacing w:before="266"/>
        <w:ind w:left="482"/>
        <w:jc w:val="center"/>
        <w:rPr>
          <w:b/>
        </w:rPr>
      </w:pPr>
      <w:r>
        <w:rPr>
          <w:b/>
        </w:rPr>
        <w:t>Art.</w:t>
      </w:r>
      <w:r>
        <w:rPr>
          <w:b/>
          <w:spacing w:val="46"/>
        </w:rPr>
        <w:t xml:space="preserve"> </w:t>
      </w:r>
      <w:r>
        <w:rPr>
          <w:b/>
          <w:spacing w:val="-5"/>
        </w:rPr>
        <w:t>19</w:t>
      </w:r>
    </w:p>
    <w:p w:rsidR="001078CA" w:rsidRDefault="001078CA" w:rsidP="001078CA">
      <w:pPr>
        <w:rPr>
          <w:rFonts w:ascii="Times New Roman" w:hAnsi="Times New Roman"/>
          <w:sz w:val="20"/>
        </w:rPr>
        <w:sectPr w:rsidR="001078CA">
          <w:pgSz w:w="11920" w:h="16850"/>
          <w:pgMar w:top="720" w:right="980" w:bottom="1340" w:left="540" w:header="96" w:footer="1154" w:gutter="0"/>
          <w:cols w:space="720"/>
        </w:sectPr>
      </w:pPr>
    </w:p>
    <w:p w:rsidR="001078CA" w:rsidRDefault="001078CA" w:rsidP="001078CA">
      <w:pPr>
        <w:ind w:left="482" w:right="61"/>
        <w:jc w:val="center"/>
        <w:rPr>
          <w:b/>
        </w:rPr>
      </w:pPr>
      <w:r>
        <w:rPr>
          <w:b/>
        </w:rPr>
        <w:lastRenderedPageBreak/>
        <w:t>Pubblicità</w:t>
      </w:r>
      <w:r>
        <w:rPr>
          <w:b/>
          <w:spacing w:val="-11"/>
        </w:rPr>
        <w:t xml:space="preserve"> </w:t>
      </w:r>
      <w:r>
        <w:rPr>
          <w:b/>
        </w:rPr>
        <w:t>del</w:t>
      </w:r>
      <w:r>
        <w:rPr>
          <w:b/>
          <w:spacing w:val="-9"/>
        </w:rPr>
        <w:t xml:space="preserve"> </w:t>
      </w:r>
      <w:r>
        <w:rPr>
          <w:b/>
          <w:spacing w:val="-2"/>
        </w:rPr>
        <w:t>regolamento</w:t>
      </w:r>
    </w:p>
    <w:p w:rsidR="001078CA" w:rsidRDefault="001078CA" w:rsidP="001078CA">
      <w:pPr>
        <w:pStyle w:val="Corpotesto"/>
        <w:spacing w:before="1"/>
        <w:rPr>
          <w:b/>
        </w:rPr>
      </w:pPr>
    </w:p>
    <w:p w:rsidR="001078CA" w:rsidRDefault="001078CA" w:rsidP="001078CA">
      <w:pPr>
        <w:pStyle w:val="Corpotesto"/>
        <w:ind w:left="592"/>
      </w:pPr>
      <w:r>
        <w:t>Il presente regolamento viene pubblicato nel sito istituzionale dell’Istituzione Scolastica nella sezione “Regolamenti” e “Amministrazione Trasparente / Bandi di gara e contratti”.</w:t>
      </w:r>
    </w:p>
    <w:p w:rsidR="00ED33B4" w:rsidRDefault="00ED33B4" w:rsidP="001078CA">
      <w:pPr>
        <w:pStyle w:val="Corpotesto"/>
        <w:ind w:left="592"/>
      </w:pPr>
    </w:p>
    <w:p w:rsidR="00ED33B4" w:rsidRDefault="00ED33B4" w:rsidP="001078CA">
      <w:pPr>
        <w:pStyle w:val="Corpotesto"/>
        <w:ind w:left="592"/>
      </w:pPr>
    </w:p>
    <w:p w:rsidR="00ED33B4" w:rsidRDefault="00ED33B4" w:rsidP="001078CA">
      <w:pPr>
        <w:pStyle w:val="Corpotesto"/>
        <w:ind w:left="592"/>
      </w:pPr>
    </w:p>
    <w:p w:rsidR="00ED33B4" w:rsidRDefault="00ED33B4" w:rsidP="001078CA">
      <w:pPr>
        <w:pStyle w:val="Corpotesto"/>
        <w:ind w:left="592"/>
      </w:pPr>
    </w:p>
    <w:p w:rsidR="00ED33B4" w:rsidRDefault="00ED33B4" w:rsidP="001078CA">
      <w:pPr>
        <w:pStyle w:val="Corpotesto"/>
        <w:ind w:left="592"/>
      </w:pPr>
    </w:p>
    <w:p w:rsidR="00ED33B4" w:rsidRDefault="00ED33B4" w:rsidP="001078CA">
      <w:pPr>
        <w:pStyle w:val="Corpotesto"/>
        <w:ind w:left="592"/>
      </w:pPr>
    </w:p>
    <w:p w:rsidR="00ED33B4" w:rsidRDefault="00ED33B4" w:rsidP="001078CA">
      <w:pPr>
        <w:pStyle w:val="Corpotesto"/>
        <w:ind w:left="592"/>
      </w:pPr>
    </w:p>
    <w:p w:rsidR="00ED33B4" w:rsidRDefault="00ED33B4" w:rsidP="001078CA">
      <w:pPr>
        <w:pStyle w:val="Corpotesto"/>
        <w:ind w:left="592"/>
      </w:pPr>
    </w:p>
    <w:p w:rsidR="00ED33B4" w:rsidRDefault="00ED33B4" w:rsidP="001078CA">
      <w:pPr>
        <w:pStyle w:val="Corpotesto"/>
        <w:ind w:left="592"/>
      </w:pPr>
    </w:p>
    <w:p w:rsidR="00ED33B4" w:rsidRDefault="00ED33B4" w:rsidP="001078CA">
      <w:pPr>
        <w:pStyle w:val="Corpotesto"/>
        <w:ind w:left="592"/>
      </w:pPr>
    </w:p>
    <w:p w:rsidR="00ED33B4" w:rsidRDefault="00ED33B4" w:rsidP="001078CA">
      <w:pPr>
        <w:pStyle w:val="Corpotesto"/>
        <w:ind w:left="592"/>
      </w:pPr>
    </w:p>
    <w:p w:rsidR="00ED33B4" w:rsidRDefault="00ED33B4" w:rsidP="001078CA">
      <w:pPr>
        <w:pStyle w:val="Corpotesto"/>
        <w:ind w:left="592"/>
      </w:pPr>
    </w:p>
    <w:p w:rsidR="00ED33B4" w:rsidRDefault="00ED33B4" w:rsidP="001078CA">
      <w:pPr>
        <w:pStyle w:val="Corpotesto"/>
        <w:ind w:left="592"/>
      </w:pPr>
    </w:p>
    <w:p w:rsidR="00ED33B4" w:rsidRDefault="00ED33B4" w:rsidP="001078CA">
      <w:pPr>
        <w:pStyle w:val="Corpotesto"/>
        <w:ind w:left="592"/>
      </w:pPr>
    </w:p>
    <w:p w:rsidR="00ED33B4" w:rsidRDefault="00ED33B4" w:rsidP="001078CA">
      <w:pPr>
        <w:pStyle w:val="Corpotesto"/>
        <w:ind w:left="592"/>
      </w:pPr>
    </w:p>
    <w:p w:rsidR="00ED33B4" w:rsidRDefault="00ED33B4" w:rsidP="001078CA">
      <w:pPr>
        <w:pStyle w:val="Corpotesto"/>
        <w:ind w:left="592"/>
      </w:pPr>
    </w:p>
    <w:p w:rsidR="00ED33B4" w:rsidRDefault="00ED33B4" w:rsidP="001078CA">
      <w:pPr>
        <w:pStyle w:val="Corpotesto"/>
        <w:ind w:left="592"/>
      </w:pPr>
    </w:p>
    <w:p w:rsidR="00ED33B4" w:rsidRDefault="00ED33B4" w:rsidP="001078CA">
      <w:pPr>
        <w:pStyle w:val="Corpotesto"/>
        <w:ind w:left="592"/>
      </w:pPr>
    </w:p>
    <w:p w:rsidR="00ED33B4" w:rsidRDefault="00ED33B4" w:rsidP="001078CA">
      <w:pPr>
        <w:pStyle w:val="Corpotesto"/>
        <w:ind w:left="592"/>
      </w:pPr>
    </w:p>
    <w:p w:rsidR="00ED33B4" w:rsidRDefault="00ED33B4" w:rsidP="001078CA">
      <w:pPr>
        <w:pStyle w:val="Corpotesto"/>
        <w:ind w:left="592"/>
      </w:pPr>
      <w:r>
        <w:t>Approvato dal Consiglio d’Istituto nella seduta</w:t>
      </w:r>
      <w:r w:rsidR="00901BFD">
        <w:t xml:space="preserve"> del21/12/2023 con delibera n.14</w:t>
      </w:r>
      <w:bookmarkStart w:id="0" w:name="_GoBack"/>
      <w:bookmarkEnd w:id="0"/>
    </w:p>
    <w:p w:rsidR="001078CA" w:rsidRDefault="001078CA" w:rsidP="001078CA">
      <w:pPr>
        <w:pStyle w:val="Corpotesto"/>
        <w:rPr>
          <w:sz w:val="20"/>
        </w:rPr>
      </w:pPr>
    </w:p>
    <w:p w:rsidR="001078CA" w:rsidRDefault="001078CA" w:rsidP="001078CA">
      <w:pPr>
        <w:pStyle w:val="Corpotesto"/>
        <w:rPr>
          <w:sz w:val="20"/>
        </w:rPr>
      </w:pPr>
    </w:p>
    <w:p w:rsidR="001078CA" w:rsidRDefault="001078CA" w:rsidP="001078CA">
      <w:pPr>
        <w:pStyle w:val="Corpotesto"/>
        <w:ind w:left="592" w:right="151"/>
        <w:jc w:val="both"/>
      </w:pPr>
    </w:p>
    <w:sectPr w:rsidR="001078C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4CD" w:rsidRDefault="002B54CD" w:rsidP="0082364B">
      <w:r>
        <w:separator/>
      </w:r>
    </w:p>
  </w:endnote>
  <w:endnote w:type="continuationSeparator" w:id="0">
    <w:p w:rsidR="002B54CD" w:rsidRDefault="002B54CD" w:rsidP="0082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4CD" w:rsidRDefault="002B54CD" w:rsidP="0082364B">
      <w:r>
        <w:separator/>
      </w:r>
    </w:p>
  </w:footnote>
  <w:footnote w:type="continuationSeparator" w:id="0">
    <w:p w:rsidR="002B54CD" w:rsidRDefault="002B54CD" w:rsidP="00823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0179" w:type="dxa"/>
      <w:tblLook w:val="04A0" w:firstRow="1" w:lastRow="0" w:firstColumn="1" w:lastColumn="0" w:noHBand="0" w:noVBand="1"/>
    </w:tblPr>
    <w:tblGrid>
      <w:gridCol w:w="901"/>
      <w:gridCol w:w="896"/>
      <w:gridCol w:w="6597"/>
      <w:gridCol w:w="1516"/>
      <w:gridCol w:w="269"/>
    </w:tblGrid>
    <w:tr w:rsidR="0082364B" w:rsidRPr="0082364B" w:rsidTr="002E7329">
      <w:trPr>
        <w:trHeight w:val="1481"/>
      </w:trPr>
      <w:tc>
        <w:tcPr>
          <w:tcW w:w="1797" w:type="dxa"/>
          <w:gridSpan w:val="2"/>
          <w:tcBorders>
            <w:top w:val="nil"/>
            <w:left w:val="nil"/>
            <w:bottom w:val="nil"/>
            <w:right w:val="nil"/>
          </w:tcBorders>
        </w:tcPr>
        <w:p w:rsidR="0082364B" w:rsidRPr="0082364B" w:rsidRDefault="0082364B" w:rsidP="0082364B">
          <w:pPr>
            <w:widowControl/>
            <w:autoSpaceDE/>
            <w:autoSpaceDN/>
            <w:spacing w:after="200" w:line="276" w:lineRule="auto"/>
            <w:rPr>
              <w:rFonts w:cs="Times New Roman"/>
            </w:rPr>
          </w:pPr>
          <w:r w:rsidRPr="0082364B">
            <w:rPr>
              <w:rFonts w:cs="Times New Roman"/>
              <w:noProof/>
              <w:lang w:eastAsia="it-IT"/>
            </w:rPr>
            <w:drawing>
              <wp:inline distT="0" distB="0" distL="0" distR="0" wp14:anchorId="37D484FC" wp14:editId="6EFE8BD7">
                <wp:extent cx="888365" cy="848628"/>
                <wp:effectExtent l="0" t="0" r="6985"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899397" cy="859166"/>
                        </a:xfrm>
                        <a:prstGeom prst="rect">
                          <a:avLst/>
                        </a:prstGeom>
                      </pic:spPr>
                    </pic:pic>
                  </a:graphicData>
                </a:graphic>
              </wp:inline>
            </w:drawing>
          </w:r>
        </w:p>
      </w:tc>
      <w:tc>
        <w:tcPr>
          <w:tcW w:w="6597" w:type="dxa"/>
          <w:tcBorders>
            <w:top w:val="nil"/>
            <w:left w:val="nil"/>
            <w:bottom w:val="nil"/>
            <w:right w:val="nil"/>
          </w:tcBorders>
        </w:tcPr>
        <w:p w:rsidR="0082364B" w:rsidRPr="0082364B" w:rsidRDefault="0082364B" w:rsidP="0082364B">
          <w:pPr>
            <w:widowControl/>
            <w:autoSpaceDE/>
            <w:autoSpaceDN/>
            <w:spacing w:after="200" w:line="276" w:lineRule="auto"/>
            <w:jc w:val="center"/>
            <w:rPr>
              <w:rFonts w:ascii="Times New Roman" w:hAnsi="Times New Roman" w:cs="Times New Roman"/>
              <w:b/>
              <w:sz w:val="24"/>
              <w:szCs w:val="24"/>
            </w:rPr>
          </w:pPr>
          <w:r w:rsidRPr="0082364B">
            <w:rPr>
              <w:rFonts w:cs="Times New Roman"/>
              <w:noProof/>
              <w:lang w:eastAsia="it-IT"/>
            </w:rPr>
            <w:drawing>
              <wp:anchor distT="0" distB="0" distL="114300" distR="114300" simplePos="0" relativeHeight="251659264" behindDoc="0" locked="0" layoutInCell="1" allowOverlap="1" wp14:anchorId="36479E35" wp14:editId="748D2EB1">
                <wp:simplePos x="0" y="0"/>
                <wp:positionH relativeFrom="column">
                  <wp:posOffset>1634490</wp:posOffset>
                </wp:positionH>
                <wp:positionV relativeFrom="paragraph">
                  <wp:posOffset>0</wp:posOffset>
                </wp:positionV>
                <wp:extent cx="660400" cy="628015"/>
                <wp:effectExtent l="0" t="0" r="6350" b="635"/>
                <wp:wrapThrough wrapText="bothSides">
                  <wp:wrapPolygon edited="0">
                    <wp:start x="0" y="0"/>
                    <wp:lineTo x="0" y="20967"/>
                    <wp:lineTo x="21185" y="20967"/>
                    <wp:lineTo x="21185" y="0"/>
                    <wp:lineTo x="0" y="0"/>
                  </wp:wrapPolygon>
                </wp:wrapThrough>
                <wp:docPr id="2" name="Immagine 2" descr="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download (2).jpg"/>
                        <pic:cNvPicPr>
                          <a:picLocks noChangeAspect="1" noChangeArrowheads="1"/>
                        </pic:cNvPicPr>
                      </pic:nvPicPr>
                      <pic:blipFill>
                        <a:blip r:embed="rId2">
                          <a:extLst>
                            <a:ext uri="{28A0092B-C50C-407E-A947-70E740481C1C}">
                              <a14:useLocalDpi xmlns:a14="http://schemas.microsoft.com/office/drawing/2010/main" val="0"/>
                            </a:ext>
                          </a:extLst>
                        </a:blip>
                        <a:srcRect r="49561"/>
                        <a:stretch>
                          <a:fillRect/>
                        </a:stretch>
                      </pic:blipFill>
                      <pic:spPr bwMode="auto">
                        <a:xfrm>
                          <a:off x="0" y="0"/>
                          <a:ext cx="660400" cy="628015"/>
                        </a:xfrm>
                        <a:prstGeom prst="rect">
                          <a:avLst/>
                        </a:prstGeom>
                        <a:noFill/>
                        <a:ln>
                          <a:noFill/>
                        </a:ln>
                      </pic:spPr>
                    </pic:pic>
                  </a:graphicData>
                </a:graphic>
              </wp:anchor>
            </w:drawing>
          </w:r>
        </w:p>
        <w:p w:rsidR="0082364B" w:rsidRPr="0082364B" w:rsidRDefault="0082364B" w:rsidP="0082364B">
          <w:pPr>
            <w:widowControl/>
            <w:autoSpaceDE/>
            <w:autoSpaceDN/>
            <w:spacing w:after="200" w:line="276" w:lineRule="auto"/>
            <w:jc w:val="center"/>
            <w:rPr>
              <w:rFonts w:ascii="Times New Roman" w:hAnsi="Times New Roman" w:cs="Times New Roman"/>
              <w:b/>
              <w:sz w:val="24"/>
              <w:szCs w:val="24"/>
            </w:rPr>
          </w:pPr>
        </w:p>
        <w:p w:rsidR="0082364B" w:rsidRPr="0082364B" w:rsidRDefault="0082364B" w:rsidP="0082364B">
          <w:pPr>
            <w:widowControl/>
            <w:autoSpaceDE/>
            <w:autoSpaceDN/>
            <w:jc w:val="center"/>
            <w:rPr>
              <w:rFonts w:ascii="Times New Roman" w:hAnsi="Times New Roman" w:cs="Times New Roman"/>
              <w:b/>
              <w:sz w:val="24"/>
            </w:rPr>
          </w:pPr>
          <w:r w:rsidRPr="0082364B">
            <w:rPr>
              <w:rFonts w:ascii="Times New Roman" w:hAnsi="Times New Roman" w:cs="Times New Roman"/>
              <w:b/>
              <w:sz w:val="24"/>
            </w:rPr>
            <w:t>Ministero dell’Istruzione e del Merito</w:t>
          </w:r>
        </w:p>
        <w:p w:rsidR="0082364B" w:rsidRPr="0082364B" w:rsidRDefault="0082364B" w:rsidP="0082364B">
          <w:pPr>
            <w:widowControl/>
            <w:autoSpaceDE/>
            <w:autoSpaceDN/>
            <w:jc w:val="center"/>
            <w:rPr>
              <w:rFonts w:cs="Times New Roman"/>
            </w:rPr>
          </w:pPr>
          <w:r w:rsidRPr="0082364B">
            <w:rPr>
              <w:rFonts w:ascii="Times New Roman" w:hAnsi="Times New Roman" w:cs="Times New Roman"/>
              <w:b/>
              <w:sz w:val="24"/>
            </w:rPr>
            <w:t>ISTITUTO COMPRENSIVO STATALE DI BOVEZZO</w:t>
          </w:r>
        </w:p>
      </w:tc>
      <w:tc>
        <w:tcPr>
          <w:tcW w:w="1785" w:type="dxa"/>
          <w:gridSpan w:val="2"/>
          <w:tcBorders>
            <w:top w:val="nil"/>
            <w:left w:val="nil"/>
            <w:bottom w:val="nil"/>
            <w:right w:val="nil"/>
          </w:tcBorders>
        </w:tcPr>
        <w:p w:rsidR="0082364B" w:rsidRPr="0082364B" w:rsidRDefault="0082364B" w:rsidP="0082364B">
          <w:pPr>
            <w:widowControl/>
            <w:autoSpaceDE/>
            <w:autoSpaceDN/>
            <w:spacing w:after="200" w:line="276" w:lineRule="auto"/>
            <w:jc w:val="center"/>
            <w:rPr>
              <w:rFonts w:cs="Times New Roman"/>
            </w:rPr>
          </w:pPr>
          <w:r w:rsidRPr="0082364B">
            <w:rPr>
              <w:rFonts w:cs="Times New Roman"/>
              <w:noProof/>
              <w:lang w:eastAsia="it-IT"/>
            </w:rPr>
            <w:drawing>
              <wp:inline distT="0" distB="0" distL="0" distR="0" wp14:anchorId="67453B87" wp14:editId="6609945D">
                <wp:extent cx="884310" cy="828675"/>
                <wp:effectExtent l="0" t="0" r="0" b="0"/>
                <wp:docPr id="3" name="Immagine 3" descr="Risultati immagini per logo pon 2014 quad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ultati immagini per logo pon 2014 quadrat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3121" cy="855673"/>
                        </a:xfrm>
                        <a:prstGeom prst="rect">
                          <a:avLst/>
                        </a:prstGeom>
                        <a:noFill/>
                        <a:ln>
                          <a:noFill/>
                        </a:ln>
                      </pic:spPr>
                    </pic:pic>
                  </a:graphicData>
                </a:graphic>
              </wp:inline>
            </w:drawing>
          </w:r>
        </w:p>
      </w:tc>
    </w:tr>
    <w:tr w:rsidR="0082364B" w:rsidRPr="0082364B" w:rsidTr="002E7329">
      <w:trPr>
        <w:gridBefore w:val="1"/>
        <w:gridAfter w:val="1"/>
        <w:wBefore w:w="901" w:type="dxa"/>
        <w:wAfter w:w="269" w:type="dxa"/>
        <w:trHeight w:val="721"/>
      </w:trPr>
      <w:tc>
        <w:tcPr>
          <w:tcW w:w="9009" w:type="dxa"/>
          <w:gridSpan w:val="3"/>
          <w:tcBorders>
            <w:top w:val="nil"/>
            <w:left w:val="nil"/>
            <w:bottom w:val="nil"/>
            <w:right w:val="nil"/>
          </w:tcBorders>
        </w:tcPr>
        <w:p w:rsidR="0082364B" w:rsidRPr="0082364B" w:rsidRDefault="0082364B" w:rsidP="0082364B">
          <w:pPr>
            <w:widowControl/>
            <w:autoSpaceDE/>
            <w:autoSpaceDN/>
            <w:jc w:val="center"/>
            <w:rPr>
              <w:rFonts w:ascii="Times New Roman" w:hAnsi="Times New Roman" w:cs="Times New Roman"/>
              <w:sz w:val="20"/>
            </w:rPr>
          </w:pPr>
          <w:r w:rsidRPr="0082364B">
            <w:rPr>
              <w:rFonts w:ascii="Times New Roman" w:hAnsi="Times New Roman" w:cs="Times New Roman"/>
              <w:sz w:val="20"/>
            </w:rPr>
            <w:t xml:space="preserve">Via </w:t>
          </w:r>
          <w:proofErr w:type="spellStart"/>
          <w:r w:rsidRPr="0082364B">
            <w:rPr>
              <w:rFonts w:ascii="Times New Roman" w:hAnsi="Times New Roman" w:cs="Times New Roman"/>
              <w:sz w:val="20"/>
            </w:rPr>
            <w:t>Canossi</w:t>
          </w:r>
          <w:proofErr w:type="spellEnd"/>
          <w:r w:rsidRPr="0082364B">
            <w:rPr>
              <w:rFonts w:ascii="Times New Roman" w:hAnsi="Times New Roman" w:cs="Times New Roman"/>
              <w:sz w:val="20"/>
            </w:rPr>
            <w:t>, 2, 25073, Bovezzo (</w:t>
          </w:r>
          <w:proofErr w:type="spellStart"/>
          <w:r w:rsidRPr="0082364B">
            <w:rPr>
              <w:rFonts w:ascii="Times New Roman" w:hAnsi="Times New Roman" w:cs="Times New Roman"/>
              <w:sz w:val="20"/>
            </w:rPr>
            <w:t>Bs</w:t>
          </w:r>
          <w:proofErr w:type="spellEnd"/>
          <w:r w:rsidRPr="0082364B">
            <w:rPr>
              <w:rFonts w:ascii="Times New Roman" w:hAnsi="Times New Roman" w:cs="Times New Roman"/>
              <w:sz w:val="20"/>
            </w:rPr>
            <w:t xml:space="preserve">) – </w:t>
          </w:r>
          <w:proofErr w:type="spellStart"/>
          <w:r w:rsidRPr="0082364B">
            <w:rPr>
              <w:rFonts w:ascii="Times New Roman" w:hAnsi="Times New Roman" w:cs="Times New Roman"/>
              <w:sz w:val="20"/>
            </w:rPr>
            <w:t>Tel</w:t>
          </w:r>
          <w:proofErr w:type="spellEnd"/>
          <w:r w:rsidRPr="0082364B">
            <w:rPr>
              <w:rFonts w:ascii="Times New Roman" w:hAnsi="Times New Roman" w:cs="Times New Roman"/>
              <w:sz w:val="20"/>
            </w:rPr>
            <w:t xml:space="preserve">/Fax 0302711398 Tel.0302091455 </w:t>
          </w:r>
        </w:p>
        <w:p w:rsidR="0082364B" w:rsidRPr="0082364B" w:rsidRDefault="0082364B" w:rsidP="0082364B">
          <w:pPr>
            <w:widowControl/>
            <w:autoSpaceDE/>
            <w:autoSpaceDN/>
            <w:jc w:val="center"/>
            <w:rPr>
              <w:rFonts w:cs="Times New Roman"/>
            </w:rPr>
          </w:pPr>
          <w:r w:rsidRPr="0082364B">
            <w:rPr>
              <w:rFonts w:ascii="Times New Roman" w:hAnsi="Times New Roman" w:cs="Times New Roman"/>
              <w:sz w:val="20"/>
            </w:rPr>
            <w:t xml:space="preserve">   C.F. 98092870173 Cod. </w:t>
          </w:r>
          <w:proofErr w:type="spellStart"/>
          <w:proofErr w:type="gramStart"/>
          <w:r w:rsidRPr="0082364B">
            <w:rPr>
              <w:rFonts w:ascii="Times New Roman" w:hAnsi="Times New Roman" w:cs="Times New Roman"/>
              <w:sz w:val="20"/>
            </w:rPr>
            <w:t>mecc</w:t>
          </w:r>
          <w:proofErr w:type="spellEnd"/>
          <w:r w:rsidRPr="0082364B">
            <w:rPr>
              <w:rFonts w:ascii="Times New Roman" w:hAnsi="Times New Roman" w:cs="Times New Roman"/>
              <w:sz w:val="20"/>
            </w:rPr>
            <w:t>.:</w:t>
          </w:r>
          <w:proofErr w:type="gramEnd"/>
          <w:r w:rsidRPr="0082364B">
            <w:rPr>
              <w:rFonts w:ascii="Times New Roman" w:hAnsi="Times New Roman" w:cs="Times New Roman"/>
              <w:sz w:val="20"/>
            </w:rPr>
            <w:t xml:space="preserve"> BSIC836004   Codice Univoco Ufficio: UFVR9H                                          e-mail: </w:t>
          </w:r>
          <w:hyperlink r:id="rId4" w:history="1">
            <w:r w:rsidRPr="0082364B">
              <w:rPr>
                <w:rFonts w:ascii="Times New Roman" w:hAnsi="Times New Roman" w:cs="Times New Roman"/>
                <w:color w:val="0000FF"/>
                <w:sz w:val="20"/>
                <w:u w:val="single"/>
              </w:rPr>
              <w:t>bsic836004@istruzione.it</w:t>
            </w:r>
          </w:hyperlink>
          <w:r w:rsidRPr="0082364B">
            <w:rPr>
              <w:rFonts w:ascii="Times New Roman" w:hAnsi="Times New Roman" w:cs="Times New Roman"/>
              <w:color w:val="0000FF"/>
              <w:sz w:val="20"/>
              <w:u w:val="single"/>
            </w:rPr>
            <w:t xml:space="preserve"> </w:t>
          </w:r>
          <w:r w:rsidRPr="0082364B">
            <w:rPr>
              <w:rFonts w:ascii="Times New Roman" w:hAnsi="Times New Roman" w:cs="Times New Roman"/>
              <w:color w:val="0000FF"/>
              <w:sz w:val="20"/>
            </w:rPr>
            <w:t xml:space="preserve">  </w:t>
          </w:r>
          <w:hyperlink r:id="rId5" w:history="1">
            <w:r w:rsidRPr="0082364B">
              <w:rPr>
                <w:rFonts w:ascii="Times New Roman" w:hAnsi="Times New Roman" w:cs="Times New Roman"/>
                <w:color w:val="0000FF"/>
                <w:sz w:val="20"/>
                <w:u w:val="single"/>
              </w:rPr>
              <w:t>bsic836004@pec.istruzione.it</w:t>
            </w:r>
          </w:hyperlink>
          <w:r w:rsidRPr="0082364B">
            <w:rPr>
              <w:rFonts w:ascii="Times New Roman" w:hAnsi="Times New Roman" w:cs="Times New Roman"/>
              <w:color w:val="0000FF"/>
              <w:sz w:val="20"/>
              <w:u w:val="single"/>
            </w:rPr>
            <w:t xml:space="preserve"> </w:t>
          </w:r>
          <w:r w:rsidRPr="0082364B">
            <w:rPr>
              <w:rFonts w:ascii="Times New Roman" w:hAnsi="Times New Roman" w:cs="Times New Roman"/>
              <w:color w:val="0000FF"/>
              <w:sz w:val="20"/>
            </w:rPr>
            <w:t xml:space="preserve"> </w:t>
          </w:r>
          <w:r w:rsidRPr="0082364B">
            <w:rPr>
              <w:rFonts w:ascii="Times New Roman" w:hAnsi="Times New Roman" w:cs="Times New Roman"/>
              <w:sz w:val="20"/>
            </w:rPr>
            <w:t xml:space="preserve"> Sito web: </w:t>
          </w:r>
          <w:hyperlink r:id="rId6" w:history="1">
            <w:r w:rsidRPr="0082364B">
              <w:rPr>
                <w:rFonts w:ascii="Times New Roman" w:hAnsi="Times New Roman" w:cs="Times New Roman"/>
                <w:color w:val="0000FF"/>
                <w:sz w:val="20"/>
                <w:u w:val="single"/>
              </w:rPr>
              <w:t>www.icbovezzo.edu.it</w:t>
            </w:r>
          </w:hyperlink>
          <w:r w:rsidRPr="0082364B">
            <w:rPr>
              <w:rFonts w:ascii="Times New Roman" w:hAnsi="Times New Roman" w:cs="Times New Roman"/>
              <w:sz w:val="20"/>
            </w:rPr>
            <w:t xml:space="preserve">   </w:t>
          </w:r>
        </w:p>
      </w:tc>
    </w:tr>
  </w:tbl>
  <w:p w:rsidR="0082364B" w:rsidRDefault="0082364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CFF"/>
    <w:multiLevelType w:val="hybridMultilevel"/>
    <w:tmpl w:val="27D43F36"/>
    <w:lvl w:ilvl="0" w:tplc="6A7A59EA">
      <w:start w:val="1"/>
      <w:numFmt w:val="decimal"/>
      <w:lvlText w:val="%1."/>
      <w:lvlJc w:val="left"/>
      <w:pPr>
        <w:ind w:left="592" w:hanging="231"/>
        <w:jc w:val="left"/>
      </w:pPr>
      <w:rPr>
        <w:rFonts w:ascii="Calibri" w:eastAsia="Calibri" w:hAnsi="Calibri" w:cs="Calibri" w:hint="default"/>
        <w:b w:val="0"/>
        <w:bCs w:val="0"/>
        <w:i w:val="0"/>
        <w:iCs w:val="0"/>
        <w:spacing w:val="0"/>
        <w:w w:val="100"/>
        <w:sz w:val="22"/>
        <w:szCs w:val="22"/>
        <w:lang w:val="it-IT" w:eastAsia="en-US" w:bidi="ar-SA"/>
      </w:rPr>
    </w:lvl>
    <w:lvl w:ilvl="1" w:tplc="D122B98A">
      <w:start w:val="1"/>
      <w:numFmt w:val="decimal"/>
      <w:lvlText w:val="%2."/>
      <w:lvlJc w:val="left"/>
      <w:pPr>
        <w:ind w:left="1313" w:hanging="360"/>
        <w:jc w:val="right"/>
      </w:pPr>
      <w:rPr>
        <w:rFonts w:hint="default"/>
        <w:spacing w:val="0"/>
        <w:w w:val="100"/>
        <w:lang w:val="it-IT" w:eastAsia="en-US" w:bidi="ar-SA"/>
      </w:rPr>
    </w:lvl>
    <w:lvl w:ilvl="2" w:tplc="91C4A706">
      <w:start w:val="1"/>
      <w:numFmt w:val="lowerLetter"/>
      <w:lvlText w:val="%3)"/>
      <w:lvlJc w:val="left"/>
      <w:pPr>
        <w:ind w:left="1250" w:hanging="231"/>
        <w:jc w:val="left"/>
      </w:pPr>
      <w:rPr>
        <w:rFonts w:ascii="Calibri" w:eastAsia="Calibri" w:hAnsi="Calibri" w:cs="Calibri" w:hint="default"/>
        <w:b w:val="0"/>
        <w:bCs w:val="0"/>
        <w:i/>
        <w:iCs/>
        <w:spacing w:val="-1"/>
        <w:w w:val="100"/>
        <w:sz w:val="22"/>
        <w:szCs w:val="22"/>
        <w:lang w:val="it-IT" w:eastAsia="en-US" w:bidi="ar-SA"/>
      </w:rPr>
    </w:lvl>
    <w:lvl w:ilvl="3" w:tplc="3F724B84">
      <w:numFmt w:val="bullet"/>
      <w:lvlText w:val="•"/>
      <w:lvlJc w:val="left"/>
      <w:pPr>
        <w:ind w:left="2453" w:hanging="231"/>
      </w:pPr>
      <w:rPr>
        <w:rFonts w:hint="default"/>
        <w:lang w:val="it-IT" w:eastAsia="en-US" w:bidi="ar-SA"/>
      </w:rPr>
    </w:lvl>
    <w:lvl w:ilvl="4" w:tplc="8DB83416">
      <w:numFmt w:val="bullet"/>
      <w:lvlText w:val="•"/>
      <w:lvlJc w:val="left"/>
      <w:pPr>
        <w:ind w:left="3587" w:hanging="231"/>
      </w:pPr>
      <w:rPr>
        <w:rFonts w:hint="default"/>
        <w:lang w:val="it-IT" w:eastAsia="en-US" w:bidi="ar-SA"/>
      </w:rPr>
    </w:lvl>
    <w:lvl w:ilvl="5" w:tplc="AF9A2B64">
      <w:numFmt w:val="bullet"/>
      <w:lvlText w:val="•"/>
      <w:lvlJc w:val="left"/>
      <w:pPr>
        <w:ind w:left="4721" w:hanging="231"/>
      </w:pPr>
      <w:rPr>
        <w:rFonts w:hint="default"/>
        <w:lang w:val="it-IT" w:eastAsia="en-US" w:bidi="ar-SA"/>
      </w:rPr>
    </w:lvl>
    <w:lvl w:ilvl="6" w:tplc="24B479D8">
      <w:numFmt w:val="bullet"/>
      <w:lvlText w:val="•"/>
      <w:lvlJc w:val="left"/>
      <w:pPr>
        <w:ind w:left="5855" w:hanging="231"/>
      </w:pPr>
      <w:rPr>
        <w:rFonts w:hint="default"/>
        <w:lang w:val="it-IT" w:eastAsia="en-US" w:bidi="ar-SA"/>
      </w:rPr>
    </w:lvl>
    <w:lvl w:ilvl="7" w:tplc="CD2814AA">
      <w:numFmt w:val="bullet"/>
      <w:lvlText w:val="•"/>
      <w:lvlJc w:val="left"/>
      <w:pPr>
        <w:ind w:left="6989" w:hanging="231"/>
      </w:pPr>
      <w:rPr>
        <w:rFonts w:hint="default"/>
        <w:lang w:val="it-IT" w:eastAsia="en-US" w:bidi="ar-SA"/>
      </w:rPr>
    </w:lvl>
    <w:lvl w:ilvl="8" w:tplc="0D886C0E">
      <w:numFmt w:val="bullet"/>
      <w:lvlText w:val="•"/>
      <w:lvlJc w:val="left"/>
      <w:pPr>
        <w:ind w:left="8123" w:hanging="231"/>
      </w:pPr>
      <w:rPr>
        <w:rFonts w:hint="default"/>
        <w:lang w:val="it-IT" w:eastAsia="en-US" w:bidi="ar-SA"/>
      </w:rPr>
    </w:lvl>
  </w:abstractNum>
  <w:abstractNum w:abstractNumId="1" w15:restartNumberingAfterBreak="0">
    <w:nsid w:val="0F445DCC"/>
    <w:multiLevelType w:val="hybridMultilevel"/>
    <w:tmpl w:val="314C92EC"/>
    <w:lvl w:ilvl="0" w:tplc="0B96D4E8">
      <w:start w:val="1"/>
      <w:numFmt w:val="decimal"/>
      <w:lvlText w:val="%1."/>
      <w:lvlJc w:val="left"/>
      <w:pPr>
        <w:ind w:left="592" w:hanging="270"/>
        <w:jc w:val="left"/>
      </w:pPr>
      <w:rPr>
        <w:rFonts w:ascii="Calibri" w:eastAsia="Calibri" w:hAnsi="Calibri" w:cs="Calibri" w:hint="default"/>
        <w:b w:val="0"/>
        <w:bCs w:val="0"/>
        <w:i w:val="0"/>
        <w:iCs w:val="0"/>
        <w:spacing w:val="0"/>
        <w:w w:val="100"/>
        <w:sz w:val="22"/>
        <w:szCs w:val="22"/>
        <w:lang w:val="it-IT" w:eastAsia="en-US" w:bidi="ar-SA"/>
      </w:rPr>
    </w:lvl>
    <w:lvl w:ilvl="1" w:tplc="67303E0E">
      <w:start w:val="1"/>
      <w:numFmt w:val="lowerLetter"/>
      <w:lvlText w:val="%2."/>
      <w:lvlJc w:val="left"/>
      <w:pPr>
        <w:ind w:left="1020" w:hanging="252"/>
        <w:jc w:val="left"/>
      </w:pPr>
      <w:rPr>
        <w:rFonts w:ascii="Calibri" w:eastAsia="Calibri" w:hAnsi="Calibri" w:cs="Calibri" w:hint="default"/>
        <w:b w:val="0"/>
        <w:bCs w:val="0"/>
        <w:i w:val="0"/>
        <w:iCs w:val="0"/>
        <w:spacing w:val="-1"/>
        <w:w w:val="100"/>
        <w:sz w:val="22"/>
        <w:szCs w:val="22"/>
        <w:lang w:val="it-IT" w:eastAsia="en-US" w:bidi="ar-SA"/>
      </w:rPr>
    </w:lvl>
    <w:lvl w:ilvl="2" w:tplc="28F6DB32">
      <w:numFmt w:val="bullet"/>
      <w:lvlText w:val="•"/>
      <w:lvlJc w:val="left"/>
      <w:pPr>
        <w:ind w:left="2061" w:hanging="252"/>
      </w:pPr>
      <w:rPr>
        <w:rFonts w:hint="default"/>
        <w:lang w:val="it-IT" w:eastAsia="en-US" w:bidi="ar-SA"/>
      </w:rPr>
    </w:lvl>
    <w:lvl w:ilvl="3" w:tplc="9FD09E6A">
      <w:numFmt w:val="bullet"/>
      <w:lvlText w:val="•"/>
      <w:lvlJc w:val="left"/>
      <w:pPr>
        <w:ind w:left="3102" w:hanging="252"/>
      </w:pPr>
      <w:rPr>
        <w:rFonts w:hint="default"/>
        <w:lang w:val="it-IT" w:eastAsia="en-US" w:bidi="ar-SA"/>
      </w:rPr>
    </w:lvl>
    <w:lvl w:ilvl="4" w:tplc="E6DC4A74">
      <w:numFmt w:val="bullet"/>
      <w:lvlText w:val="•"/>
      <w:lvlJc w:val="left"/>
      <w:pPr>
        <w:ind w:left="4143" w:hanging="252"/>
      </w:pPr>
      <w:rPr>
        <w:rFonts w:hint="default"/>
        <w:lang w:val="it-IT" w:eastAsia="en-US" w:bidi="ar-SA"/>
      </w:rPr>
    </w:lvl>
    <w:lvl w:ilvl="5" w:tplc="BBA05A6C">
      <w:numFmt w:val="bullet"/>
      <w:lvlText w:val="•"/>
      <w:lvlJc w:val="left"/>
      <w:pPr>
        <w:ind w:left="5184" w:hanging="252"/>
      </w:pPr>
      <w:rPr>
        <w:rFonts w:hint="default"/>
        <w:lang w:val="it-IT" w:eastAsia="en-US" w:bidi="ar-SA"/>
      </w:rPr>
    </w:lvl>
    <w:lvl w:ilvl="6" w:tplc="7194C494">
      <w:numFmt w:val="bullet"/>
      <w:lvlText w:val="•"/>
      <w:lvlJc w:val="left"/>
      <w:pPr>
        <w:ind w:left="6226" w:hanging="252"/>
      </w:pPr>
      <w:rPr>
        <w:rFonts w:hint="default"/>
        <w:lang w:val="it-IT" w:eastAsia="en-US" w:bidi="ar-SA"/>
      </w:rPr>
    </w:lvl>
    <w:lvl w:ilvl="7" w:tplc="F85A3FFA">
      <w:numFmt w:val="bullet"/>
      <w:lvlText w:val="•"/>
      <w:lvlJc w:val="left"/>
      <w:pPr>
        <w:ind w:left="7267" w:hanging="252"/>
      </w:pPr>
      <w:rPr>
        <w:rFonts w:hint="default"/>
        <w:lang w:val="it-IT" w:eastAsia="en-US" w:bidi="ar-SA"/>
      </w:rPr>
    </w:lvl>
    <w:lvl w:ilvl="8" w:tplc="EACC2952">
      <w:numFmt w:val="bullet"/>
      <w:lvlText w:val="•"/>
      <w:lvlJc w:val="left"/>
      <w:pPr>
        <w:ind w:left="8308" w:hanging="252"/>
      </w:pPr>
      <w:rPr>
        <w:rFonts w:hint="default"/>
        <w:lang w:val="it-IT" w:eastAsia="en-US" w:bidi="ar-SA"/>
      </w:rPr>
    </w:lvl>
  </w:abstractNum>
  <w:abstractNum w:abstractNumId="2" w15:restartNumberingAfterBreak="0">
    <w:nsid w:val="117C6CEE"/>
    <w:multiLevelType w:val="hybridMultilevel"/>
    <w:tmpl w:val="5BC276DA"/>
    <w:lvl w:ilvl="0" w:tplc="069AB936">
      <w:numFmt w:val="bullet"/>
      <w:lvlText w:val=""/>
      <w:lvlJc w:val="left"/>
      <w:pPr>
        <w:ind w:left="1313" w:hanging="360"/>
      </w:pPr>
      <w:rPr>
        <w:rFonts w:ascii="Symbol" w:eastAsia="Symbol" w:hAnsi="Symbol" w:cs="Symbol" w:hint="default"/>
        <w:b w:val="0"/>
        <w:bCs w:val="0"/>
        <w:i w:val="0"/>
        <w:iCs w:val="0"/>
        <w:spacing w:val="0"/>
        <w:w w:val="100"/>
        <w:sz w:val="22"/>
        <w:szCs w:val="22"/>
        <w:lang w:val="it-IT" w:eastAsia="en-US" w:bidi="ar-SA"/>
      </w:rPr>
    </w:lvl>
    <w:lvl w:ilvl="1" w:tplc="FE6E48D6">
      <w:numFmt w:val="bullet"/>
      <w:lvlText w:val="•"/>
      <w:lvlJc w:val="left"/>
      <w:pPr>
        <w:ind w:left="2227" w:hanging="360"/>
      </w:pPr>
      <w:rPr>
        <w:rFonts w:hint="default"/>
        <w:lang w:val="it-IT" w:eastAsia="en-US" w:bidi="ar-SA"/>
      </w:rPr>
    </w:lvl>
    <w:lvl w:ilvl="2" w:tplc="C6207496">
      <w:numFmt w:val="bullet"/>
      <w:lvlText w:val="•"/>
      <w:lvlJc w:val="left"/>
      <w:pPr>
        <w:ind w:left="3134" w:hanging="360"/>
      </w:pPr>
      <w:rPr>
        <w:rFonts w:hint="default"/>
        <w:lang w:val="it-IT" w:eastAsia="en-US" w:bidi="ar-SA"/>
      </w:rPr>
    </w:lvl>
    <w:lvl w:ilvl="3" w:tplc="0CBCF3FC">
      <w:numFmt w:val="bullet"/>
      <w:lvlText w:val="•"/>
      <w:lvlJc w:val="left"/>
      <w:pPr>
        <w:ind w:left="4041" w:hanging="360"/>
      </w:pPr>
      <w:rPr>
        <w:rFonts w:hint="default"/>
        <w:lang w:val="it-IT" w:eastAsia="en-US" w:bidi="ar-SA"/>
      </w:rPr>
    </w:lvl>
    <w:lvl w:ilvl="4" w:tplc="9940CD32">
      <w:numFmt w:val="bullet"/>
      <w:lvlText w:val="•"/>
      <w:lvlJc w:val="left"/>
      <w:pPr>
        <w:ind w:left="4948" w:hanging="360"/>
      </w:pPr>
      <w:rPr>
        <w:rFonts w:hint="default"/>
        <w:lang w:val="it-IT" w:eastAsia="en-US" w:bidi="ar-SA"/>
      </w:rPr>
    </w:lvl>
    <w:lvl w:ilvl="5" w:tplc="8912EDBE">
      <w:numFmt w:val="bullet"/>
      <w:lvlText w:val="•"/>
      <w:lvlJc w:val="left"/>
      <w:pPr>
        <w:ind w:left="5855" w:hanging="360"/>
      </w:pPr>
      <w:rPr>
        <w:rFonts w:hint="default"/>
        <w:lang w:val="it-IT" w:eastAsia="en-US" w:bidi="ar-SA"/>
      </w:rPr>
    </w:lvl>
    <w:lvl w:ilvl="6" w:tplc="44C6D0E2">
      <w:numFmt w:val="bullet"/>
      <w:lvlText w:val="•"/>
      <w:lvlJc w:val="left"/>
      <w:pPr>
        <w:ind w:left="6762" w:hanging="360"/>
      </w:pPr>
      <w:rPr>
        <w:rFonts w:hint="default"/>
        <w:lang w:val="it-IT" w:eastAsia="en-US" w:bidi="ar-SA"/>
      </w:rPr>
    </w:lvl>
    <w:lvl w:ilvl="7" w:tplc="1044710C">
      <w:numFmt w:val="bullet"/>
      <w:lvlText w:val="•"/>
      <w:lvlJc w:val="left"/>
      <w:pPr>
        <w:ind w:left="7669" w:hanging="360"/>
      </w:pPr>
      <w:rPr>
        <w:rFonts w:hint="default"/>
        <w:lang w:val="it-IT" w:eastAsia="en-US" w:bidi="ar-SA"/>
      </w:rPr>
    </w:lvl>
    <w:lvl w:ilvl="8" w:tplc="32C89412">
      <w:numFmt w:val="bullet"/>
      <w:lvlText w:val="•"/>
      <w:lvlJc w:val="left"/>
      <w:pPr>
        <w:ind w:left="8576" w:hanging="360"/>
      </w:pPr>
      <w:rPr>
        <w:rFonts w:hint="default"/>
        <w:lang w:val="it-IT" w:eastAsia="en-US" w:bidi="ar-SA"/>
      </w:rPr>
    </w:lvl>
  </w:abstractNum>
  <w:abstractNum w:abstractNumId="3" w15:restartNumberingAfterBreak="0">
    <w:nsid w:val="149D0499"/>
    <w:multiLevelType w:val="hybridMultilevel"/>
    <w:tmpl w:val="FD42818C"/>
    <w:lvl w:ilvl="0" w:tplc="4A200800">
      <w:start w:val="1"/>
      <w:numFmt w:val="decimal"/>
      <w:lvlText w:val="%1."/>
      <w:lvlJc w:val="left"/>
      <w:pPr>
        <w:ind w:left="380" w:hanging="380"/>
        <w:jc w:val="left"/>
      </w:pPr>
      <w:rPr>
        <w:rFonts w:ascii="Calibri" w:eastAsia="Calibri" w:hAnsi="Calibri" w:cs="Calibri" w:hint="default"/>
        <w:b w:val="0"/>
        <w:bCs w:val="0"/>
        <w:i w:val="0"/>
        <w:iCs w:val="0"/>
        <w:spacing w:val="0"/>
        <w:w w:val="100"/>
        <w:sz w:val="22"/>
        <w:szCs w:val="22"/>
        <w:lang w:val="it-IT" w:eastAsia="en-US" w:bidi="ar-SA"/>
      </w:rPr>
    </w:lvl>
    <w:lvl w:ilvl="1" w:tplc="3D50BB3E">
      <w:start w:val="1"/>
      <w:numFmt w:val="lowerLetter"/>
      <w:lvlText w:val="%2."/>
      <w:lvlJc w:val="left"/>
      <w:pPr>
        <w:ind w:left="1101" w:hanging="360"/>
        <w:jc w:val="left"/>
      </w:pPr>
      <w:rPr>
        <w:rFonts w:ascii="Calibri" w:eastAsia="Calibri" w:hAnsi="Calibri" w:cs="Calibri" w:hint="default"/>
        <w:b w:val="0"/>
        <w:bCs w:val="0"/>
        <w:i w:val="0"/>
        <w:iCs w:val="0"/>
        <w:spacing w:val="-1"/>
        <w:w w:val="100"/>
        <w:sz w:val="22"/>
        <w:szCs w:val="22"/>
        <w:lang w:val="it-IT" w:eastAsia="en-US" w:bidi="ar-SA"/>
      </w:rPr>
    </w:lvl>
    <w:lvl w:ilvl="2" w:tplc="D8EC928E">
      <w:numFmt w:val="bullet"/>
      <w:lvlText w:val="•"/>
      <w:lvlJc w:val="left"/>
      <w:pPr>
        <w:ind w:left="2115" w:hanging="360"/>
      </w:pPr>
      <w:rPr>
        <w:rFonts w:hint="default"/>
        <w:lang w:val="it-IT" w:eastAsia="en-US" w:bidi="ar-SA"/>
      </w:rPr>
    </w:lvl>
    <w:lvl w:ilvl="3" w:tplc="B70CD298">
      <w:numFmt w:val="bullet"/>
      <w:lvlText w:val="•"/>
      <w:lvlJc w:val="left"/>
      <w:pPr>
        <w:ind w:left="3123" w:hanging="360"/>
      </w:pPr>
      <w:rPr>
        <w:rFonts w:hint="default"/>
        <w:lang w:val="it-IT" w:eastAsia="en-US" w:bidi="ar-SA"/>
      </w:rPr>
    </w:lvl>
    <w:lvl w:ilvl="4" w:tplc="A4749D26">
      <w:numFmt w:val="bullet"/>
      <w:lvlText w:val="•"/>
      <w:lvlJc w:val="left"/>
      <w:pPr>
        <w:ind w:left="4131" w:hanging="360"/>
      </w:pPr>
      <w:rPr>
        <w:rFonts w:hint="default"/>
        <w:lang w:val="it-IT" w:eastAsia="en-US" w:bidi="ar-SA"/>
      </w:rPr>
    </w:lvl>
    <w:lvl w:ilvl="5" w:tplc="291EF160">
      <w:numFmt w:val="bullet"/>
      <w:lvlText w:val="•"/>
      <w:lvlJc w:val="left"/>
      <w:pPr>
        <w:ind w:left="5139" w:hanging="360"/>
      </w:pPr>
      <w:rPr>
        <w:rFonts w:hint="default"/>
        <w:lang w:val="it-IT" w:eastAsia="en-US" w:bidi="ar-SA"/>
      </w:rPr>
    </w:lvl>
    <w:lvl w:ilvl="6" w:tplc="7B34EC84">
      <w:numFmt w:val="bullet"/>
      <w:lvlText w:val="•"/>
      <w:lvlJc w:val="left"/>
      <w:pPr>
        <w:ind w:left="6147" w:hanging="360"/>
      </w:pPr>
      <w:rPr>
        <w:rFonts w:hint="default"/>
        <w:lang w:val="it-IT" w:eastAsia="en-US" w:bidi="ar-SA"/>
      </w:rPr>
    </w:lvl>
    <w:lvl w:ilvl="7" w:tplc="0FE06C12">
      <w:numFmt w:val="bullet"/>
      <w:lvlText w:val="•"/>
      <w:lvlJc w:val="left"/>
      <w:pPr>
        <w:ind w:left="7155" w:hanging="360"/>
      </w:pPr>
      <w:rPr>
        <w:rFonts w:hint="default"/>
        <w:lang w:val="it-IT" w:eastAsia="en-US" w:bidi="ar-SA"/>
      </w:rPr>
    </w:lvl>
    <w:lvl w:ilvl="8" w:tplc="896A156E">
      <w:numFmt w:val="bullet"/>
      <w:lvlText w:val="•"/>
      <w:lvlJc w:val="left"/>
      <w:pPr>
        <w:ind w:left="8163" w:hanging="360"/>
      </w:pPr>
      <w:rPr>
        <w:rFonts w:hint="default"/>
        <w:lang w:val="it-IT" w:eastAsia="en-US" w:bidi="ar-SA"/>
      </w:rPr>
    </w:lvl>
  </w:abstractNum>
  <w:abstractNum w:abstractNumId="4" w15:restartNumberingAfterBreak="0">
    <w:nsid w:val="1783286D"/>
    <w:multiLevelType w:val="hybridMultilevel"/>
    <w:tmpl w:val="51F8FA2A"/>
    <w:lvl w:ilvl="0" w:tplc="C734CCB2">
      <w:start w:val="3"/>
      <w:numFmt w:val="lowerLetter"/>
      <w:lvlText w:val="%1."/>
      <w:lvlJc w:val="left"/>
      <w:pPr>
        <w:ind w:left="1020" w:hanging="245"/>
        <w:jc w:val="left"/>
      </w:pPr>
      <w:rPr>
        <w:rFonts w:ascii="Calibri" w:eastAsia="Calibri" w:hAnsi="Calibri" w:cs="Calibri" w:hint="default"/>
        <w:b w:val="0"/>
        <w:bCs w:val="0"/>
        <w:i w:val="0"/>
        <w:iCs w:val="0"/>
        <w:spacing w:val="-1"/>
        <w:w w:val="100"/>
        <w:sz w:val="22"/>
        <w:szCs w:val="22"/>
        <w:lang w:val="it-IT" w:eastAsia="en-US" w:bidi="ar-SA"/>
      </w:rPr>
    </w:lvl>
    <w:lvl w:ilvl="1" w:tplc="87AA2CE2">
      <w:numFmt w:val="bullet"/>
      <w:lvlText w:val="•"/>
      <w:lvlJc w:val="left"/>
      <w:pPr>
        <w:ind w:left="1957" w:hanging="245"/>
      </w:pPr>
      <w:rPr>
        <w:rFonts w:hint="default"/>
        <w:lang w:val="it-IT" w:eastAsia="en-US" w:bidi="ar-SA"/>
      </w:rPr>
    </w:lvl>
    <w:lvl w:ilvl="2" w:tplc="61486E26">
      <w:numFmt w:val="bullet"/>
      <w:lvlText w:val="•"/>
      <w:lvlJc w:val="left"/>
      <w:pPr>
        <w:ind w:left="2894" w:hanging="245"/>
      </w:pPr>
      <w:rPr>
        <w:rFonts w:hint="default"/>
        <w:lang w:val="it-IT" w:eastAsia="en-US" w:bidi="ar-SA"/>
      </w:rPr>
    </w:lvl>
    <w:lvl w:ilvl="3" w:tplc="04EC5136">
      <w:numFmt w:val="bullet"/>
      <w:lvlText w:val="•"/>
      <w:lvlJc w:val="left"/>
      <w:pPr>
        <w:ind w:left="3831" w:hanging="245"/>
      </w:pPr>
      <w:rPr>
        <w:rFonts w:hint="default"/>
        <w:lang w:val="it-IT" w:eastAsia="en-US" w:bidi="ar-SA"/>
      </w:rPr>
    </w:lvl>
    <w:lvl w:ilvl="4" w:tplc="DE82CB24">
      <w:numFmt w:val="bullet"/>
      <w:lvlText w:val="•"/>
      <w:lvlJc w:val="left"/>
      <w:pPr>
        <w:ind w:left="4768" w:hanging="245"/>
      </w:pPr>
      <w:rPr>
        <w:rFonts w:hint="default"/>
        <w:lang w:val="it-IT" w:eastAsia="en-US" w:bidi="ar-SA"/>
      </w:rPr>
    </w:lvl>
    <w:lvl w:ilvl="5" w:tplc="B54EF6C0">
      <w:numFmt w:val="bullet"/>
      <w:lvlText w:val="•"/>
      <w:lvlJc w:val="left"/>
      <w:pPr>
        <w:ind w:left="5705" w:hanging="245"/>
      </w:pPr>
      <w:rPr>
        <w:rFonts w:hint="default"/>
        <w:lang w:val="it-IT" w:eastAsia="en-US" w:bidi="ar-SA"/>
      </w:rPr>
    </w:lvl>
    <w:lvl w:ilvl="6" w:tplc="BF0E0AEE">
      <w:numFmt w:val="bullet"/>
      <w:lvlText w:val="•"/>
      <w:lvlJc w:val="left"/>
      <w:pPr>
        <w:ind w:left="6642" w:hanging="245"/>
      </w:pPr>
      <w:rPr>
        <w:rFonts w:hint="default"/>
        <w:lang w:val="it-IT" w:eastAsia="en-US" w:bidi="ar-SA"/>
      </w:rPr>
    </w:lvl>
    <w:lvl w:ilvl="7" w:tplc="9B6045DC">
      <w:numFmt w:val="bullet"/>
      <w:lvlText w:val="•"/>
      <w:lvlJc w:val="left"/>
      <w:pPr>
        <w:ind w:left="7579" w:hanging="245"/>
      </w:pPr>
      <w:rPr>
        <w:rFonts w:hint="default"/>
        <w:lang w:val="it-IT" w:eastAsia="en-US" w:bidi="ar-SA"/>
      </w:rPr>
    </w:lvl>
    <w:lvl w:ilvl="8" w:tplc="948AED88">
      <w:numFmt w:val="bullet"/>
      <w:lvlText w:val="•"/>
      <w:lvlJc w:val="left"/>
      <w:pPr>
        <w:ind w:left="8516" w:hanging="245"/>
      </w:pPr>
      <w:rPr>
        <w:rFonts w:hint="default"/>
        <w:lang w:val="it-IT" w:eastAsia="en-US" w:bidi="ar-SA"/>
      </w:rPr>
    </w:lvl>
  </w:abstractNum>
  <w:abstractNum w:abstractNumId="5" w15:restartNumberingAfterBreak="0">
    <w:nsid w:val="218E75CE"/>
    <w:multiLevelType w:val="hybridMultilevel"/>
    <w:tmpl w:val="8576814E"/>
    <w:lvl w:ilvl="0" w:tplc="1C9E62A4">
      <w:start w:val="1"/>
      <w:numFmt w:val="lowerLetter"/>
      <w:lvlText w:val="%1)"/>
      <w:lvlJc w:val="left"/>
      <w:pPr>
        <w:ind w:left="1884" w:hanging="224"/>
        <w:jc w:val="left"/>
      </w:pPr>
      <w:rPr>
        <w:rFonts w:hint="default"/>
        <w:spacing w:val="-1"/>
        <w:w w:val="100"/>
        <w:lang w:val="it-IT" w:eastAsia="en-US" w:bidi="ar-SA"/>
      </w:rPr>
    </w:lvl>
    <w:lvl w:ilvl="1" w:tplc="CD9EB798">
      <w:start w:val="1"/>
      <w:numFmt w:val="lowerLetter"/>
      <w:lvlText w:val="%2)"/>
      <w:lvlJc w:val="left"/>
      <w:pPr>
        <w:ind w:left="1793" w:hanging="231"/>
        <w:jc w:val="left"/>
      </w:pPr>
      <w:rPr>
        <w:rFonts w:ascii="Calibri" w:eastAsia="Calibri" w:hAnsi="Calibri" w:cs="Calibri" w:hint="default"/>
        <w:b w:val="0"/>
        <w:bCs w:val="0"/>
        <w:i w:val="0"/>
        <w:iCs w:val="0"/>
        <w:spacing w:val="-1"/>
        <w:w w:val="100"/>
        <w:sz w:val="22"/>
        <w:szCs w:val="22"/>
        <w:lang w:val="it-IT" w:eastAsia="en-US" w:bidi="ar-SA"/>
      </w:rPr>
    </w:lvl>
    <w:lvl w:ilvl="2" w:tplc="FA203A54">
      <w:numFmt w:val="bullet"/>
      <w:lvlText w:val="•"/>
      <w:lvlJc w:val="left"/>
      <w:pPr>
        <w:ind w:left="2825" w:hanging="231"/>
      </w:pPr>
      <w:rPr>
        <w:rFonts w:hint="default"/>
        <w:lang w:val="it-IT" w:eastAsia="en-US" w:bidi="ar-SA"/>
      </w:rPr>
    </w:lvl>
    <w:lvl w:ilvl="3" w:tplc="F3243AC8">
      <w:numFmt w:val="bullet"/>
      <w:lvlText w:val="•"/>
      <w:lvlJc w:val="left"/>
      <w:pPr>
        <w:ind w:left="3771" w:hanging="231"/>
      </w:pPr>
      <w:rPr>
        <w:rFonts w:hint="default"/>
        <w:lang w:val="it-IT" w:eastAsia="en-US" w:bidi="ar-SA"/>
      </w:rPr>
    </w:lvl>
    <w:lvl w:ilvl="4" w:tplc="61BE3794">
      <w:numFmt w:val="bullet"/>
      <w:lvlText w:val="•"/>
      <w:lvlJc w:val="left"/>
      <w:pPr>
        <w:ind w:left="4717" w:hanging="231"/>
      </w:pPr>
      <w:rPr>
        <w:rFonts w:hint="default"/>
        <w:lang w:val="it-IT" w:eastAsia="en-US" w:bidi="ar-SA"/>
      </w:rPr>
    </w:lvl>
    <w:lvl w:ilvl="5" w:tplc="73109288">
      <w:numFmt w:val="bullet"/>
      <w:lvlText w:val="•"/>
      <w:lvlJc w:val="left"/>
      <w:pPr>
        <w:ind w:left="5662" w:hanging="231"/>
      </w:pPr>
      <w:rPr>
        <w:rFonts w:hint="default"/>
        <w:lang w:val="it-IT" w:eastAsia="en-US" w:bidi="ar-SA"/>
      </w:rPr>
    </w:lvl>
    <w:lvl w:ilvl="6" w:tplc="F5684C26">
      <w:numFmt w:val="bullet"/>
      <w:lvlText w:val="•"/>
      <w:lvlJc w:val="left"/>
      <w:pPr>
        <w:ind w:left="6608" w:hanging="231"/>
      </w:pPr>
      <w:rPr>
        <w:rFonts w:hint="default"/>
        <w:lang w:val="it-IT" w:eastAsia="en-US" w:bidi="ar-SA"/>
      </w:rPr>
    </w:lvl>
    <w:lvl w:ilvl="7" w:tplc="E6921C72">
      <w:numFmt w:val="bullet"/>
      <w:lvlText w:val="•"/>
      <w:lvlJc w:val="left"/>
      <w:pPr>
        <w:ind w:left="7554" w:hanging="231"/>
      </w:pPr>
      <w:rPr>
        <w:rFonts w:hint="default"/>
        <w:lang w:val="it-IT" w:eastAsia="en-US" w:bidi="ar-SA"/>
      </w:rPr>
    </w:lvl>
    <w:lvl w:ilvl="8" w:tplc="B7805C3A">
      <w:numFmt w:val="bullet"/>
      <w:lvlText w:val="•"/>
      <w:lvlJc w:val="left"/>
      <w:pPr>
        <w:ind w:left="8499" w:hanging="231"/>
      </w:pPr>
      <w:rPr>
        <w:rFonts w:hint="default"/>
        <w:lang w:val="it-IT" w:eastAsia="en-US" w:bidi="ar-SA"/>
      </w:rPr>
    </w:lvl>
  </w:abstractNum>
  <w:abstractNum w:abstractNumId="6" w15:restartNumberingAfterBreak="0">
    <w:nsid w:val="275523AA"/>
    <w:multiLevelType w:val="hybridMultilevel"/>
    <w:tmpl w:val="CC0A2F28"/>
    <w:lvl w:ilvl="0" w:tplc="878210A2">
      <w:start w:val="1"/>
      <w:numFmt w:val="decimal"/>
      <w:lvlText w:val="%1."/>
      <w:lvlJc w:val="left"/>
      <w:pPr>
        <w:ind w:left="592" w:hanging="219"/>
        <w:jc w:val="left"/>
      </w:pPr>
      <w:rPr>
        <w:rFonts w:ascii="Calibri" w:eastAsia="Calibri" w:hAnsi="Calibri" w:cs="Calibri" w:hint="default"/>
        <w:b w:val="0"/>
        <w:bCs w:val="0"/>
        <w:i w:val="0"/>
        <w:iCs w:val="0"/>
        <w:spacing w:val="0"/>
        <w:w w:val="100"/>
        <w:sz w:val="22"/>
        <w:szCs w:val="22"/>
        <w:lang w:val="it-IT" w:eastAsia="en-US" w:bidi="ar-SA"/>
      </w:rPr>
    </w:lvl>
    <w:lvl w:ilvl="1" w:tplc="71AC3F02">
      <w:numFmt w:val="bullet"/>
      <w:lvlText w:val="•"/>
      <w:lvlJc w:val="left"/>
      <w:pPr>
        <w:ind w:left="1579" w:hanging="219"/>
      </w:pPr>
      <w:rPr>
        <w:rFonts w:hint="default"/>
        <w:lang w:val="it-IT" w:eastAsia="en-US" w:bidi="ar-SA"/>
      </w:rPr>
    </w:lvl>
    <w:lvl w:ilvl="2" w:tplc="8AE299CC">
      <w:numFmt w:val="bullet"/>
      <w:lvlText w:val="•"/>
      <w:lvlJc w:val="left"/>
      <w:pPr>
        <w:ind w:left="2558" w:hanging="219"/>
      </w:pPr>
      <w:rPr>
        <w:rFonts w:hint="default"/>
        <w:lang w:val="it-IT" w:eastAsia="en-US" w:bidi="ar-SA"/>
      </w:rPr>
    </w:lvl>
    <w:lvl w:ilvl="3" w:tplc="A82081BA">
      <w:numFmt w:val="bullet"/>
      <w:lvlText w:val="•"/>
      <w:lvlJc w:val="left"/>
      <w:pPr>
        <w:ind w:left="3537" w:hanging="219"/>
      </w:pPr>
      <w:rPr>
        <w:rFonts w:hint="default"/>
        <w:lang w:val="it-IT" w:eastAsia="en-US" w:bidi="ar-SA"/>
      </w:rPr>
    </w:lvl>
    <w:lvl w:ilvl="4" w:tplc="469E8FBE">
      <w:numFmt w:val="bullet"/>
      <w:lvlText w:val="•"/>
      <w:lvlJc w:val="left"/>
      <w:pPr>
        <w:ind w:left="4516" w:hanging="219"/>
      </w:pPr>
      <w:rPr>
        <w:rFonts w:hint="default"/>
        <w:lang w:val="it-IT" w:eastAsia="en-US" w:bidi="ar-SA"/>
      </w:rPr>
    </w:lvl>
    <w:lvl w:ilvl="5" w:tplc="E6A019B0">
      <w:numFmt w:val="bullet"/>
      <w:lvlText w:val="•"/>
      <w:lvlJc w:val="left"/>
      <w:pPr>
        <w:ind w:left="5495" w:hanging="219"/>
      </w:pPr>
      <w:rPr>
        <w:rFonts w:hint="default"/>
        <w:lang w:val="it-IT" w:eastAsia="en-US" w:bidi="ar-SA"/>
      </w:rPr>
    </w:lvl>
    <w:lvl w:ilvl="6" w:tplc="C0667B00">
      <w:numFmt w:val="bullet"/>
      <w:lvlText w:val="•"/>
      <w:lvlJc w:val="left"/>
      <w:pPr>
        <w:ind w:left="6474" w:hanging="219"/>
      </w:pPr>
      <w:rPr>
        <w:rFonts w:hint="default"/>
        <w:lang w:val="it-IT" w:eastAsia="en-US" w:bidi="ar-SA"/>
      </w:rPr>
    </w:lvl>
    <w:lvl w:ilvl="7" w:tplc="50262E0A">
      <w:numFmt w:val="bullet"/>
      <w:lvlText w:val="•"/>
      <w:lvlJc w:val="left"/>
      <w:pPr>
        <w:ind w:left="7453" w:hanging="219"/>
      </w:pPr>
      <w:rPr>
        <w:rFonts w:hint="default"/>
        <w:lang w:val="it-IT" w:eastAsia="en-US" w:bidi="ar-SA"/>
      </w:rPr>
    </w:lvl>
    <w:lvl w:ilvl="8" w:tplc="967C7786">
      <w:numFmt w:val="bullet"/>
      <w:lvlText w:val="•"/>
      <w:lvlJc w:val="left"/>
      <w:pPr>
        <w:ind w:left="8432" w:hanging="219"/>
      </w:pPr>
      <w:rPr>
        <w:rFonts w:hint="default"/>
        <w:lang w:val="it-IT" w:eastAsia="en-US" w:bidi="ar-SA"/>
      </w:rPr>
    </w:lvl>
  </w:abstractNum>
  <w:abstractNum w:abstractNumId="7" w15:restartNumberingAfterBreak="0">
    <w:nsid w:val="29F25BAF"/>
    <w:multiLevelType w:val="hybridMultilevel"/>
    <w:tmpl w:val="3C18E6D2"/>
    <w:lvl w:ilvl="0" w:tplc="C5E0A812">
      <w:start w:val="1"/>
      <w:numFmt w:val="decimal"/>
      <w:lvlText w:val="%1."/>
      <w:lvlJc w:val="left"/>
      <w:pPr>
        <w:ind w:left="953" w:hanging="361"/>
        <w:jc w:val="left"/>
      </w:pPr>
      <w:rPr>
        <w:rFonts w:ascii="Calibri" w:eastAsia="Calibri" w:hAnsi="Calibri" w:cs="Calibri" w:hint="default"/>
        <w:b w:val="0"/>
        <w:bCs w:val="0"/>
        <w:i w:val="0"/>
        <w:iCs w:val="0"/>
        <w:spacing w:val="0"/>
        <w:w w:val="100"/>
        <w:sz w:val="22"/>
        <w:szCs w:val="22"/>
        <w:lang w:val="it-IT" w:eastAsia="en-US" w:bidi="ar-SA"/>
      </w:rPr>
    </w:lvl>
    <w:lvl w:ilvl="1" w:tplc="5AAE5E0E">
      <w:start w:val="1"/>
      <w:numFmt w:val="lowerLetter"/>
      <w:lvlText w:val="%2)"/>
      <w:lvlJc w:val="left"/>
      <w:pPr>
        <w:ind w:left="1313" w:hanging="360"/>
        <w:jc w:val="left"/>
      </w:pPr>
      <w:rPr>
        <w:rFonts w:ascii="Calibri" w:eastAsia="Calibri" w:hAnsi="Calibri" w:cs="Calibri" w:hint="default"/>
        <w:b w:val="0"/>
        <w:bCs w:val="0"/>
        <w:i w:val="0"/>
        <w:iCs w:val="0"/>
        <w:spacing w:val="-1"/>
        <w:w w:val="100"/>
        <w:sz w:val="22"/>
        <w:szCs w:val="22"/>
        <w:lang w:val="it-IT" w:eastAsia="en-US" w:bidi="ar-SA"/>
      </w:rPr>
    </w:lvl>
    <w:lvl w:ilvl="2" w:tplc="A1D85E8C">
      <w:numFmt w:val="bullet"/>
      <w:lvlText w:val="•"/>
      <w:lvlJc w:val="left"/>
      <w:pPr>
        <w:ind w:left="2327" w:hanging="360"/>
      </w:pPr>
      <w:rPr>
        <w:rFonts w:hint="default"/>
        <w:lang w:val="it-IT" w:eastAsia="en-US" w:bidi="ar-SA"/>
      </w:rPr>
    </w:lvl>
    <w:lvl w:ilvl="3" w:tplc="A1244ED2">
      <w:numFmt w:val="bullet"/>
      <w:lvlText w:val="•"/>
      <w:lvlJc w:val="left"/>
      <w:pPr>
        <w:ind w:left="3335" w:hanging="360"/>
      </w:pPr>
      <w:rPr>
        <w:rFonts w:hint="default"/>
        <w:lang w:val="it-IT" w:eastAsia="en-US" w:bidi="ar-SA"/>
      </w:rPr>
    </w:lvl>
    <w:lvl w:ilvl="4" w:tplc="38CC4C24">
      <w:numFmt w:val="bullet"/>
      <w:lvlText w:val="•"/>
      <w:lvlJc w:val="left"/>
      <w:pPr>
        <w:ind w:left="4343" w:hanging="360"/>
      </w:pPr>
      <w:rPr>
        <w:rFonts w:hint="default"/>
        <w:lang w:val="it-IT" w:eastAsia="en-US" w:bidi="ar-SA"/>
      </w:rPr>
    </w:lvl>
    <w:lvl w:ilvl="5" w:tplc="85A806AA">
      <w:numFmt w:val="bullet"/>
      <w:lvlText w:val="•"/>
      <w:lvlJc w:val="left"/>
      <w:pPr>
        <w:ind w:left="5351" w:hanging="360"/>
      </w:pPr>
      <w:rPr>
        <w:rFonts w:hint="default"/>
        <w:lang w:val="it-IT" w:eastAsia="en-US" w:bidi="ar-SA"/>
      </w:rPr>
    </w:lvl>
    <w:lvl w:ilvl="6" w:tplc="F1ACD67E">
      <w:numFmt w:val="bullet"/>
      <w:lvlText w:val="•"/>
      <w:lvlJc w:val="left"/>
      <w:pPr>
        <w:ind w:left="6359" w:hanging="360"/>
      </w:pPr>
      <w:rPr>
        <w:rFonts w:hint="default"/>
        <w:lang w:val="it-IT" w:eastAsia="en-US" w:bidi="ar-SA"/>
      </w:rPr>
    </w:lvl>
    <w:lvl w:ilvl="7" w:tplc="53323638">
      <w:numFmt w:val="bullet"/>
      <w:lvlText w:val="•"/>
      <w:lvlJc w:val="left"/>
      <w:pPr>
        <w:ind w:left="7367" w:hanging="360"/>
      </w:pPr>
      <w:rPr>
        <w:rFonts w:hint="default"/>
        <w:lang w:val="it-IT" w:eastAsia="en-US" w:bidi="ar-SA"/>
      </w:rPr>
    </w:lvl>
    <w:lvl w:ilvl="8" w:tplc="8ED647DC">
      <w:numFmt w:val="bullet"/>
      <w:lvlText w:val="•"/>
      <w:lvlJc w:val="left"/>
      <w:pPr>
        <w:ind w:left="8375" w:hanging="360"/>
      </w:pPr>
      <w:rPr>
        <w:rFonts w:hint="default"/>
        <w:lang w:val="it-IT" w:eastAsia="en-US" w:bidi="ar-SA"/>
      </w:rPr>
    </w:lvl>
  </w:abstractNum>
  <w:abstractNum w:abstractNumId="8" w15:restartNumberingAfterBreak="0">
    <w:nsid w:val="337A0415"/>
    <w:multiLevelType w:val="hybridMultilevel"/>
    <w:tmpl w:val="A4A4B622"/>
    <w:lvl w:ilvl="0" w:tplc="CDEC4C38">
      <w:start w:val="1"/>
      <w:numFmt w:val="decimal"/>
      <w:lvlText w:val="%1."/>
      <w:lvlJc w:val="left"/>
      <w:pPr>
        <w:ind w:left="592" w:hanging="263"/>
        <w:jc w:val="left"/>
      </w:pPr>
      <w:rPr>
        <w:rFonts w:ascii="Calibri" w:eastAsia="Calibri" w:hAnsi="Calibri" w:cs="Calibri" w:hint="default"/>
        <w:b w:val="0"/>
        <w:bCs w:val="0"/>
        <w:i/>
        <w:iCs/>
        <w:spacing w:val="0"/>
        <w:w w:val="100"/>
        <w:sz w:val="22"/>
        <w:szCs w:val="22"/>
        <w:lang w:val="it-IT" w:eastAsia="en-US" w:bidi="ar-SA"/>
      </w:rPr>
    </w:lvl>
    <w:lvl w:ilvl="1" w:tplc="7CFAFE0C">
      <w:start w:val="1"/>
      <w:numFmt w:val="lowerLetter"/>
      <w:lvlText w:val="%2)"/>
      <w:lvlJc w:val="left"/>
      <w:pPr>
        <w:ind w:left="592" w:hanging="241"/>
        <w:jc w:val="left"/>
      </w:pPr>
      <w:rPr>
        <w:rFonts w:ascii="Calibri" w:eastAsia="Calibri" w:hAnsi="Calibri" w:cs="Calibri" w:hint="default"/>
        <w:b w:val="0"/>
        <w:bCs w:val="0"/>
        <w:i/>
        <w:iCs/>
        <w:spacing w:val="-1"/>
        <w:w w:val="100"/>
        <w:sz w:val="22"/>
        <w:szCs w:val="22"/>
        <w:lang w:val="it-IT" w:eastAsia="en-US" w:bidi="ar-SA"/>
      </w:rPr>
    </w:lvl>
    <w:lvl w:ilvl="2" w:tplc="D06687D8">
      <w:numFmt w:val="bullet"/>
      <w:lvlText w:val="•"/>
      <w:lvlJc w:val="left"/>
      <w:pPr>
        <w:ind w:left="1883" w:hanging="241"/>
      </w:pPr>
      <w:rPr>
        <w:rFonts w:hint="default"/>
        <w:lang w:val="it-IT" w:eastAsia="en-US" w:bidi="ar-SA"/>
      </w:rPr>
    </w:lvl>
    <w:lvl w:ilvl="3" w:tplc="059452FA">
      <w:numFmt w:val="bullet"/>
      <w:lvlText w:val="•"/>
      <w:lvlJc w:val="left"/>
      <w:pPr>
        <w:ind w:left="2946" w:hanging="241"/>
      </w:pPr>
      <w:rPr>
        <w:rFonts w:hint="default"/>
        <w:lang w:val="it-IT" w:eastAsia="en-US" w:bidi="ar-SA"/>
      </w:rPr>
    </w:lvl>
    <w:lvl w:ilvl="4" w:tplc="9C7CB320">
      <w:numFmt w:val="bullet"/>
      <w:lvlText w:val="•"/>
      <w:lvlJc w:val="left"/>
      <w:pPr>
        <w:ind w:left="4010" w:hanging="241"/>
      </w:pPr>
      <w:rPr>
        <w:rFonts w:hint="default"/>
        <w:lang w:val="it-IT" w:eastAsia="en-US" w:bidi="ar-SA"/>
      </w:rPr>
    </w:lvl>
    <w:lvl w:ilvl="5" w:tplc="7396CD5A">
      <w:numFmt w:val="bullet"/>
      <w:lvlText w:val="•"/>
      <w:lvlJc w:val="left"/>
      <w:pPr>
        <w:ind w:left="5073" w:hanging="241"/>
      </w:pPr>
      <w:rPr>
        <w:rFonts w:hint="default"/>
        <w:lang w:val="it-IT" w:eastAsia="en-US" w:bidi="ar-SA"/>
      </w:rPr>
    </w:lvl>
    <w:lvl w:ilvl="6" w:tplc="7A06A616">
      <w:numFmt w:val="bullet"/>
      <w:lvlText w:val="•"/>
      <w:lvlJc w:val="left"/>
      <w:pPr>
        <w:ind w:left="6137" w:hanging="241"/>
      </w:pPr>
      <w:rPr>
        <w:rFonts w:hint="default"/>
        <w:lang w:val="it-IT" w:eastAsia="en-US" w:bidi="ar-SA"/>
      </w:rPr>
    </w:lvl>
    <w:lvl w:ilvl="7" w:tplc="2D68533A">
      <w:numFmt w:val="bullet"/>
      <w:lvlText w:val="•"/>
      <w:lvlJc w:val="left"/>
      <w:pPr>
        <w:ind w:left="7200" w:hanging="241"/>
      </w:pPr>
      <w:rPr>
        <w:rFonts w:hint="default"/>
        <w:lang w:val="it-IT" w:eastAsia="en-US" w:bidi="ar-SA"/>
      </w:rPr>
    </w:lvl>
    <w:lvl w:ilvl="8" w:tplc="7088B482">
      <w:numFmt w:val="bullet"/>
      <w:lvlText w:val="•"/>
      <w:lvlJc w:val="left"/>
      <w:pPr>
        <w:ind w:left="8264" w:hanging="241"/>
      </w:pPr>
      <w:rPr>
        <w:rFonts w:hint="default"/>
        <w:lang w:val="it-IT" w:eastAsia="en-US" w:bidi="ar-SA"/>
      </w:rPr>
    </w:lvl>
  </w:abstractNum>
  <w:abstractNum w:abstractNumId="9" w15:restartNumberingAfterBreak="0">
    <w:nsid w:val="37AB48FA"/>
    <w:multiLevelType w:val="hybridMultilevel"/>
    <w:tmpl w:val="AE684338"/>
    <w:lvl w:ilvl="0" w:tplc="2C74E3C2">
      <w:start w:val="1"/>
      <w:numFmt w:val="decimal"/>
      <w:lvlText w:val="%1)"/>
      <w:lvlJc w:val="left"/>
      <w:pPr>
        <w:ind w:left="592" w:hanging="239"/>
        <w:jc w:val="left"/>
      </w:pPr>
      <w:rPr>
        <w:rFonts w:ascii="Calibri" w:eastAsia="Calibri" w:hAnsi="Calibri" w:cs="Calibri" w:hint="default"/>
        <w:b w:val="0"/>
        <w:bCs w:val="0"/>
        <w:i w:val="0"/>
        <w:iCs w:val="0"/>
        <w:spacing w:val="0"/>
        <w:w w:val="100"/>
        <w:sz w:val="22"/>
        <w:szCs w:val="22"/>
        <w:lang w:val="it-IT" w:eastAsia="en-US" w:bidi="ar-SA"/>
      </w:rPr>
    </w:lvl>
    <w:lvl w:ilvl="1" w:tplc="1FF8B774">
      <w:numFmt w:val="bullet"/>
      <w:lvlText w:val="•"/>
      <w:lvlJc w:val="left"/>
      <w:pPr>
        <w:ind w:left="1579" w:hanging="239"/>
      </w:pPr>
      <w:rPr>
        <w:rFonts w:hint="default"/>
        <w:lang w:val="it-IT" w:eastAsia="en-US" w:bidi="ar-SA"/>
      </w:rPr>
    </w:lvl>
    <w:lvl w:ilvl="2" w:tplc="82AA3E48">
      <w:numFmt w:val="bullet"/>
      <w:lvlText w:val="•"/>
      <w:lvlJc w:val="left"/>
      <w:pPr>
        <w:ind w:left="2558" w:hanging="239"/>
      </w:pPr>
      <w:rPr>
        <w:rFonts w:hint="default"/>
        <w:lang w:val="it-IT" w:eastAsia="en-US" w:bidi="ar-SA"/>
      </w:rPr>
    </w:lvl>
    <w:lvl w:ilvl="3" w:tplc="BB74FEF8">
      <w:numFmt w:val="bullet"/>
      <w:lvlText w:val="•"/>
      <w:lvlJc w:val="left"/>
      <w:pPr>
        <w:ind w:left="3537" w:hanging="239"/>
      </w:pPr>
      <w:rPr>
        <w:rFonts w:hint="default"/>
        <w:lang w:val="it-IT" w:eastAsia="en-US" w:bidi="ar-SA"/>
      </w:rPr>
    </w:lvl>
    <w:lvl w:ilvl="4" w:tplc="18B05A3E">
      <w:numFmt w:val="bullet"/>
      <w:lvlText w:val="•"/>
      <w:lvlJc w:val="left"/>
      <w:pPr>
        <w:ind w:left="4516" w:hanging="239"/>
      </w:pPr>
      <w:rPr>
        <w:rFonts w:hint="default"/>
        <w:lang w:val="it-IT" w:eastAsia="en-US" w:bidi="ar-SA"/>
      </w:rPr>
    </w:lvl>
    <w:lvl w:ilvl="5" w:tplc="592C824A">
      <w:numFmt w:val="bullet"/>
      <w:lvlText w:val="•"/>
      <w:lvlJc w:val="left"/>
      <w:pPr>
        <w:ind w:left="5495" w:hanging="239"/>
      </w:pPr>
      <w:rPr>
        <w:rFonts w:hint="default"/>
        <w:lang w:val="it-IT" w:eastAsia="en-US" w:bidi="ar-SA"/>
      </w:rPr>
    </w:lvl>
    <w:lvl w:ilvl="6" w:tplc="B00C3C1E">
      <w:numFmt w:val="bullet"/>
      <w:lvlText w:val="•"/>
      <w:lvlJc w:val="left"/>
      <w:pPr>
        <w:ind w:left="6474" w:hanging="239"/>
      </w:pPr>
      <w:rPr>
        <w:rFonts w:hint="default"/>
        <w:lang w:val="it-IT" w:eastAsia="en-US" w:bidi="ar-SA"/>
      </w:rPr>
    </w:lvl>
    <w:lvl w:ilvl="7" w:tplc="CDACD1F6">
      <w:numFmt w:val="bullet"/>
      <w:lvlText w:val="•"/>
      <w:lvlJc w:val="left"/>
      <w:pPr>
        <w:ind w:left="7453" w:hanging="239"/>
      </w:pPr>
      <w:rPr>
        <w:rFonts w:hint="default"/>
        <w:lang w:val="it-IT" w:eastAsia="en-US" w:bidi="ar-SA"/>
      </w:rPr>
    </w:lvl>
    <w:lvl w:ilvl="8" w:tplc="5FBAE952">
      <w:numFmt w:val="bullet"/>
      <w:lvlText w:val="•"/>
      <w:lvlJc w:val="left"/>
      <w:pPr>
        <w:ind w:left="8432" w:hanging="239"/>
      </w:pPr>
      <w:rPr>
        <w:rFonts w:hint="default"/>
        <w:lang w:val="it-IT" w:eastAsia="en-US" w:bidi="ar-SA"/>
      </w:rPr>
    </w:lvl>
  </w:abstractNum>
  <w:abstractNum w:abstractNumId="10" w15:restartNumberingAfterBreak="0">
    <w:nsid w:val="3D202C2C"/>
    <w:multiLevelType w:val="hybridMultilevel"/>
    <w:tmpl w:val="BC8A97F0"/>
    <w:lvl w:ilvl="0" w:tplc="62048E92">
      <w:start w:val="2"/>
      <w:numFmt w:val="decimal"/>
      <w:lvlText w:val="%1."/>
      <w:lvlJc w:val="left"/>
      <w:pPr>
        <w:ind w:left="592" w:hanging="219"/>
        <w:jc w:val="left"/>
      </w:pPr>
      <w:rPr>
        <w:rFonts w:ascii="Calibri" w:eastAsia="Calibri" w:hAnsi="Calibri" w:cs="Calibri" w:hint="default"/>
        <w:b w:val="0"/>
        <w:bCs w:val="0"/>
        <w:i w:val="0"/>
        <w:iCs w:val="0"/>
        <w:spacing w:val="0"/>
        <w:w w:val="100"/>
        <w:sz w:val="22"/>
        <w:szCs w:val="22"/>
        <w:lang w:val="it-IT" w:eastAsia="en-US" w:bidi="ar-SA"/>
      </w:rPr>
    </w:lvl>
    <w:lvl w:ilvl="1" w:tplc="0172CB12">
      <w:numFmt w:val="bullet"/>
      <w:lvlText w:val="•"/>
      <w:lvlJc w:val="left"/>
      <w:pPr>
        <w:ind w:left="1579" w:hanging="219"/>
      </w:pPr>
      <w:rPr>
        <w:rFonts w:hint="default"/>
        <w:lang w:val="it-IT" w:eastAsia="en-US" w:bidi="ar-SA"/>
      </w:rPr>
    </w:lvl>
    <w:lvl w:ilvl="2" w:tplc="2D8245B6">
      <w:numFmt w:val="bullet"/>
      <w:lvlText w:val="•"/>
      <w:lvlJc w:val="left"/>
      <w:pPr>
        <w:ind w:left="2558" w:hanging="219"/>
      </w:pPr>
      <w:rPr>
        <w:rFonts w:hint="default"/>
        <w:lang w:val="it-IT" w:eastAsia="en-US" w:bidi="ar-SA"/>
      </w:rPr>
    </w:lvl>
    <w:lvl w:ilvl="3" w:tplc="EE6ADC28">
      <w:numFmt w:val="bullet"/>
      <w:lvlText w:val="•"/>
      <w:lvlJc w:val="left"/>
      <w:pPr>
        <w:ind w:left="3537" w:hanging="219"/>
      </w:pPr>
      <w:rPr>
        <w:rFonts w:hint="default"/>
        <w:lang w:val="it-IT" w:eastAsia="en-US" w:bidi="ar-SA"/>
      </w:rPr>
    </w:lvl>
    <w:lvl w:ilvl="4" w:tplc="A7B2D838">
      <w:numFmt w:val="bullet"/>
      <w:lvlText w:val="•"/>
      <w:lvlJc w:val="left"/>
      <w:pPr>
        <w:ind w:left="4516" w:hanging="219"/>
      </w:pPr>
      <w:rPr>
        <w:rFonts w:hint="default"/>
        <w:lang w:val="it-IT" w:eastAsia="en-US" w:bidi="ar-SA"/>
      </w:rPr>
    </w:lvl>
    <w:lvl w:ilvl="5" w:tplc="803C1FE4">
      <w:numFmt w:val="bullet"/>
      <w:lvlText w:val="•"/>
      <w:lvlJc w:val="left"/>
      <w:pPr>
        <w:ind w:left="5495" w:hanging="219"/>
      </w:pPr>
      <w:rPr>
        <w:rFonts w:hint="default"/>
        <w:lang w:val="it-IT" w:eastAsia="en-US" w:bidi="ar-SA"/>
      </w:rPr>
    </w:lvl>
    <w:lvl w:ilvl="6" w:tplc="C2605F48">
      <w:numFmt w:val="bullet"/>
      <w:lvlText w:val="•"/>
      <w:lvlJc w:val="left"/>
      <w:pPr>
        <w:ind w:left="6474" w:hanging="219"/>
      </w:pPr>
      <w:rPr>
        <w:rFonts w:hint="default"/>
        <w:lang w:val="it-IT" w:eastAsia="en-US" w:bidi="ar-SA"/>
      </w:rPr>
    </w:lvl>
    <w:lvl w:ilvl="7" w:tplc="C1F8FC38">
      <w:numFmt w:val="bullet"/>
      <w:lvlText w:val="•"/>
      <w:lvlJc w:val="left"/>
      <w:pPr>
        <w:ind w:left="7453" w:hanging="219"/>
      </w:pPr>
      <w:rPr>
        <w:rFonts w:hint="default"/>
        <w:lang w:val="it-IT" w:eastAsia="en-US" w:bidi="ar-SA"/>
      </w:rPr>
    </w:lvl>
    <w:lvl w:ilvl="8" w:tplc="78387100">
      <w:numFmt w:val="bullet"/>
      <w:lvlText w:val="•"/>
      <w:lvlJc w:val="left"/>
      <w:pPr>
        <w:ind w:left="8432" w:hanging="219"/>
      </w:pPr>
      <w:rPr>
        <w:rFonts w:hint="default"/>
        <w:lang w:val="it-IT" w:eastAsia="en-US" w:bidi="ar-SA"/>
      </w:rPr>
    </w:lvl>
  </w:abstractNum>
  <w:abstractNum w:abstractNumId="11" w15:restartNumberingAfterBreak="0">
    <w:nsid w:val="41B4494A"/>
    <w:multiLevelType w:val="hybridMultilevel"/>
    <w:tmpl w:val="BA62BFD2"/>
    <w:lvl w:ilvl="0" w:tplc="81F41084">
      <w:start w:val="1"/>
      <w:numFmt w:val="decimal"/>
      <w:lvlText w:val="%1."/>
      <w:lvlJc w:val="left"/>
      <w:pPr>
        <w:ind w:left="592" w:hanging="275"/>
        <w:jc w:val="left"/>
      </w:pPr>
      <w:rPr>
        <w:rFonts w:ascii="Calibri" w:eastAsia="Calibri" w:hAnsi="Calibri" w:cs="Calibri" w:hint="default"/>
        <w:b w:val="0"/>
        <w:bCs w:val="0"/>
        <w:i w:val="0"/>
        <w:iCs w:val="0"/>
        <w:spacing w:val="0"/>
        <w:w w:val="100"/>
        <w:sz w:val="22"/>
        <w:szCs w:val="22"/>
        <w:lang w:val="it-IT" w:eastAsia="en-US" w:bidi="ar-SA"/>
      </w:rPr>
    </w:lvl>
    <w:lvl w:ilvl="1" w:tplc="FFF279AA">
      <w:start w:val="1"/>
      <w:numFmt w:val="lowerLetter"/>
      <w:lvlText w:val="%2."/>
      <w:lvlJc w:val="left"/>
      <w:pPr>
        <w:ind w:left="1313" w:hanging="360"/>
        <w:jc w:val="left"/>
      </w:pPr>
      <w:rPr>
        <w:rFonts w:ascii="Calibri" w:eastAsia="Calibri" w:hAnsi="Calibri" w:cs="Calibri" w:hint="default"/>
        <w:b w:val="0"/>
        <w:bCs w:val="0"/>
        <w:i w:val="0"/>
        <w:iCs w:val="0"/>
        <w:spacing w:val="-1"/>
        <w:w w:val="100"/>
        <w:sz w:val="22"/>
        <w:szCs w:val="22"/>
        <w:lang w:val="it-IT" w:eastAsia="en-US" w:bidi="ar-SA"/>
      </w:rPr>
    </w:lvl>
    <w:lvl w:ilvl="2" w:tplc="DA5EE45A">
      <w:numFmt w:val="bullet"/>
      <w:lvlText w:val="•"/>
      <w:lvlJc w:val="left"/>
      <w:pPr>
        <w:ind w:left="2327" w:hanging="360"/>
      </w:pPr>
      <w:rPr>
        <w:rFonts w:hint="default"/>
        <w:lang w:val="it-IT" w:eastAsia="en-US" w:bidi="ar-SA"/>
      </w:rPr>
    </w:lvl>
    <w:lvl w:ilvl="3" w:tplc="D1846006">
      <w:numFmt w:val="bullet"/>
      <w:lvlText w:val="•"/>
      <w:lvlJc w:val="left"/>
      <w:pPr>
        <w:ind w:left="3335" w:hanging="360"/>
      </w:pPr>
      <w:rPr>
        <w:rFonts w:hint="default"/>
        <w:lang w:val="it-IT" w:eastAsia="en-US" w:bidi="ar-SA"/>
      </w:rPr>
    </w:lvl>
    <w:lvl w:ilvl="4" w:tplc="4DCC1B86">
      <w:numFmt w:val="bullet"/>
      <w:lvlText w:val="•"/>
      <w:lvlJc w:val="left"/>
      <w:pPr>
        <w:ind w:left="4343" w:hanging="360"/>
      </w:pPr>
      <w:rPr>
        <w:rFonts w:hint="default"/>
        <w:lang w:val="it-IT" w:eastAsia="en-US" w:bidi="ar-SA"/>
      </w:rPr>
    </w:lvl>
    <w:lvl w:ilvl="5" w:tplc="26E8F378">
      <w:numFmt w:val="bullet"/>
      <w:lvlText w:val="•"/>
      <w:lvlJc w:val="left"/>
      <w:pPr>
        <w:ind w:left="5351" w:hanging="360"/>
      </w:pPr>
      <w:rPr>
        <w:rFonts w:hint="default"/>
        <w:lang w:val="it-IT" w:eastAsia="en-US" w:bidi="ar-SA"/>
      </w:rPr>
    </w:lvl>
    <w:lvl w:ilvl="6" w:tplc="DFFC439E">
      <w:numFmt w:val="bullet"/>
      <w:lvlText w:val="•"/>
      <w:lvlJc w:val="left"/>
      <w:pPr>
        <w:ind w:left="6359" w:hanging="360"/>
      </w:pPr>
      <w:rPr>
        <w:rFonts w:hint="default"/>
        <w:lang w:val="it-IT" w:eastAsia="en-US" w:bidi="ar-SA"/>
      </w:rPr>
    </w:lvl>
    <w:lvl w:ilvl="7" w:tplc="74A20996">
      <w:numFmt w:val="bullet"/>
      <w:lvlText w:val="•"/>
      <w:lvlJc w:val="left"/>
      <w:pPr>
        <w:ind w:left="7367" w:hanging="360"/>
      </w:pPr>
      <w:rPr>
        <w:rFonts w:hint="default"/>
        <w:lang w:val="it-IT" w:eastAsia="en-US" w:bidi="ar-SA"/>
      </w:rPr>
    </w:lvl>
    <w:lvl w:ilvl="8" w:tplc="25C424E8">
      <w:numFmt w:val="bullet"/>
      <w:lvlText w:val="•"/>
      <w:lvlJc w:val="left"/>
      <w:pPr>
        <w:ind w:left="8375" w:hanging="360"/>
      </w:pPr>
      <w:rPr>
        <w:rFonts w:hint="default"/>
        <w:lang w:val="it-IT" w:eastAsia="en-US" w:bidi="ar-SA"/>
      </w:rPr>
    </w:lvl>
  </w:abstractNum>
  <w:abstractNum w:abstractNumId="12" w15:restartNumberingAfterBreak="0">
    <w:nsid w:val="492D0829"/>
    <w:multiLevelType w:val="hybridMultilevel"/>
    <w:tmpl w:val="59EE7A4C"/>
    <w:lvl w:ilvl="0" w:tplc="58146662">
      <w:start w:val="1"/>
      <w:numFmt w:val="decimal"/>
      <w:lvlText w:val="%1."/>
      <w:lvlJc w:val="left"/>
      <w:pPr>
        <w:ind w:left="592" w:hanging="263"/>
        <w:jc w:val="left"/>
      </w:pPr>
      <w:rPr>
        <w:rFonts w:ascii="Calibri" w:eastAsia="Calibri" w:hAnsi="Calibri" w:cs="Calibri" w:hint="default"/>
        <w:b w:val="0"/>
        <w:bCs w:val="0"/>
        <w:i/>
        <w:iCs/>
        <w:spacing w:val="0"/>
        <w:w w:val="100"/>
        <w:sz w:val="22"/>
        <w:szCs w:val="22"/>
        <w:lang w:val="it-IT" w:eastAsia="en-US" w:bidi="ar-SA"/>
      </w:rPr>
    </w:lvl>
    <w:lvl w:ilvl="1" w:tplc="443070F4">
      <w:start w:val="1"/>
      <w:numFmt w:val="lowerLetter"/>
      <w:lvlText w:val="%2)"/>
      <w:lvlJc w:val="left"/>
      <w:pPr>
        <w:ind w:left="592" w:hanging="265"/>
        <w:jc w:val="left"/>
      </w:pPr>
      <w:rPr>
        <w:rFonts w:ascii="Calibri" w:eastAsia="Calibri" w:hAnsi="Calibri" w:cs="Calibri" w:hint="default"/>
        <w:b w:val="0"/>
        <w:bCs w:val="0"/>
        <w:i/>
        <w:iCs/>
        <w:spacing w:val="-1"/>
        <w:w w:val="100"/>
        <w:sz w:val="22"/>
        <w:szCs w:val="22"/>
        <w:lang w:val="it-IT" w:eastAsia="en-US" w:bidi="ar-SA"/>
      </w:rPr>
    </w:lvl>
    <w:lvl w:ilvl="2" w:tplc="D5AE20DE">
      <w:numFmt w:val="bullet"/>
      <w:lvlText w:val="•"/>
      <w:lvlJc w:val="left"/>
      <w:pPr>
        <w:ind w:left="1883" w:hanging="265"/>
      </w:pPr>
      <w:rPr>
        <w:rFonts w:hint="default"/>
        <w:lang w:val="it-IT" w:eastAsia="en-US" w:bidi="ar-SA"/>
      </w:rPr>
    </w:lvl>
    <w:lvl w:ilvl="3" w:tplc="26527430">
      <w:numFmt w:val="bullet"/>
      <w:lvlText w:val="•"/>
      <w:lvlJc w:val="left"/>
      <w:pPr>
        <w:ind w:left="2946" w:hanging="265"/>
      </w:pPr>
      <w:rPr>
        <w:rFonts w:hint="default"/>
        <w:lang w:val="it-IT" w:eastAsia="en-US" w:bidi="ar-SA"/>
      </w:rPr>
    </w:lvl>
    <w:lvl w:ilvl="4" w:tplc="B5E6DE56">
      <w:numFmt w:val="bullet"/>
      <w:lvlText w:val="•"/>
      <w:lvlJc w:val="left"/>
      <w:pPr>
        <w:ind w:left="4010" w:hanging="265"/>
      </w:pPr>
      <w:rPr>
        <w:rFonts w:hint="default"/>
        <w:lang w:val="it-IT" w:eastAsia="en-US" w:bidi="ar-SA"/>
      </w:rPr>
    </w:lvl>
    <w:lvl w:ilvl="5" w:tplc="32B80926">
      <w:numFmt w:val="bullet"/>
      <w:lvlText w:val="•"/>
      <w:lvlJc w:val="left"/>
      <w:pPr>
        <w:ind w:left="5073" w:hanging="265"/>
      </w:pPr>
      <w:rPr>
        <w:rFonts w:hint="default"/>
        <w:lang w:val="it-IT" w:eastAsia="en-US" w:bidi="ar-SA"/>
      </w:rPr>
    </w:lvl>
    <w:lvl w:ilvl="6" w:tplc="35B61460">
      <w:numFmt w:val="bullet"/>
      <w:lvlText w:val="•"/>
      <w:lvlJc w:val="left"/>
      <w:pPr>
        <w:ind w:left="6137" w:hanging="265"/>
      </w:pPr>
      <w:rPr>
        <w:rFonts w:hint="default"/>
        <w:lang w:val="it-IT" w:eastAsia="en-US" w:bidi="ar-SA"/>
      </w:rPr>
    </w:lvl>
    <w:lvl w:ilvl="7" w:tplc="E326AD2C">
      <w:numFmt w:val="bullet"/>
      <w:lvlText w:val="•"/>
      <w:lvlJc w:val="left"/>
      <w:pPr>
        <w:ind w:left="7200" w:hanging="265"/>
      </w:pPr>
      <w:rPr>
        <w:rFonts w:hint="default"/>
        <w:lang w:val="it-IT" w:eastAsia="en-US" w:bidi="ar-SA"/>
      </w:rPr>
    </w:lvl>
    <w:lvl w:ilvl="8" w:tplc="DC16B31E">
      <w:numFmt w:val="bullet"/>
      <w:lvlText w:val="•"/>
      <w:lvlJc w:val="left"/>
      <w:pPr>
        <w:ind w:left="8264" w:hanging="265"/>
      </w:pPr>
      <w:rPr>
        <w:rFonts w:hint="default"/>
        <w:lang w:val="it-IT" w:eastAsia="en-US" w:bidi="ar-SA"/>
      </w:rPr>
    </w:lvl>
  </w:abstractNum>
  <w:abstractNum w:abstractNumId="13" w15:restartNumberingAfterBreak="0">
    <w:nsid w:val="4C663D42"/>
    <w:multiLevelType w:val="hybridMultilevel"/>
    <w:tmpl w:val="799486AA"/>
    <w:lvl w:ilvl="0" w:tplc="CA98D2F2">
      <w:start w:val="1"/>
      <w:numFmt w:val="decimal"/>
      <w:lvlText w:val="%1."/>
      <w:lvlJc w:val="left"/>
      <w:pPr>
        <w:ind w:left="1313" w:hanging="360"/>
        <w:jc w:val="left"/>
      </w:pPr>
      <w:rPr>
        <w:rFonts w:ascii="Calibri" w:eastAsia="Calibri" w:hAnsi="Calibri" w:cs="Calibri" w:hint="default"/>
        <w:b w:val="0"/>
        <w:bCs w:val="0"/>
        <w:i w:val="0"/>
        <w:iCs w:val="0"/>
        <w:spacing w:val="0"/>
        <w:w w:val="100"/>
        <w:sz w:val="22"/>
        <w:szCs w:val="22"/>
        <w:lang w:val="it-IT" w:eastAsia="en-US" w:bidi="ar-SA"/>
      </w:rPr>
    </w:lvl>
    <w:lvl w:ilvl="1" w:tplc="05EA2D30">
      <w:numFmt w:val="bullet"/>
      <w:lvlText w:val="•"/>
      <w:lvlJc w:val="left"/>
      <w:pPr>
        <w:ind w:left="2227" w:hanging="360"/>
      </w:pPr>
      <w:rPr>
        <w:rFonts w:hint="default"/>
        <w:lang w:val="it-IT" w:eastAsia="en-US" w:bidi="ar-SA"/>
      </w:rPr>
    </w:lvl>
    <w:lvl w:ilvl="2" w:tplc="DCC85D48">
      <w:numFmt w:val="bullet"/>
      <w:lvlText w:val="•"/>
      <w:lvlJc w:val="left"/>
      <w:pPr>
        <w:ind w:left="3134" w:hanging="360"/>
      </w:pPr>
      <w:rPr>
        <w:rFonts w:hint="default"/>
        <w:lang w:val="it-IT" w:eastAsia="en-US" w:bidi="ar-SA"/>
      </w:rPr>
    </w:lvl>
    <w:lvl w:ilvl="3" w:tplc="EE503D2E">
      <w:numFmt w:val="bullet"/>
      <w:lvlText w:val="•"/>
      <w:lvlJc w:val="left"/>
      <w:pPr>
        <w:ind w:left="4041" w:hanging="360"/>
      </w:pPr>
      <w:rPr>
        <w:rFonts w:hint="default"/>
        <w:lang w:val="it-IT" w:eastAsia="en-US" w:bidi="ar-SA"/>
      </w:rPr>
    </w:lvl>
    <w:lvl w:ilvl="4" w:tplc="6186F052">
      <w:numFmt w:val="bullet"/>
      <w:lvlText w:val="•"/>
      <w:lvlJc w:val="left"/>
      <w:pPr>
        <w:ind w:left="4948" w:hanging="360"/>
      </w:pPr>
      <w:rPr>
        <w:rFonts w:hint="default"/>
        <w:lang w:val="it-IT" w:eastAsia="en-US" w:bidi="ar-SA"/>
      </w:rPr>
    </w:lvl>
    <w:lvl w:ilvl="5" w:tplc="13B2EC3C">
      <w:numFmt w:val="bullet"/>
      <w:lvlText w:val="•"/>
      <w:lvlJc w:val="left"/>
      <w:pPr>
        <w:ind w:left="5855" w:hanging="360"/>
      </w:pPr>
      <w:rPr>
        <w:rFonts w:hint="default"/>
        <w:lang w:val="it-IT" w:eastAsia="en-US" w:bidi="ar-SA"/>
      </w:rPr>
    </w:lvl>
    <w:lvl w:ilvl="6" w:tplc="3C6C81E4">
      <w:numFmt w:val="bullet"/>
      <w:lvlText w:val="•"/>
      <w:lvlJc w:val="left"/>
      <w:pPr>
        <w:ind w:left="6762" w:hanging="360"/>
      </w:pPr>
      <w:rPr>
        <w:rFonts w:hint="default"/>
        <w:lang w:val="it-IT" w:eastAsia="en-US" w:bidi="ar-SA"/>
      </w:rPr>
    </w:lvl>
    <w:lvl w:ilvl="7" w:tplc="683E8F74">
      <w:numFmt w:val="bullet"/>
      <w:lvlText w:val="•"/>
      <w:lvlJc w:val="left"/>
      <w:pPr>
        <w:ind w:left="7669" w:hanging="360"/>
      </w:pPr>
      <w:rPr>
        <w:rFonts w:hint="default"/>
        <w:lang w:val="it-IT" w:eastAsia="en-US" w:bidi="ar-SA"/>
      </w:rPr>
    </w:lvl>
    <w:lvl w:ilvl="8" w:tplc="BD669090">
      <w:numFmt w:val="bullet"/>
      <w:lvlText w:val="•"/>
      <w:lvlJc w:val="left"/>
      <w:pPr>
        <w:ind w:left="8576" w:hanging="360"/>
      </w:pPr>
      <w:rPr>
        <w:rFonts w:hint="default"/>
        <w:lang w:val="it-IT" w:eastAsia="en-US" w:bidi="ar-SA"/>
      </w:rPr>
    </w:lvl>
  </w:abstractNum>
  <w:abstractNum w:abstractNumId="14" w15:restartNumberingAfterBreak="0">
    <w:nsid w:val="4D2249F7"/>
    <w:multiLevelType w:val="hybridMultilevel"/>
    <w:tmpl w:val="839C7EAA"/>
    <w:lvl w:ilvl="0" w:tplc="C5E0DD5E">
      <w:start w:val="1"/>
      <w:numFmt w:val="decimal"/>
      <w:lvlText w:val="%1."/>
      <w:lvlJc w:val="left"/>
      <w:pPr>
        <w:ind w:left="592" w:hanging="219"/>
        <w:jc w:val="left"/>
      </w:pPr>
      <w:rPr>
        <w:rFonts w:ascii="Calibri" w:eastAsia="Calibri" w:hAnsi="Calibri" w:cs="Calibri" w:hint="default"/>
        <w:b w:val="0"/>
        <w:bCs w:val="0"/>
        <w:i w:val="0"/>
        <w:iCs w:val="0"/>
        <w:spacing w:val="0"/>
        <w:w w:val="100"/>
        <w:sz w:val="22"/>
        <w:szCs w:val="22"/>
        <w:lang w:val="it-IT" w:eastAsia="en-US" w:bidi="ar-SA"/>
      </w:rPr>
    </w:lvl>
    <w:lvl w:ilvl="1" w:tplc="E06061E2">
      <w:start w:val="1"/>
      <w:numFmt w:val="lowerLetter"/>
      <w:lvlText w:val="%2)"/>
      <w:lvlJc w:val="left"/>
      <w:pPr>
        <w:ind w:left="1159" w:hanging="228"/>
        <w:jc w:val="left"/>
      </w:pPr>
      <w:rPr>
        <w:rFonts w:ascii="Calibri" w:eastAsia="Calibri" w:hAnsi="Calibri" w:cs="Calibri" w:hint="default"/>
        <w:b w:val="0"/>
        <w:bCs w:val="0"/>
        <w:i/>
        <w:iCs/>
        <w:spacing w:val="-1"/>
        <w:w w:val="100"/>
        <w:sz w:val="22"/>
        <w:szCs w:val="22"/>
        <w:lang w:val="it-IT" w:eastAsia="en-US" w:bidi="ar-SA"/>
      </w:rPr>
    </w:lvl>
    <w:lvl w:ilvl="2" w:tplc="910CE9E6">
      <w:numFmt w:val="bullet"/>
      <w:lvlText w:val="•"/>
      <w:lvlJc w:val="left"/>
      <w:pPr>
        <w:ind w:left="1160" w:hanging="228"/>
      </w:pPr>
      <w:rPr>
        <w:rFonts w:hint="default"/>
        <w:lang w:val="it-IT" w:eastAsia="en-US" w:bidi="ar-SA"/>
      </w:rPr>
    </w:lvl>
    <w:lvl w:ilvl="3" w:tplc="AFD2B066">
      <w:numFmt w:val="bullet"/>
      <w:lvlText w:val="•"/>
      <w:lvlJc w:val="left"/>
      <w:pPr>
        <w:ind w:left="2313" w:hanging="228"/>
      </w:pPr>
      <w:rPr>
        <w:rFonts w:hint="default"/>
        <w:lang w:val="it-IT" w:eastAsia="en-US" w:bidi="ar-SA"/>
      </w:rPr>
    </w:lvl>
    <w:lvl w:ilvl="4" w:tplc="C5362C2A">
      <w:numFmt w:val="bullet"/>
      <w:lvlText w:val="•"/>
      <w:lvlJc w:val="left"/>
      <w:pPr>
        <w:ind w:left="3467" w:hanging="228"/>
      </w:pPr>
      <w:rPr>
        <w:rFonts w:hint="default"/>
        <w:lang w:val="it-IT" w:eastAsia="en-US" w:bidi="ar-SA"/>
      </w:rPr>
    </w:lvl>
    <w:lvl w:ilvl="5" w:tplc="AFC6E346">
      <w:numFmt w:val="bullet"/>
      <w:lvlText w:val="•"/>
      <w:lvlJc w:val="left"/>
      <w:pPr>
        <w:ind w:left="4621" w:hanging="228"/>
      </w:pPr>
      <w:rPr>
        <w:rFonts w:hint="default"/>
        <w:lang w:val="it-IT" w:eastAsia="en-US" w:bidi="ar-SA"/>
      </w:rPr>
    </w:lvl>
    <w:lvl w:ilvl="6" w:tplc="A9E2B10E">
      <w:numFmt w:val="bullet"/>
      <w:lvlText w:val="•"/>
      <w:lvlJc w:val="left"/>
      <w:pPr>
        <w:ind w:left="5775" w:hanging="228"/>
      </w:pPr>
      <w:rPr>
        <w:rFonts w:hint="default"/>
        <w:lang w:val="it-IT" w:eastAsia="en-US" w:bidi="ar-SA"/>
      </w:rPr>
    </w:lvl>
    <w:lvl w:ilvl="7" w:tplc="EB6079B2">
      <w:numFmt w:val="bullet"/>
      <w:lvlText w:val="•"/>
      <w:lvlJc w:val="left"/>
      <w:pPr>
        <w:ind w:left="6929" w:hanging="228"/>
      </w:pPr>
      <w:rPr>
        <w:rFonts w:hint="default"/>
        <w:lang w:val="it-IT" w:eastAsia="en-US" w:bidi="ar-SA"/>
      </w:rPr>
    </w:lvl>
    <w:lvl w:ilvl="8" w:tplc="08309090">
      <w:numFmt w:val="bullet"/>
      <w:lvlText w:val="•"/>
      <w:lvlJc w:val="left"/>
      <w:pPr>
        <w:ind w:left="8083" w:hanging="228"/>
      </w:pPr>
      <w:rPr>
        <w:rFonts w:hint="default"/>
        <w:lang w:val="it-IT" w:eastAsia="en-US" w:bidi="ar-SA"/>
      </w:rPr>
    </w:lvl>
  </w:abstractNum>
  <w:abstractNum w:abstractNumId="15" w15:restartNumberingAfterBreak="0">
    <w:nsid w:val="62440AB5"/>
    <w:multiLevelType w:val="hybridMultilevel"/>
    <w:tmpl w:val="CE4A94AA"/>
    <w:lvl w:ilvl="0" w:tplc="D18461D0">
      <w:start w:val="1"/>
      <w:numFmt w:val="decimal"/>
      <w:lvlText w:val="%1."/>
      <w:lvlJc w:val="left"/>
      <w:pPr>
        <w:ind w:left="592" w:hanging="219"/>
        <w:jc w:val="left"/>
      </w:pPr>
      <w:rPr>
        <w:rFonts w:ascii="Calibri" w:eastAsia="Calibri" w:hAnsi="Calibri" w:cs="Calibri" w:hint="default"/>
        <w:b w:val="0"/>
        <w:bCs w:val="0"/>
        <w:i w:val="0"/>
        <w:iCs w:val="0"/>
        <w:spacing w:val="0"/>
        <w:w w:val="100"/>
        <w:sz w:val="22"/>
        <w:szCs w:val="22"/>
        <w:lang w:val="it-IT" w:eastAsia="en-US" w:bidi="ar-SA"/>
      </w:rPr>
    </w:lvl>
    <w:lvl w:ilvl="1" w:tplc="050A9676">
      <w:numFmt w:val="bullet"/>
      <w:lvlText w:val="•"/>
      <w:lvlJc w:val="left"/>
      <w:pPr>
        <w:ind w:left="1579" w:hanging="219"/>
      </w:pPr>
      <w:rPr>
        <w:rFonts w:hint="default"/>
        <w:lang w:val="it-IT" w:eastAsia="en-US" w:bidi="ar-SA"/>
      </w:rPr>
    </w:lvl>
    <w:lvl w:ilvl="2" w:tplc="BE5C8270">
      <w:numFmt w:val="bullet"/>
      <w:lvlText w:val="•"/>
      <w:lvlJc w:val="left"/>
      <w:pPr>
        <w:ind w:left="2558" w:hanging="219"/>
      </w:pPr>
      <w:rPr>
        <w:rFonts w:hint="default"/>
        <w:lang w:val="it-IT" w:eastAsia="en-US" w:bidi="ar-SA"/>
      </w:rPr>
    </w:lvl>
    <w:lvl w:ilvl="3" w:tplc="9E64F952">
      <w:numFmt w:val="bullet"/>
      <w:lvlText w:val="•"/>
      <w:lvlJc w:val="left"/>
      <w:pPr>
        <w:ind w:left="3537" w:hanging="219"/>
      </w:pPr>
      <w:rPr>
        <w:rFonts w:hint="default"/>
        <w:lang w:val="it-IT" w:eastAsia="en-US" w:bidi="ar-SA"/>
      </w:rPr>
    </w:lvl>
    <w:lvl w:ilvl="4" w:tplc="83E45610">
      <w:numFmt w:val="bullet"/>
      <w:lvlText w:val="•"/>
      <w:lvlJc w:val="left"/>
      <w:pPr>
        <w:ind w:left="4516" w:hanging="219"/>
      </w:pPr>
      <w:rPr>
        <w:rFonts w:hint="default"/>
        <w:lang w:val="it-IT" w:eastAsia="en-US" w:bidi="ar-SA"/>
      </w:rPr>
    </w:lvl>
    <w:lvl w:ilvl="5" w:tplc="0A0A6BE2">
      <w:numFmt w:val="bullet"/>
      <w:lvlText w:val="•"/>
      <w:lvlJc w:val="left"/>
      <w:pPr>
        <w:ind w:left="5495" w:hanging="219"/>
      </w:pPr>
      <w:rPr>
        <w:rFonts w:hint="default"/>
        <w:lang w:val="it-IT" w:eastAsia="en-US" w:bidi="ar-SA"/>
      </w:rPr>
    </w:lvl>
    <w:lvl w:ilvl="6" w:tplc="38823FF0">
      <w:numFmt w:val="bullet"/>
      <w:lvlText w:val="•"/>
      <w:lvlJc w:val="left"/>
      <w:pPr>
        <w:ind w:left="6474" w:hanging="219"/>
      </w:pPr>
      <w:rPr>
        <w:rFonts w:hint="default"/>
        <w:lang w:val="it-IT" w:eastAsia="en-US" w:bidi="ar-SA"/>
      </w:rPr>
    </w:lvl>
    <w:lvl w:ilvl="7" w:tplc="465EDBEE">
      <w:numFmt w:val="bullet"/>
      <w:lvlText w:val="•"/>
      <w:lvlJc w:val="left"/>
      <w:pPr>
        <w:ind w:left="7453" w:hanging="219"/>
      </w:pPr>
      <w:rPr>
        <w:rFonts w:hint="default"/>
        <w:lang w:val="it-IT" w:eastAsia="en-US" w:bidi="ar-SA"/>
      </w:rPr>
    </w:lvl>
    <w:lvl w:ilvl="8" w:tplc="B3E2595A">
      <w:numFmt w:val="bullet"/>
      <w:lvlText w:val="•"/>
      <w:lvlJc w:val="left"/>
      <w:pPr>
        <w:ind w:left="8432" w:hanging="219"/>
      </w:pPr>
      <w:rPr>
        <w:rFonts w:hint="default"/>
        <w:lang w:val="it-IT" w:eastAsia="en-US" w:bidi="ar-SA"/>
      </w:rPr>
    </w:lvl>
  </w:abstractNum>
  <w:abstractNum w:abstractNumId="16" w15:restartNumberingAfterBreak="0">
    <w:nsid w:val="797A1C68"/>
    <w:multiLevelType w:val="hybridMultilevel"/>
    <w:tmpl w:val="F2AEA9D0"/>
    <w:lvl w:ilvl="0" w:tplc="43F69294">
      <w:start w:val="6"/>
      <w:numFmt w:val="decimal"/>
      <w:lvlText w:val="%1."/>
      <w:lvlJc w:val="left"/>
      <w:pPr>
        <w:ind w:left="592" w:hanging="222"/>
        <w:jc w:val="left"/>
      </w:pPr>
      <w:rPr>
        <w:rFonts w:ascii="Calibri" w:eastAsia="Calibri" w:hAnsi="Calibri" w:cs="Calibri" w:hint="default"/>
        <w:b w:val="0"/>
        <w:bCs w:val="0"/>
        <w:i w:val="0"/>
        <w:iCs w:val="0"/>
        <w:spacing w:val="0"/>
        <w:w w:val="100"/>
        <w:sz w:val="22"/>
        <w:szCs w:val="22"/>
        <w:lang w:val="it-IT" w:eastAsia="en-US" w:bidi="ar-SA"/>
      </w:rPr>
    </w:lvl>
    <w:lvl w:ilvl="1" w:tplc="A3627E70">
      <w:numFmt w:val="bullet"/>
      <w:lvlText w:val="•"/>
      <w:lvlJc w:val="left"/>
      <w:pPr>
        <w:ind w:left="1579" w:hanging="222"/>
      </w:pPr>
      <w:rPr>
        <w:rFonts w:hint="default"/>
        <w:lang w:val="it-IT" w:eastAsia="en-US" w:bidi="ar-SA"/>
      </w:rPr>
    </w:lvl>
    <w:lvl w:ilvl="2" w:tplc="F288E1F6">
      <w:numFmt w:val="bullet"/>
      <w:lvlText w:val="•"/>
      <w:lvlJc w:val="left"/>
      <w:pPr>
        <w:ind w:left="2558" w:hanging="222"/>
      </w:pPr>
      <w:rPr>
        <w:rFonts w:hint="default"/>
        <w:lang w:val="it-IT" w:eastAsia="en-US" w:bidi="ar-SA"/>
      </w:rPr>
    </w:lvl>
    <w:lvl w:ilvl="3" w:tplc="55FC2EC8">
      <w:numFmt w:val="bullet"/>
      <w:lvlText w:val="•"/>
      <w:lvlJc w:val="left"/>
      <w:pPr>
        <w:ind w:left="3537" w:hanging="222"/>
      </w:pPr>
      <w:rPr>
        <w:rFonts w:hint="default"/>
        <w:lang w:val="it-IT" w:eastAsia="en-US" w:bidi="ar-SA"/>
      </w:rPr>
    </w:lvl>
    <w:lvl w:ilvl="4" w:tplc="2E72381C">
      <w:numFmt w:val="bullet"/>
      <w:lvlText w:val="•"/>
      <w:lvlJc w:val="left"/>
      <w:pPr>
        <w:ind w:left="4516" w:hanging="222"/>
      </w:pPr>
      <w:rPr>
        <w:rFonts w:hint="default"/>
        <w:lang w:val="it-IT" w:eastAsia="en-US" w:bidi="ar-SA"/>
      </w:rPr>
    </w:lvl>
    <w:lvl w:ilvl="5" w:tplc="E0A246CA">
      <w:numFmt w:val="bullet"/>
      <w:lvlText w:val="•"/>
      <w:lvlJc w:val="left"/>
      <w:pPr>
        <w:ind w:left="5495" w:hanging="222"/>
      </w:pPr>
      <w:rPr>
        <w:rFonts w:hint="default"/>
        <w:lang w:val="it-IT" w:eastAsia="en-US" w:bidi="ar-SA"/>
      </w:rPr>
    </w:lvl>
    <w:lvl w:ilvl="6" w:tplc="127C5F4A">
      <w:numFmt w:val="bullet"/>
      <w:lvlText w:val="•"/>
      <w:lvlJc w:val="left"/>
      <w:pPr>
        <w:ind w:left="6474" w:hanging="222"/>
      </w:pPr>
      <w:rPr>
        <w:rFonts w:hint="default"/>
        <w:lang w:val="it-IT" w:eastAsia="en-US" w:bidi="ar-SA"/>
      </w:rPr>
    </w:lvl>
    <w:lvl w:ilvl="7" w:tplc="386A9A8C">
      <w:numFmt w:val="bullet"/>
      <w:lvlText w:val="•"/>
      <w:lvlJc w:val="left"/>
      <w:pPr>
        <w:ind w:left="7453" w:hanging="222"/>
      </w:pPr>
      <w:rPr>
        <w:rFonts w:hint="default"/>
        <w:lang w:val="it-IT" w:eastAsia="en-US" w:bidi="ar-SA"/>
      </w:rPr>
    </w:lvl>
    <w:lvl w:ilvl="8" w:tplc="72BE69B2">
      <w:numFmt w:val="bullet"/>
      <w:lvlText w:val="•"/>
      <w:lvlJc w:val="left"/>
      <w:pPr>
        <w:ind w:left="8432" w:hanging="222"/>
      </w:pPr>
      <w:rPr>
        <w:rFonts w:hint="default"/>
        <w:lang w:val="it-IT" w:eastAsia="en-US" w:bidi="ar-SA"/>
      </w:rPr>
    </w:lvl>
  </w:abstractNum>
  <w:num w:numId="1">
    <w:abstractNumId w:val="7"/>
  </w:num>
  <w:num w:numId="2">
    <w:abstractNumId w:val="2"/>
  </w:num>
  <w:num w:numId="3">
    <w:abstractNumId w:val="13"/>
  </w:num>
  <w:num w:numId="4">
    <w:abstractNumId w:val="10"/>
  </w:num>
  <w:num w:numId="5">
    <w:abstractNumId w:val="11"/>
  </w:num>
  <w:num w:numId="6">
    <w:abstractNumId w:val="5"/>
  </w:num>
  <w:num w:numId="7">
    <w:abstractNumId w:val="9"/>
  </w:num>
  <w:num w:numId="8">
    <w:abstractNumId w:val="16"/>
  </w:num>
  <w:num w:numId="9">
    <w:abstractNumId w:val="3"/>
  </w:num>
  <w:num w:numId="10">
    <w:abstractNumId w:val="15"/>
  </w:num>
  <w:num w:numId="11">
    <w:abstractNumId w:val="4"/>
  </w:num>
  <w:num w:numId="12">
    <w:abstractNumId w:val="1"/>
  </w:num>
  <w:num w:numId="13">
    <w:abstractNumId w:val="14"/>
  </w:num>
  <w:num w:numId="14">
    <w:abstractNumId w:val="6"/>
  </w:num>
  <w:num w:numId="15">
    <w:abstractNumId w:val="12"/>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CA"/>
    <w:rsid w:val="001078CA"/>
    <w:rsid w:val="002B54CD"/>
    <w:rsid w:val="00357963"/>
    <w:rsid w:val="004555B5"/>
    <w:rsid w:val="0082364B"/>
    <w:rsid w:val="00901BFD"/>
    <w:rsid w:val="00ED33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B1578-53B2-4F52-B96F-184B9622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1078CA"/>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1"/>
    <w:qFormat/>
    <w:rsid w:val="001078CA"/>
    <w:pPr>
      <w:ind w:left="482" w:right="42"/>
      <w:jc w:val="center"/>
      <w:outlineLvl w:val="0"/>
    </w:pPr>
    <w:rPr>
      <w:b/>
      <w:bCs/>
    </w:rPr>
  </w:style>
  <w:style w:type="paragraph" w:styleId="Titolo2">
    <w:name w:val="heading 2"/>
    <w:basedOn w:val="Normale"/>
    <w:next w:val="Normale"/>
    <w:link w:val="Titolo2Carattere"/>
    <w:uiPriority w:val="9"/>
    <w:semiHidden/>
    <w:unhideWhenUsed/>
    <w:qFormat/>
    <w:rsid w:val="001078C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1078CA"/>
    <w:rPr>
      <w:rFonts w:ascii="Calibri" w:eastAsia="Calibri" w:hAnsi="Calibri" w:cs="Calibri"/>
      <w:b/>
      <w:bCs/>
    </w:rPr>
  </w:style>
  <w:style w:type="paragraph" w:styleId="Corpotesto">
    <w:name w:val="Body Text"/>
    <w:basedOn w:val="Normale"/>
    <w:link w:val="CorpotestoCarattere"/>
    <w:uiPriority w:val="1"/>
    <w:qFormat/>
    <w:rsid w:val="001078CA"/>
  </w:style>
  <w:style w:type="character" w:customStyle="1" w:styleId="CorpotestoCarattere">
    <w:name w:val="Corpo testo Carattere"/>
    <w:basedOn w:val="Carpredefinitoparagrafo"/>
    <w:link w:val="Corpotesto"/>
    <w:uiPriority w:val="1"/>
    <w:rsid w:val="001078CA"/>
    <w:rPr>
      <w:rFonts w:ascii="Calibri" w:eastAsia="Calibri" w:hAnsi="Calibri" w:cs="Calibri"/>
    </w:rPr>
  </w:style>
  <w:style w:type="paragraph" w:styleId="Paragrafoelenco">
    <w:name w:val="List Paragraph"/>
    <w:basedOn w:val="Normale"/>
    <w:uiPriority w:val="1"/>
    <w:qFormat/>
    <w:rsid w:val="001078CA"/>
    <w:pPr>
      <w:ind w:left="592"/>
      <w:jc w:val="both"/>
    </w:pPr>
  </w:style>
  <w:style w:type="table" w:customStyle="1" w:styleId="TableNormal">
    <w:name w:val="Table Normal"/>
    <w:uiPriority w:val="2"/>
    <w:semiHidden/>
    <w:unhideWhenUsed/>
    <w:qFormat/>
    <w:rsid w:val="001078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078CA"/>
    <w:pPr>
      <w:ind w:left="115"/>
    </w:pPr>
  </w:style>
  <w:style w:type="character" w:customStyle="1" w:styleId="Titolo2Carattere">
    <w:name w:val="Titolo 2 Carattere"/>
    <w:basedOn w:val="Carpredefinitoparagrafo"/>
    <w:link w:val="Titolo2"/>
    <w:uiPriority w:val="9"/>
    <w:semiHidden/>
    <w:rsid w:val="001078CA"/>
    <w:rPr>
      <w:rFonts w:asciiTheme="majorHAnsi" w:eastAsiaTheme="majorEastAsia" w:hAnsiTheme="majorHAnsi" w:cstheme="majorBidi"/>
      <w:color w:val="2E74B5" w:themeColor="accent1" w:themeShade="BF"/>
      <w:sz w:val="26"/>
      <w:szCs w:val="26"/>
    </w:rPr>
  </w:style>
  <w:style w:type="table" w:styleId="Grigliatabella">
    <w:name w:val="Table Grid"/>
    <w:basedOn w:val="Tabellanormale"/>
    <w:uiPriority w:val="59"/>
    <w:rsid w:val="00823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364B"/>
    <w:pPr>
      <w:tabs>
        <w:tab w:val="center" w:pos="4819"/>
        <w:tab w:val="right" w:pos="9638"/>
      </w:tabs>
    </w:pPr>
  </w:style>
  <w:style w:type="character" w:customStyle="1" w:styleId="IntestazioneCarattere">
    <w:name w:val="Intestazione Carattere"/>
    <w:basedOn w:val="Carpredefinitoparagrafo"/>
    <w:link w:val="Intestazione"/>
    <w:uiPriority w:val="99"/>
    <w:rsid w:val="0082364B"/>
    <w:rPr>
      <w:rFonts w:ascii="Calibri" w:eastAsia="Calibri" w:hAnsi="Calibri" w:cs="Calibri"/>
    </w:rPr>
  </w:style>
  <w:style w:type="paragraph" w:styleId="Pidipagina">
    <w:name w:val="footer"/>
    <w:basedOn w:val="Normale"/>
    <w:link w:val="PidipaginaCarattere"/>
    <w:uiPriority w:val="99"/>
    <w:unhideWhenUsed/>
    <w:rsid w:val="0082364B"/>
    <w:pPr>
      <w:tabs>
        <w:tab w:val="center" w:pos="4819"/>
        <w:tab w:val="right" w:pos="9638"/>
      </w:tabs>
    </w:pPr>
  </w:style>
  <w:style w:type="character" w:customStyle="1" w:styleId="PidipaginaCarattere">
    <w:name w:val="Piè di pagina Carattere"/>
    <w:basedOn w:val="Carpredefinitoparagrafo"/>
    <w:link w:val="Pidipagina"/>
    <w:uiPriority w:val="99"/>
    <w:rsid w:val="0082364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corruzione.it/" TargetMode="External"/><Relationship Id="rId3" Type="http://schemas.openxmlformats.org/officeDocument/2006/relationships/settings" Target="settings.xml"/><Relationship Id="rId7" Type="http://schemas.openxmlformats.org/officeDocument/2006/relationships/hyperlink" Target="http://www.acquistinretep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erifichepa.infocamere.it/"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http://www.icbovezzo.edu.it" TargetMode="External"/><Relationship Id="rId5" Type="http://schemas.openxmlformats.org/officeDocument/2006/relationships/hyperlink" Target="mailto:bsic836004@pec.istruzione.it" TargetMode="External"/><Relationship Id="rId4" Type="http://schemas.openxmlformats.org/officeDocument/2006/relationships/hyperlink" Target="mailto:bsic836004@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7967</Words>
  <Characters>45412</Characters>
  <Application>Microsoft Office Word</Application>
  <DocSecurity>0</DocSecurity>
  <Lines>378</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Lenora Coco</dc:creator>
  <cp:keywords/>
  <dc:description/>
  <cp:lastModifiedBy>Lenora Coco</cp:lastModifiedBy>
  <cp:revision>4</cp:revision>
  <dcterms:created xsi:type="dcterms:W3CDTF">2024-01-13T11:07:00Z</dcterms:created>
  <dcterms:modified xsi:type="dcterms:W3CDTF">2024-01-15T11:31:00Z</dcterms:modified>
</cp:coreProperties>
</file>