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A3A8" w14:textId="77777777" w:rsidR="00441F38" w:rsidRPr="005A6743" w:rsidRDefault="009439AF" w:rsidP="00441F38">
      <w:pPr>
        <w:widowControl w:val="0"/>
        <w:autoSpaceDE w:val="0"/>
        <w:autoSpaceDN w:val="0"/>
        <w:adjustRightInd w:val="0"/>
        <w:spacing w:before="86" w:after="0" w:line="240" w:lineRule="auto"/>
        <w:ind w:left="1608" w:right="1583"/>
        <w:jc w:val="center"/>
        <w:rPr>
          <w:rFonts w:ascii="Tahoma" w:hAnsi="Tahoma" w:cs="Tahoma"/>
          <w:i/>
          <w:spacing w:val="4"/>
          <w:sz w:val="20"/>
          <w:szCs w:val="20"/>
        </w:rPr>
      </w:pPr>
      <w:r w:rsidRPr="005A6743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E49DFC9" wp14:editId="231B1EB4">
                <wp:simplePos x="0" y="0"/>
                <wp:positionH relativeFrom="page">
                  <wp:posOffset>3580765</wp:posOffset>
                </wp:positionH>
                <wp:positionV relativeFrom="paragraph">
                  <wp:posOffset>-387350</wp:posOffset>
                </wp:positionV>
                <wp:extent cx="393700" cy="469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2389A" w14:textId="77777777" w:rsidR="00492FC8" w:rsidRDefault="00492FC8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874514" wp14:editId="5671F7BE">
                                  <wp:extent cx="400050" cy="466725"/>
                                  <wp:effectExtent l="0" t="0" r="0" b="9525"/>
                                  <wp:docPr id="7" name="Immagine 2" descr="LOGO REPUBBLICA ITALIANA" title="LOGO REPUBBLICA ITALI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926508" w14:textId="77777777" w:rsidR="00492FC8" w:rsidRDefault="00492F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95pt;margin-top:-30.5pt;width:31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dn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" o:allowincell="f" filled="f" stroked="f">
                <v:textbox inset="0,0,0,0">
                  <w:txbxContent>
                    <w:p w14:paraId="7B92389A" w14:textId="77777777" w:rsidR="00492FC8" w:rsidRDefault="00492FC8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874514" wp14:editId="5671F7BE">
                            <wp:extent cx="400050" cy="466725"/>
                            <wp:effectExtent l="0" t="0" r="0" b="9525"/>
                            <wp:docPr id="7" name="Immagine 2" descr="LOGO REPUBBLICA ITALIANA" title="LOGO REPUBBLICA ITALI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926508" w14:textId="77777777" w:rsidR="00492FC8" w:rsidRDefault="00492F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M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s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t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o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d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l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’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s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t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u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z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io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e,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d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ll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’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U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v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si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t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à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e 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d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l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a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ce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 xml:space="preserve">ca 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U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ff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c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o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S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c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o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la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s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t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c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o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g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o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n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al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pacing w:val="-3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p</w:t>
      </w:r>
      <w:r w:rsidR="00441F38" w:rsidRPr="005A6743">
        <w:rPr>
          <w:rFonts w:ascii="Tahoma" w:eastAsia="Times New Roman" w:hAnsi="Tahoma" w:cs="Tahoma"/>
          <w:b/>
          <w:bCs/>
          <w:i/>
          <w:spacing w:val="-2"/>
          <w:sz w:val="20"/>
          <w:szCs w:val="20"/>
        </w:rPr>
        <w:t>e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r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a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 xml:space="preserve"> 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L</w:t>
      </w:r>
      <w:r w:rsidR="00441F38" w:rsidRPr="005A6743">
        <w:rPr>
          <w:rFonts w:ascii="Tahoma" w:eastAsia="Times New Roman" w:hAnsi="Tahoma" w:cs="Tahoma"/>
          <w:b/>
          <w:bCs/>
          <w:i/>
          <w:spacing w:val="-4"/>
          <w:sz w:val="20"/>
          <w:szCs w:val="20"/>
        </w:rPr>
        <w:t>o</w:t>
      </w:r>
      <w:r w:rsidR="00441F38" w:rsidRPr="005A6743">
        <w:rPr>
          <w:rFonts w:ascii="Tahoma" w:eastAsia="Times New Roman" w:hAnsi="Tahoma" w:cs="Tahoma"/>
          <w:b/>
          <w:bCs/>
          <w:i/>
          <w:spacing w:val="5"/>
          <w:sz w:val="20"/>
          <w:szCs w:val="20"/>
        </w:rPr>
        <w:t>m</w:t>
      </w:r>
      <w:r w:rsidR="00441F38" w:rsidRPr="005A6743">
        <w:rPr>
          <w:rFonts w:ascii="Tahoma" w:eastAsia="Times New Roman" w:hAnsi="Tahoma" w:cs="Tahoma"/>
          <w:b/>
          <w:bCs/>
          <w:i/>
          <w:spacing w:val="-4"/>
          <w:sz w:val="20"/>
          <w:szCs w:val="20"/>
        </w:rPr>
        <w:t>b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a</w:t>
      </w:r>
      <w:r w:rsidR="00441F38" w:rsidRPr="005A6743">
        <w:rPr>
          <w:rFonts w:ascii="Tahoma" w:eastAsia="Times New Roman" w:hAnsi="Tahoma" w:cs="Tahoma"/>
          <w:b/>
          <w:bCs/>
          <w:i/>
          <w:spacing w:val="-1"/>
          <w:sz w:val="20"/>
          <w:szCs w:val="20"/>
        </w:rPr>
        <w:t>rd</w:t>
      </w:r>
      <w:r w:rsidR="00441F38" w:rsidRPr="005A6743">
        <w:rPr>
          <w:rFonts w:ascii="Tahoma" w:eastAsia="Times New Roman" w:hAnsi="Tahoma" w:cs="Tahoma"/>
          <w:b/>
          <w:bCs/>
          <w:i/>
          <w:spacing w:val="1"/>
          <w:sz w:val="20"/>
          <w:szCs w:val="20"/>
        </w:rPr>
        <w:t>i</w:t>
      </w:r>
      <w:r w:rsidR="00441F38" w:rsidRPr="005A6743">
        <w:rPr>
          <w:rFonts w:ascii="Tahoma" w:eastAsia="Times New Roman" w:hAnsi="Tahoma" w:cs="Tahoma"/>
          <w:b/>
          <w:bCs/>
          <w:i/>
          <w:sz w:val="20"/>
          <w:szCs w:val="20"/>
        </w:rPr>
        <w:t>a</w:t>
      </w:r>
      <w:r w:rsidR="00441F38" w:rsidRPr="005A6743">
        <w:rPr>
          <w:rFonts w:ascii="Tahoma" w:hAnsi="Tahoma" w:cs="Tahoma"/>
          <w:i/>
          <w:spacing w:val="4"/>
          <w:sz w:val="20"/>
          <w:szCs w:val="20"/>
        </w:rPr>
        <w:t xml:space="preserve"> </w:t>
      </w:r>
    </w:p>
    <w:p w14:paraId="654F4F54" w14:textId="77777777" w:rsidR="00EF5235" w:rsidRPr="005A6743" w:rsidRDefault="00306839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5A6743">
        <w:rPr>
          <w:rFonts w:ascii="Tahoma" w:eastAsia="Times New Roman" w:hAnsi="Tahoma" w:cs="Tahoma"/>
          <w:b/>
          <w:bCs/>
          <w:sz w:val="20"/>
          <w:szCs w:val="20"/>
        </w:rPr>
        <w:t>Ufficio</w:t>
      </w:r>
      <w:r w:rsidR="00441F38" w:rsidRPr="005A6743">
        <w:rPr>
          <w:rFonts w:ascii="Tahoma" w:eastAsia="Times New Roman" w:hAnsi="Tahoma" w:cs="Tahoma"/>
          <w:b/>
          <w:bCs/>
          <w:sz w:val="20"/>
          <w:szCs w:val="20"/>
        </w:rPr>
        <w:t xml:space="preserve"> IV </w:t>
      </w:r>
      <w:r w:rsidR="00A84395" w:rsidRPr="005A6743">
        <w:rPr>
          <w:rFonts w:ascii="Tahoma" w:eastAsia="Times New Roman" w:hAnsi="Tahoma" w:cs="Tahoma"/>
          <w:b/>
          <w:bCs/>
          <w:sz w:val="20"/>
          <w:szCs w:val="20"/>
        </w:rPr>
        <w:t xml:space="preserve">- </w:t>
      </w:r>
      <w:r w:rsidR="00441F38" w:rsidRPr="005A6743">
        <w:rPr>
          <w:rFonts w:ascii="Tahoma" w:eastAsia="Times New Roman" w:hAnsi="Tahoma" w:cs="Tahoma"/>
          <w:b/>
          <w:bCs/>
          <w:sz w:val="20"/>
          <w:szCs w:val="20"/>
        </w:rPr>
        <w:t>Ambito Territoriale di</w:t>
      </w:r>
      <w:r w:rsidRPr="005A6743">
        <w:rPr>
          <w:rFonts w:ascii="Tahoma" w:eastAsia="Times New Roman" w:hAnsi="Tahoma" w:cs="Tahoma"/>
          <w:b/>
          <w:bCs/>
          <w:sz w:val="20"/>
          <w:szCs w:val="20"/>
        </w:rPr>
        <w:t xml:space="preserve"> Brescia</w:t>
      </w:r>
    </w:p>
    <w:p w14:paraId="2EA33E8E" w14:textId="77777777" w:rsidR="00C44A13" w:rsidRPr="005A6743" w:rsidRDefault="00C44A13" w:rsidP="00441F38">
      <w:pPr>
        <w:widowControl w:val="0"/>
        <w:autoSpaceDE w:val="0"/>
        <w:autoSpaceDN w:val="0"/>
        <w:adjustRightInd w:val="0"/>
        <w:spacing w:before="22" w:after="0" w:line="240" w:lineRule="auto"/>
        <w:ind w:right="59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5A6743">
        <w:rPr>
          <w:rFonts w:ascii="Tahoma" w:eastAsia="Times New Roman" w:hAnsi="Tahoma" w:cs="Tahoma"/>
          <w:w w:val="110"/>
          <w:position w:val="-1"/>
          <w:sz w:val="20"/>
          <w:szCs w:val="20"/>
        </w:rPr>
        <w:t xml:space="preserve">Via </w:t>
      </w:r>
      <w:proofErr w:type="spellStart"/>
      <w:r w:rsidRPr="005A6743">
        <w:rPr>
          <w:rFonts w:ascii="Tahoma" w:eastAsia="Times New Roman" w:hAnsi="Tahoma" w:cs="Tahoma"/>
          <w:w w:val="110"/>
          <w:position w:val="-1"/>
          <w:sz w:val="20"/>
          <w:szCs w:val="20"/>
        </w:rPr>
        <w:t>S.Antonio</w:t>
      </w:r>
      <w:proofErr w:type="spellEnd"/>
      <w:r w:rsidRPr="005A6743">
        <w:rPr>
          <w:rFonts w:ascii="Tahoma" w:eastAsia="Times New Roman" w:hAnsi="Tahoma" w:cs="Tahoma"/>
          <w:w w:val="110"/>
          <w:position w:val="-1"/>
          <w:sz w:val="20"/>
          <w:szCs w:val="20"/>
        </w:rPr>
        <w:t xml:space="preserve">, 14 - 25133 Brescia </w:t>
      </w:r>
      <w:r w:rsidRPr="005A6743">
        <w:rPr>
          <w:rFonts w:ascii="Tahoma" w:eastAsia="Tahoma" w:hAnsi="Tahoma" w:cs="Tahoma"/>
          <w:position w:val="-1"/>
          <w:sz w:val="20"/>
          <w:szCs w:val="20"/>
        </w:rPr>
        <w:t>-</w:t>
      </w:r>
      <w:r w:rsidRPr="005A6743">
        <w:rPr>
          <w:rFonts w:ascii="Tahoma" w:eastAsia="Times New Roman" w:hAnsi="Tahoma" w:cs="Tahoma"/>
          <w:spacing w:val="17"/>
          <w:position w:val="-1"/>
          <w:sz w:val="20"/>
          <w:szCs w:val="20"/>
        </w:rPr>
        <w:t xml:space="preserve"> </w:t>
      </w:r>
      <w:r w:rsidRPr="005A6743"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 w:rsidRPr="005A6743"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 w:rsidRPr="005A6743">
        <w:rPr>
          <w:rFonts w:ascii="Tahoma" w:eastAsia="Tahoma" w:hAnsi="Tahoma" w:cs="Tahoma"/>
          <w:spacing w:val="-1"/>
          <w:position w:val="-1"/>
          <w:sz w:val="20"/>
          <w:szCs w:val="20"/>
        </w:rPr>
        <w:t>d</w:t>
      </w:r>
      <w:r w:rsidRPr="005A6743">
        <w:rPr>
          <w:rFonts w:ascii="Tahoma" w:eastAsia="Tahoma" w:hAnsi="Tahoma" w:cs="Tahoma"/>
          <w:position w:val="-1"/>
          <w:sz w:val="20"/>
          <w:szCs w:val="20"/>
        </w:rPr>
        <w:t>i</w:t>
      </w:r>
      <w:r w:rsidRPr="005A6743">
        <w:rPr>
          <w:rFonts w:ascii="Tahoma" w:eastAsia="Tahoma" w:hAnsi="Tahoma" w:cs="Tahoma"/>
          <w:spacing w:val="1"/>
          <w:position w:val="-1"/>
          <w:sz w:val="20"/>
          <w:szCs w:val="20"/>
        </w:rPr>
        <w:t>c</w:t>
      </w:r>
      <w:r w:rsidRPr="005A6743">
        <w:rPr>
          <w:rFonts w:ascii="Tahoma" w:eastAsia="Tahoma" w:hAnsi="Tahoma" w:cs="Tahoma"/>
          <w:position w:val="-1"/>
          <w:sz w:val="20"/>
          <w:szCs w:val="20"/>
        </w:rPr>
        <w:t>e</w:t>
      </w:r>
      <w:r w:rsidRPr="005A6743">
        <w:rPr>
          <w:rFonts w:ascii="Tahoma" w:eastAsia="Times New Roman" w:hAnsi="Tahoma" w:cs="Tahoma"/>
          <w:position w:val="-1"/>
          <w:sz w:val="20"/>
          <w:szCs w:val="20"/>
        </w:rPr>
        <w:t xml:space="preserve"> </w:t>
      </w:r>
      <w:r w:rsidRPr="005A6743">
        <w:rPr>
          <w:rFonts w:ascii="Tahoma" w:eastAsia="Times New Roman" w:hAnsi="Tahoma" w:cs="Tahoma"/>
          <w:spacing w:val="4"/>
          <w:position w:val="-1"/>
          <w:sz w:val="20"/>
          <w:szCs w:val="20"/>
        </w:rPr>
        <w:t xml:space="preserve"> </w:t>
      </w:r>
      <w:proofErr w:type="spellStart"/>
      <w:r w:rsidRPr="005A6743">
        <w:rPr>
          <w:rFonts w:ascii="Tahoma" w:eastAsia="Tahoma" w:hAnsi="Tahoma" w:cs="Tahoma"/>
          <w:position w:val="-1"/>
          <w:sz w:val="20"/>
          <w:szCs w:val="20"/>
        </w:rPr>
        <w:t>I</w:t>
      </w:r>
      <w:r w:rsidRPr="005A6743">
        <w:rPr>
          <w:rFonts w:ascii="Tahoma" w:eastAsia="Tahoma" w:hAnsi="Tahoma" w:cs="Tahoma"/>
          <w:spacing w:val="-1"/>
          <w:position w:val="-1"/>
          <w:sz w:val="20"/>
          <w:szCs w:val="20"/>
        </w:rPr>
        <w:t>p</w:t>
      </w:r>
      <w:r w:rsidRPr="005A6743"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proofErr w:type="spellEnd"/>
      <w:r w:rsidRPr="005A6743">
        <w:rPr>
          <w:rFonts w:ascii="Tahoma" w:eastAsia="Tahoma" w:hAnsi="Tahoma" w:cs="Tahoma"/>
          <w:position w:val="-1"/>
          <w:sz w:val="20"/>
          <w:szCs w:val="20"/>
        </w:rPr>
        <w:t>:</w:t>
      </w:r>
      <w:r w:rsidR="00BE44BB" w:rsidRPr="005A6743">
        <w:rPr>
          <w:rFonts w:ascii="Tahoma" w:eastAsia="Times New Roman" w:hAnsi="Tahoma" w:cs="Tahoma"/>
          <w:spacing w:val="39"/>
          <w:position w:val="-1"/>
          <w:sz w:val="20"/>
          <w:szCs w:val="20"/>
        </w:rPr>
        <w:t xml:space="preserve"> </w:t>
      </w:r>
      <w:proofErr w:type="spellStart"/>
      <w:r w:rsidRPr="005A6743">
        <w:rPr>
          <w:rFonts w:ascii="Tahoma" w:eastAsia="Tahoma" w:hAnsi="Tahoma" w:cs="Tahoma"/>
          <w:w w:val="107"/>
          <w:position w:val="-1"/>
          <w:sz w:val="20"/>
          <w:szCs w:val="20"/>
        </w:rPr>
        <w:t>m</w:t>
      </w:r>
      <w:r w:rsidRPr="005A6743">
        <w:rPr>
          <w:rFonts w:ascii="Tahoma" w:eastAsia="Tahoma" w:hAnsi="Tahoma" w:cs="Tahoma"/>
          <w:spacing w:val="3"/>
          <w:w w:val="110"/>
          <w:position w:val="-1"/>
          <w:sz w:val="20"/>
          <w:szCs w:val="20"/>
        </w:rPr>
        <w:t>_</w:t>
      </w:r>
      <w:r w:rsidRPr="005A6743">
        <w:rPr>
          <w:rFonts w:ascii="Tahoma" w:eastAsia="Tahoma" w:hAnsi="Tahoma" w:cs="Tahoma"/>
          <w:spacing w:val="-1"/>
          <w:w w:val="107"/>
          <w:position w:val="-1"/>
          <w:sz w:val="20"/>
          <w:szCs w:val="20"/>
        </w:rPr>
        <w:t>p</w:t>
      </w:r>
      <w:r w:rsidRPr="005A6743">
        <w:rPr>
          <w:rFonts w:ascii="Tahoma" w:eastAsia="Tahoma" w:hAnsi="Tahoma" w:cs="Tahoma"/>
          <w:w w:val="124"/>
          <w:position w:val="-1"/>
          <w:sz w:val="20"/>
          <w:szCs w:val="20"/>
        </w:rPr>
        <w:t>i</w:t>
      </w:r>
      <w:proofErr w:type="spellEnd"/>
    </w:p>
    <w:p w14:paraId="47A39CC9" w14:textId="77777777" w:rsidR="00EF5235" w:rsidRPr="005A6743" w:rsidRDefault="00EF5235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eastAsia="Times New Roman" w:hAnsi="Tahoma" w:cs="Tahoma"/>
          <w:b/>
          <w:bCs/>
          <w:i/>
          <w:sz w:val="20"/>
          <w:szCs w:val="20"/>
        </w:rPr>
      </w:pPr>
    </w:p>
    <w:p w14:paraId="6AC2A4A2" w14:textId="77777777" w:rsidR="005D1344" w:rsidRDefault="005D1344" w:rsidP="00055CE9">
      <w:pPr>
        <w:spacing w:after="120" w:line="240" w:lineRule="auto"/>
        <w:ind w:left="5103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</w:p>
    <w:p w14:paraId="43796235" w14:textId="128DF4A5" w:rsidR="00771D0A" w:rsidRDefault="00771D0A" w:rsidP="00771D0A">
      <w:pPr>
        <w:pStyle w:val="Titolo"/>
        <w:spacing w:before="0" w:after="0"/>
        <w:rPr>
          <w:rFonts w:cs="Tahoma"/>
          <w:sz w:val="20"/>
          <w:szCs w:val="20"/>
        </w:rPr>
      </w:pPr>
      <w:r>
        <w:rPr>
          <w:rFonts w:cs="Tahoma"/>
          <w:spacing w:val="3"/>
          <w:lang w:val="en-US"/>
        </w:rPr>
        <w:t>P</w:t>
      </w:r>
      <w:r>
        <w:rPr>
          <w:rFonts w:cs="Tahoma"/>
          <w:spacing w:val="5"/>
          <w:lang w:val="en-US"/>
        </w:rPr>
        <w:t>r</w:t>
      </w:r>
      <w:r>
        <w:rPr>
          <w:rFonts w:cs="Tahoma"/>
          <w:spacing w:val="3"/>
          <w:lang w:val="en-US"/>
        </w:rPr>
        <w:t>o</w:t>
      </w:r>
      <w:r>
        <w:rPr>
          <w:rFonts w:cs="Tahoma"/>
          <w:lang w:val="en-US"/>
        </w:rPr>
        <w:t>t.</w:t>
      </w:r>
      <w:r>
        <w:rPr>
          <w:rFonts w:cs="Tahoma"/>
          <w:spacing w:val="2"/>
          <w:lang w:val="en-US"/>
        </w:rPr>
        <w:t xml:space="preserve"> </w:t>
      </w:r>
      <w:r w:rsidRPr="00771D0A">
        <w:rPr>
          <w:rFonts w:cs="Tahoma"/>
          <w:spacing w:val="5"/>
        </w:rPr>
        <w:t>M</w:t>
      </w:r>
      <w:r w:rsidRPr="00771D0A">
        <w:rPr>
          <w:rFonts w:cs="Tahoma"/>
        </w:rPr>
        <w:t>I</w:t>
      </w:r>
      <w:r w:rsidRPr="00771D0A">
        <w:rPr>
          <w:rFonts w:cs="Tahoma"/>
          <w:spacing w:val="3"/>
        </w:rPr>
        <w:t>U</w:t>
      </w:r>
      <w:r w:rsidRPr="00771D0A">
        <w:rPr>
          <w:rFonts w:cs="Tahoma"/>
        </w:rPr>
        <w:t>R</w:t>
      </w:r>
      <w:r w:rsidRPr="00771D0A">
        <w:rPr>
          <w:rFonts w:cs="Tahoma"/>
          <w:spacing w:val="3"/>
        </w:rPr>
        <w:t xml:space="preserve"> </w:t>
      </w:r>
      <w:r w:rsidRPr="00771D0A">
        <w:rPr>
          <w:rFonts w:cs="Tahoma"/>
        </w:rPr>
        <w:t>AOO</w:t>
      </w:r>
      <w:r w:rsidRPr="00771D0A">
        <w:rPr>
          <w:rFonts w:cs="Tahoma"/>
          <w:spacing w:val="3"/>
        </w:rPr>
        <w:t>US</w:t>
      </w:r>
      <w:r w:rsidRPr="00771D0A">
        <w:rPr>
          <w:rFonts w:cs="Tahoma"/>
          <w:spacing w:val="5"/>
        </w:rPr>
        <w:t>P</w:t>
      </w:r>
      <w:r w:rsidRPr="00771D0A">
        <w:rPr>
          <w:rFonts w:cs="Tahoma"/>
        </w:rPr>
        <w:t>BS</w:t>
      </w:r>
      <w:r w:rsidRPr="00771D0A">
        <w:rPr>
          <w:rFonts w:cs="Tahoma"/>
          <w:spacing w:val="2"/>
        </w:rPr>
        <w:t xml:space="preserve"> </w:t>
      </w:r>
      <w:r w:rsidRPr="00771D0A">
        <w:rPr>
          <w:rFonts w:cs="Tahoma"/>
          <w:spacing w:val="5"/>
        </w:rPr>
        <w:t>R</w:t>
      </w:r>
      <w:r w:rsidRPr="00771D0A">
        <w:rPr>
          <w:rFonts w:cs="Tahoma"/>
          <w:spacing w:val="3"/>
        </w:rPr>
        <w:t>.</w:t>
      </w:r>
      <w:r w:rsidRPr="00771D0A">
        <w:rPr>
          <w:rFonts w:cs="Tahoma"/>
          <w:spacing w:val="5"/>
        </w:rPr>
        <w:t>U</w:t>
      </w:r>
      <w:r w:rsidRPr="00771D0A">
        <w:rPr>
          <w:rFonts w:cs="Tahoma"/>
        </w:rPr>
        <w:t xml:space="preserve">.   </w:t>
      </w:r>
      <w:r>
        <w:rPr>
          <w:rFonts w:cs="Tahoma"/>
        </w:rPr>
        <w:t>18901</w:t>
      </w:r>
      <w:r>
        <w:rPr>
          <w:rFonts w:cs="Tahoma"/>
        </w:rPr>
        <w:t xml:space="preserve">                     </w:t>
      </w:r>
      <w:r>
        <w:rPr>
          <w:rFonts w:cs="Tahoma"/>
          <w:spacing w:val="3"/>
        </w:rPr>
        <w:t>d</w:t>
      </w:r>
      <w:r>
        <w:rPr>
          <w:rFonts w:cs="Tahoma"/>
        </w:rPr>
        <w:t>el</w:t>
      </w:r>
      <w:r>
        <w:rPr>
          <w:rFonts w:cs="Tahoma"/>
          <w:spacing w:val="6"/>
        </w:rPr>
        <w:t xml:space="preserve"> 23 dicembre 2016</w:t>
      </w:r>
    </w:p>
    <w:p w14:paraId="27198566" w14:textId="77777777" w:rsidR="00771D0A" w:rsidRDefault="00771D0A" w:rsidP="00771D0A">
      <w:pPr>
        <w:pStyle w:val="destinatari"/>
        <w:spacing w:after="0"/>
        <w:ind w:left="5463"/>
        <w:rPr>
          <w:rFonts w:cs="Tahoma"/>
          <w:sz w:val="22"/>
        </w:rPr>
      </w:pPr>
    </w:p>
    <w:p w14:paraId="5DAF2BEF" w14:textId="526815A3" w:rsidR="00055CE9" w:rsidRPr="000F6134" w:rsidRDefault="00055CE9" w:rsidP="00055CE9">
      <w:pPr>
        <w:spacing w:after="120" w:line="240" w:lineRule="auto"/>
        <w:ind w:left="5103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Dirigenti Scolastici Istituti Comprensivi statali e paritari</w:t>
      </w:r>
      <w:r w:rsidR="00CA6727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, site sul territorio </w:t>
      </w:r>
      <w:r w:rsid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di competenza </w:t>
      </w:r>
      <w:r w:rsidR="00CA6727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ATS Brescia</w:t>
      </w:r>
    </w:p>
    <w:p w14:paraId="2435634A" w14:textId="77777777" w:rsidR="00055CE9" w:rsidRPr="000F6134" w:rsidRDefault="00055CE9" w:rsidP="00055CE9">
      <w:pPr>
        <w:spacing w:after="0" w:line="240" w:lineRule="auto"/>
        <w:ind w:left="5103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Ai Docenti referenti di competenza – loro sedi </w:t>
      </w:r>
    </w:p>
    <w:p w14:paraId="759890AE" w14:textId="77777777" w:rsidR="00055CE9" w:rsidRPr="000F6134" w:rsidRDefault="00055CE9" w:rsidP="00055CE9">
      <w:pPr>
        <w:spacing w:after="0" w:line="288" w:lineRule="auto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</w:pPr>
    </w:p>
    <w:p w14:paraId="78F36163" w14:textId="77777777" w:rsidR="005D1344" w:rsidRDefault="005D1344" w:rsidP="00D27D7B">
      <w:pPr>
        <w:spacing w:after="0" w:line="288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</w:p>
    <w:p w14:paraId="2BEC0EAC" w14:textId="376AD609" w:rsidR="003751D1" w:rsidRPr="00492FC8" w:rsidRDefault="00FD2F21" w:rsidP="00FF5326">
      <w:pPr>
        <w:spacing w:after="0" w:line="288" w:lineRule="auto"/>
        <w:jc w:val="both"/>
        <w:rPr>
          <w:rFonts w:ascii="Tahoma" w:eastAsia="Times New Roman" w:hAnsi="Tahoma" w:cs="Tahoma"/>
          <w:b/>
          <w:spacing w:val="4"/>
          <w:lang w:eastAsia="en-US"/>
        </w:rPr>
      </w:pPr>
      <w:r w:rsidRPr="008E57F3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Oggetto</w:t>
      </w:r>
      <w:r w:rsidR="00E71F22" w:rsidRPr="008E57F3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.</w:t>
      </w:r>
      <w:r w:rsidR="004864E5" w:rsidRPr="000F6134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 xml:space="preserve"> </w:t>
      </w:r>
      <w:r w:rsidR="00100CB1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 xml:space="preserve">ATS Brescia. </w:t>
      </w:r>
      <w:r w:rsidR="00FF5326" w:rsidRPr="00FF5326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>“MENS(A) SANA IN CORPORE SANO”</w:t>
      </w:r>
      <w:r w:rsidR="00FF5326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 xml:space="preserve"> </w:t>
      </w:r>
      <w:r w:rsidR="00FF5326" w:rsidRPr="00FF5326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 xml:space="preserve">Laboratorio per una progettazione condivisa su Alimentazione e Stili di vita </w:t>
      </w:r>
      <w:r w:rsidR="00100CB1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>.</w:t>
      </w:r>
    </w:p>
    <w:p w14:paraId="19FBB221" w14:textId="77777777" w:rsidR="00DA7ECB" w:rsidRDefault="00DA7ECB" w:rsidP="00D27D7B">
      <w:p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3E4E44" w14:textId="77777777" w:rsidR="00FF5326" w:rsidRDefault="00FF5326" w:rsidP="00CA6727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</w:p>
    <w:p w14:paraId="2D00EF11" w14:textId="77D32B2C" w:rsidR="00FF5326" w:rsidRDefault="00FF5326" w:rsidP="00033EE2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Si comunica l’attivazione da parte di ATS Brescia del </w:t>
      </w:r>
      <w:r w:rsidRPr="00033EE2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>Progetto “MENS(A) SANA IN CORPORE SANO” Laboratorio per una progettazione condivisa su Alimentazione e Stili di vita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, dedicato a tutti gli insegnanti delle Scuole dell’infanzia e primarie del territorio geografico di competenza</w:t>
      </w:r>
      <w:r w:rsidR="00033EE2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ATS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.  </w:t>
      </w:r>
    </w:p>
    <w:p w14:paraId="37FE767E" w14:textId="7B2C3FE0" w:rsidR="00FF5326" w:rsidRDefault="00FF5326" w:rsidP="00033EE2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Ai Dirigenti Scolastici è chiesta la collaborazione alla diffusione dell’iniziativa ai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docenti del proprio Istituto e l’invio dell’apposita scheda di adesione allegata </w:t>
      </w:r>
      <w:r w:rsidR="00033EE2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ed il breve questionario compilato,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con firma di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autorizzazione per l’iscrizione dei docenti all’indirizzo e-mail </w:t>
      </w:r>
      <w:hyperlink r:id="rId10" w:history="1">
        <w:r w:rsidRPr="008D7E22">
          <w:rPr>
            <w:rStyle w:val="Collegamentoipertestuale"/>
            <w:rFonts w:ascii="Tahoma" w:eastAsia="Times New Roman" w:hAnsi="Tahoma" w:cs="Tahoma"/>
            <w:spacing w:val="4"/>
            <w:sz w:val="20"/>
            <w:szCs w:val="20"/>
            <w:lang w:eastAsia="en-US"/>
          </w:rPr>
          <w:t>educazioneallasalute@atsbrescia.it</w:t>
        </w:r>
      </w:hyperlink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o Fax 030 3838061, </w:t>
      </w:r>
      <w:r w:rsidRPr="00FF5326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>entro il 13 gennaio 2017.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</w:p>
    <w:p w14:paraId="1C49C5E4" w14:textId="4475D758" w:rsidR="00FF5326" w:rsidRDefault="00FF5326" w:rsidP="00033EE2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Per chiarimenti contattare </w:t>
      </w:r>
      <w:r w:rsidR="00033EE2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ATS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di Brescia: 030/3838250 (Assistente Sanitaria Maria Luigia Basile); 030/3839815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(Assistente Sanitaria Cristina </w:t>
      </w:r>
      <w:proofErr w:type="spellStart"/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Cargnoni</w:t>
      </w:r>
      <w:proofErr w:type="spellEnd"/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)</w:t>
      </w:r>
    </w:p>
    <w:p w14:paraId="312DBE24" w14:textId="77777777" w:rsidR="00FF5326" w:rsidRPr="00FF5326" w:rsidRDefault="00FF5326" w:rsidP="00033EE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>1° Incontro: 23 Gennaio 2017, dalle ore 14,00 alle ore17,00</w:t>
      </w:r>
    </w:p>
    <w:p w14:paraId="42E437A8" w14:textId="77777777" w:rsidR="00FF5326" w:rsidRPr="00FF5326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Alimentazione e stili di vita: cornici teoriche e buone pratiche</w:t>
      </w:r>
    </w:p>
    <w:p w14:paraId="0467B84E" w14:textId="03B82B64" w:rsidR="00FF5326" w:rsidRPr="00FF5326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Scuole che Promuovono salute (SPS), i 4 ambiti di intervento strategici: sviluppare le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competenze individuali, qualificare l’ambiente sociale, migliorare l’ambiente strutturale e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organizzativo, rafforzare la collaborazione comunitaria</w:t>
      </w:r>
    </w:p>
    <w:p w14:paraId="1A16373E" w14:textId="77777777" w:rsidR="00FF5326" w:rsidRPr="00FF5326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Costruzione di una mappa dei progetti esistenti</w:t>
      </w:r>
    </w:p>
    <w:p w14:paraId="6152141F" w14:textId="77777777" w:rsidR="00FF5326" w:rsidRPr="00FF5326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Valorizzazione delle esperienze dei partecipanti e delle buone pratiche in atto</w:t>
      </w:r>
    </w:p>
    <w:p w14:paraId="24DAD7DC" w14:textId="77777777" w:rsidR="00FF5326" w:rsidRPr="00FF5326" w:rsidRDefault="00FF5326" w:rsidP="00033EE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b/>
          <w:color w:val="000000"/>
          <w:spacing w:val="4"/>
          <w:sz w:val="20"/>
          <w:szCs w:val="20"/>
          <w:lang w:eastAsia="en-US"/>
        </w:rPr>
        <w:t>2° Incontro: 9 Febbraio 2017, dalle ore 14,00 alle ore17,00</w:t>
      </w:r>
    </w:p>
    <w:p w14:paraId="2C388201" w14:textId="7C2A72AF" w:rsidR="00FF5326" w:rsidRPr="00FF5326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Costruzione di un modello di progetto aderente alle Linee Guida di Scuole che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Promuovono Salute (SPS)</w:t>
      </w:r>
    </w:p>
    <w:p w14:paraId="0EE0236D" w14:textId="77777777" w:rsidR="00FF5326" w:rsidRPr="00FF5326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Il valore educativo della mensa scolastica: aspetti funzionali, organizzativi e relazionali</w:t>
      </w:r>
    </w:p>
    <w:p w14:paraId="117E6E0F" w14:textId="4FBF1E58" w:rsidR="00033EE2" w:rsidRDefault="00FF5326" w:rsidP="00033EE2">
      <w:pPr>
        <w:spacing w:after="0" w:line="240" w:lineRule="auto"/>
        <w:ind w:left="720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- Costituzione di un gruppo di lavoro tra operatori ATS e Insegnanti per lo sviluppo del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della seconda fase, laboratoriale da sviluppare sempre nel 2017, finalizzata alla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costruzione di un progetto efficace, replicabile in diversi contesti scolastici di Brescia e</w:t>
      </w: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 xml:space="preserve"> 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Provincia</w:t>
      </w:r>
      <w:r w:rsidRPr="00FF5326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cr/>
      </w:r>
    </w:p>
    <w:p w14:paraId="65E070CB" w14:textId="4BE792E2" w:rsidR="00055CE9" w:rsidRDefault="002D7D56" w:rsidP="00033EE2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Ringraziando per la consueta fattiva collaborazione si porgono c</w:t>
      </w:r>
      <w:r w:rsidR="00055CE9" w:rsidRPr="00761AF8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ordiali saluti.</w:t>
      </w:r>
    </w:p>
    <w:p w14:paraId="47FC8273" w14:textId="77777777" w:rsidR="002D7D56" w:rsidRPr="00761AF8" w:rsidRDefault="002D7D56" w:rsidP="00764A73">
      <w:pPr>
        <w:spacing w:after="0" w:line="240" w:lineRule="auto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</w:p>
    <w:p w14:paraId="6E541128" w14:textId="77777777" w:rsidR="00055CE9" w:rsidRPr="000F6134" w:rsidRDefault="00055CE9" w:rsidP="00F31534">
      <w:pPr>
        <w:spacing w:after="0" w:line="288" w:lineRule="auto"/>
        <w:ind w:left="5103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ab/>
        <w:t xml:space="preserve">        Il Dirigente </w:t>
      </w:r>
      <w:proofErr w:type="spellStart"/>
      <w:r w:rsidR="00DE5424"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r</w:t>
      </w:r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egg</w:t>
      </w:r>
      <w:proofErr w:type="spellEnd"/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.</w:t>
      </w:r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br/>
      </w:r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ab/>
        <w:t xml:space="preserve">          Mario  </w:t>
      </w:r>
      <w:proofErr w:type="spellStart"/>
      <w:r w:rsidRPr="000F6134"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  <w:t>Maviglia</w:t>
      </w:r>
      <w:proofErr w:type="spellEnd"/>
    </w:p>
    <w:p w14:paraId="2A231D93" w14:textId="77777777" w:rsidR="00DE5424" w:rsidRPr="00DA7ECB" w:rsidRDefault="00DE5424" w:rsidP="00F31534">
      <w:pPr>
        <w:spacing w:after="0" w:line="288" w:lineRule="auto"/>
        <w:ind w:left="5103"/>
        <w:jc w:val="both"/>
        <w:rPr>
          <w:rFonts w:ascii="Tahoma" w:eastAsia="Times New Roman" w:hAnsi="Tahoma" w:cs="Tahoma"/>
          <w:color w:val="000000"/>
          <w:spacing w:val="4"/>
          <w:sz w:val="20"/>
          <w:szCs w:val="20"/>
          <w:lang w:eastAsia="en-US"/>
        </w:rPr>
      </w:pPr>
    </w:p>
    <w:p w14:paraId="20325590" w14:textId="77777777" w:rsidR="00D27D7B" w:rsidRPr="000F7835" w:rsidRDefault="00D27D7B" w:rsidP="00D27D7B">
      <w:pPr>
        <w:spacing w:after="0" w:line="288" w:lineRule="auto"/>
        <w:ind w:left="5040"/>
        <w:jc w:val="both"/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</w:pPr>
      <w:r w:rsidRPr="000F7835"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>Firma autografa sostituita a mezzo stampa ai sensi</w:t>
      </w:r>
    </w:p>
    <w:p w14:paraId="460941E4" w14:textId="77777777" w:rsidR="00DE5424" w:rsidRPr="000F7835" w:rsidRDefault="00D27D7B" w:rsidP="00D27D7B">
      <w:pPr>
        <w:spacing w:after="0" w:line="288" w:lineRule="auto"/>
        <w:ind w:left="5040"/>
        <w:jc w:val="both"/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</w:pPr>
      <w:r w:rsidRPr="000F7835"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 xml:space="preserve"> e per gli effetti dell'art. 3, c. 2, D. </w:t>
      </w:r>
      <w:proofErr w:type="spellStart"/>
      <w:r w:rsidRPr="000F7835"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>Lgs</w:t>
      </w:r>
      <w:proofErr w:type="spellEnd"/>
      <w:r w:rsidRPr="000F7835"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>. n. 39/1993</w:t>
      </w:r>
    </w:p>
    <w:p w14:paraId="49769D0E" w14:textId="77777777" w:rsidR="005D1344" w:rsidRDefault="005D1344" w:rsidP="00907C56">
      <w:pPr>
        <w:spacing w:after="0" w:line="288" w:lineRule="auto"/>
        <w:jc w:val="both"/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</w:pPr>
    </w:p>
    <w:p w14:paraId="08FC5723" w14:textId="2DE1E9A8" w:rsidR="005D1344" w:rsidRDefault="00FF5326" w:rsidP="00907C56">
      <w:pPr>
        <w:spacing w:after="0" w:line="288" w:lineRule="auto"/>
        <w:jc w:val="both"/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</w:pPr>
      <w:bookmarkStart w:id="0" w:name="_GoBack"/>
      <w:bookmarkEnd w:id="0"/>
      <w:r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>Allegati: Progetto con  Allegato 1  e Allegato 2</w:t>
      </w:r>
    </w:p>
    <w:p w14:paraId="53A7967B" w14:textId="77777777" w:rsidR="005D1344" w:rsidRDefault="005D1344" w:rsidP="00907C56">
      <w:pPr>
        <w:spacing w:after="0" w:line="288" w:lineRule="auto"/>
        <w:jc w:val="both"/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</w:pPr>
    </w:p>
    <w:p w14:paraId="5F44D26F" w14:textId="77777777" w:rsidR="00BE44BB" w:rsidRPr="00DA7ECB" w:rsidRDefault="00DA7ECB" w:rsidP="00907C56">
      <w:pPr>
        <w:spacing w:after="0" w:line="288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>MM /</w:t>
      </w:r>
      <w:proofErr w:type="spellStart"/>
      <w:r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>fdc</w:t>
      </w:r>
      <w:proofErr w:type="spellEnd"/>
      <w:r w:rsidR="00055CE9" w:rsidRPr="00DA7ECB"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 xml:space="preserve"> - Referente UST IV Federica Di Cosimo - uff 0302012258 - email </w:t>
      </w:r>
      <w:hyperlink r:id="rId11" w:history="1">
        <w:r w:rsidR="00DE5424" w:rsidRPr="00DA7ECB">
          <w:rPr>
            <w:rStyle w:val="Collegamentoipertestuale"/>
            <w:rFonts w:ascii="Tahoma" w:eastAsia="Times New Roman" w:hAnsi="Tahoma" w:cs="Tahoma"/>
            <w:spacing w:val="4"/>
            <w:sz w:val="16"/>
            <w:szCs w:val="16"/>
            <w:lang w:eastAsia="en-US"/>
          </w:rPr>
          <w:t>federica.dicosimo@istruzione.it</w:t>
        </w:r>
      </w:hyperlink>
      <w:r w:rsidR="00055CE9" w:rsidRPr="00DA7ECB">
        <w:rPr>
          <w:rFonts w:ascii="Tahoma" w:eastAsia="Times New Roman" w:hAnsi="Tahoma" w:cs="Tahoma"/>
          <w:color w:val="000000"/>
          <w:spacing w:val="4"/>
          <w:sz w:val="16"/>
          <w:szCs w:val="16"/>
          <w:lang w:eastAsia="en-US"/>
        </w:rPr>
        <w:t xml:space="preserve"> </w:t>
      </w:r>
    </w:p>
    <w:sectPr w:rsidR="00BE44BB" w:rsidRPr="00DA7ECB">
      <w:footerReference w:type="default" r:id="rId12"/>
      <w:type w:val="continuous"/>
      <w:pgSz w:w="11920" w:h="16840"/>
      <w:pgMar w:top="1560" w:right="10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6566" w14:textId="77777777" w:rsidR="006D6A00" w:rsidRDefault="006D6A00" w:rsidP="00B76B4D">
      <w:pPr>
        <w:spacing w:after="0" w:line="240" w:lineRule="auto"/>
      </w:pPr>
      <w:r>
        <w:separator/>
      </w:r>
    </w:p>
  </w:endnote>
  <w:endnote w:type="continuationSeparator" w:id="0">
    <w:p w14:paraId="220D0A03" w14:textId="77777777" w:rsidR="006D6A00" w:rsidRDefault="006D6A00" w:rsidP="00B7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8582A" w14:textId="77777777" w:rsidR="00492FC8" w:rsidRPr="00F83206" w:rsidRDefault="00492FC8" w:rsidP="002656A8">
    <w:pPr>
      <w:spacing w:before="1" w:after="0" w:line="240" w:lineRule="auto"/>
      <w:ind w:left="1297" w:right="1275"/>
      <w:jc w:val="center"/>
      <w:rPr>
        <w:rFonts w:ascii="Tahoma" w:eastAsia="Tahoma" w:hAnsi="Tahoma" w:cs="Tahoma"/>
        <w:sz w:val="18"/>
        <w:szCs w:val="18"/>
        <w:lang w:val="en-US"/>
      </w:rPr>
    </w:pPr>
    <w:r w:rsidRPr="00F83206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649B719" wp14:editId="450212A6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096000" cy="628650"/>
          <wp:effectExtent l="0" t="0" r="0" b="0"/>
          <wp:wrapNone/>
          <wp:docPr id="6" name="Immagine 6" descr="USR Lombardia – Ufficio XI –Ambito territoriale di Brescia - Via S. Antonio, 14 – 25133 Brescia tel.+39 030 20 12 1 – e-mail  usp.bs@istruzione.it –  uspbs@postacert.istruzione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R Lombardia – Ufficio XI –Ambito territoriale di Brescia - Via S. Antonio, 14 – 25133 Brescia tel.+39 030 20 12 1 – e-mail  usp.bs@istruzione.it –  uspbs@postacert.istruzione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Pec </w:t>
    </w:r>
    <w:hyperlink r:id="rId2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uspbs@postacert.istruzione.it</w:t>
      </w:r>
    </w:hyperlink>
    <w:r w:rsidRPr="00F83206">
      <w:rPr>
        <w:rStyle w:val="Collegamentoipertestuale"/>
        <w:rFonts w:ascii="Tahoma" w:hAnsi="Tahoma" w:cs="Tahoma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noProof/>
        <w:color w:val="333333"/>
        <w:sz w:val="18"/>
        <w:szCs w:val="18"/>
        <w:lang w:val="en-US"/>
      </w:rPr>
      <w:t>–</w:t>
    </w:r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email  </w:t>
    </w:r>
    <w:hyperlink r:id="rId3" w:history="1">
      <w:r w:rsidRPr="00F83206">
        <w:rPr>
          <w:rStyle w:val="Collegamentoipertestuale"/>
          <w:rFonts w:ascii="Tahoma" w:hAnsi="Tahoma" w:cs="Tahoma"/>
          <w:sz w:val="18"/>
          <w:szCs w:val="18"/>
          <w:lang w:val="en-US"/>
        </w:rPr>
        <w:t>usp.bs@istruzione.it</w:t>
      </w:r>
    </w:hyperlink>
    <w:r w:rsidRPr="00F83206">
      <w:rPr>
        <w:rFonts w:ascii="Tahoma" w:hAnsi="Tahoma" w:cs="Tahoma"/>
        <w:color w:val="333333"/>
        <w:sz w:val="18"/>
        <w:szCs w:val="18"/>
        <w:lang w:val="en-US"/>
      </w:rPr>
      <w:t xml:space="preserve"> </w:t>
    </w:r>
    <w:r w:rsidRPr="00F83206">
      <w:rPr>
        <w:rFonts w:ascii="Tahoma" w:hAnsi="Tahoma" w:cs="Tahoma"/>
        <w:color w:val="333333"/>
        <w:sz w:val="18"/>
        <w:szCs w:val="18"/>
        <w:lang w:val="en-US"/>
      </w:rPr>
      <w:br/>
    </w:r>
    <w:r w:rsidRPr="00F83206">
      <w:rPr>
        <w:rFonts w:ascii="Tahoma" w:eastAsia="Tahoma" w:hAnsi="Tahoma" w:cs="Tahoma"/>
        <w:color w:val="7E7E7E"/>
        <w:spacing w:val="1"/>
        <w:sz w:val="18"/>
        <w:szCs w:val="18"/>
        <w:lang w:val="en-US"/>
      </w:rPr>
      <w:t>T</w:t>
    </w:r>
    <w:r w:rsidRPr="00F83206">
      <w:rPr>
        <w:rFonts w:ascii="Tahoma" w:eastAsia="Tahoma" w:hAnsi="Tahoma" w:cs="Tahoma"/>
        <w:color w:val="7E7E7E"/>
        <w:spacing w:val="-1"/>
        <w:sz w:val="18"/>
        <w:szCs w:val="18"/>
        <w:lang w:val="en-US"/>
      </w:rPr>
      <w:t>e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l.</w:t>
    </w:r>
    <w:r w:rsidRPr="00F83206">
      <w:rPr>
        <w:rFonts w:ascii="Tahoma" w:eastAsia="Times New Roman" w:hAnsi="Tahoma" w:cs="Tahoma"/>
        <w:color w:val="7E7E7E"/>
        <w:spacing w:val="9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03020121</w:t>
    </w:r>
    <w:r w:rsidRPr="00F83206">
      <w:rPr>
        <w:rFonts w:ascii="Tahoma" w:eastAsia="Times New Roman" w:hAnsi="Tahoma" w:cs="Tahoma"/>
        <w:color w:val="7E7E7E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–</w:t>
    </w:r>
    <w:r w:rsidRPr="00F83206">
      <w:rPr>
        <w:rFonts w:ascii="Tahoma" w:eastAsia="Times New Roman" w:hAnsi="Tahoma" w:cs="Tahoma"/>
        <w:color w:val="7E7E7E"/>
        <w:spacing w:val="10"/>
        <w:sz w:val="18"/>
        <w:szCs w:val="18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w w:val="99"/>
        <w:sz w:val="18"/>
        <w:szCs w:val="18"/>
        <w:lang w:val="en-US"/>
      </w:rPr>
      <w:t>C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F</w:t>
    </w:r>
    <w:r w:rsidRPr="00F83206">
      <w:rPr>
        <w:rFonts w:ascii="Tahoma" w:eastAsia="Tahoma" w:hAnsi="Tahoma" w:cs="Tahoma"/>
        <w:color w:val="7E7E7E"/>
        <w:spacing w:val="1"/>
        <w:w w:val="99"/>
        <w:sz w:val="18"/>
        <w:szCs w:val="18"/>
        <w:lang w:val="en-US"/>
      </w:rPr>
      <w:t>.:</w:t>
    </w:r>
    <w:r w:rsidRPr="00F83206">
      <w:rPr>
        <w:rFonts w:ascii="Tahoma" w:hAnsi="Tahoma" w:cs="Tahoma"/>
        <w:color w:val="222222"/>
        <w:sz w:val="18"/>
        <w:szCs w:val="18"/>
        <w:shd w:val="clear" w:color="auto" w:fill="FFFFFF"/>
        <w:lang w:val="en-US"/>
      </w:rPr>
      <w:t xml:space="preserve"> </w:t>
    </w:r>
    <w:r w:rsidRPr="00F83206">
      <w:rPr>
        <w:rFonts w:ascii="Tahoma" w:eastAsia="Tahoma" w:hAnsi="Tahoma" w:cs="Tahoma"/>
        <w:color w:val="7E7E7E"/>
        <w:sz w:val="18"/>
        <w:szCs w:val="18"/>
        <w:lang w:val="en-US"/>
      </w:rPr>
      <w:t>80049150172</w:t>
    </w:r>
  </w:p>
  <w:p w14:paraId="62AB17ED" w14:textId="77777777" w:rsidR="00492FC8" w:rsidRPr="009866C6" w:rsidRDefault="00492FC8" w:rsidP="002656A8">
    <w:pPr>
      <w:spacing w:after="0" w:line="216" w:lineRule="exact"/>
      <w:ind w:left="1276" w:right="630"/>
      <w:jc w:val="center"/>
      <w:rPr>
        <w:rFonts w:ascii="Tahoma" w:eastAsia="Tahoma" w:hAnsi="Tahoma" w:cs="Tahoma"/>
        <w:color w:val="7E7E7E"/>
        <w:spacing w:val="1"/>
        <w:position w:val="-1"/>
        <w:sz w:val="20"/>
        <w:szCs w:val="20"/>
      </w:rPr>
    </w:pP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d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v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oc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o</w:t>
    </w:r>
    <w:r w:rsidRPr="00F83206">
      <w:rPr>
        <w:rFonts w:ascii="Tahoma" w:eastAsia="Times New Roman" w:hAnsi="Tahoma" w:cs="Tahoma"/>
        <w:color w:val="7F7F7F"/>
        <w:spacing w:val="6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p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imes New Roman" w:hAnsi="Tahoma" w:cs="Tahoma"/>
        <w:color w:val="7F7F7F"/>
        <w:spacing w:val="9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l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a</w:t>
    </w:r>
    <w:r w:rsidRPr="00F83206">
      <w:rPr>
        <w:rFonts w:ascii="Tahoma" w:eastAsia="Times New Roman" w:hAnsi="Tahoma" w:cs="Tahoma"/>
        <w:color w:val="7F7F7F"/>
        <w:spacing w:val="8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F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tt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u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z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</w:t>
    </w:r>
    <w:r w:rsidRPr="00F83206">
      <w:rPr>
        <w:rFonts w:ascii="Tahoma" w:eastAsia="Times New Roman" w:hAnsi="Tahoma" w:cs="Tahoma"/>
        <w:color w:val="7F7F7F"/>
        <w:spacing w:val="4"/>
        <w:position w:val="-1"/>
        <w:sz w:val="18"/>
        <w:szCs w:val="18"/>
      </w:rPr>
      <w:t xml:space="preserve"> 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El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e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spacing w:val="2"/>
        <w:position w:val="-1"/>
        <w:sz w:val="18"/>
        <w:szCs w:val="18"/>
      </w:rPr>
      <w:t>t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r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on</w:t>
    </w:r>
    <w:r w:rsidRPr="00F83206">
      <w:rPr>
        <w:rFonts w:ascii="Tahoma" w:eastAsia="Tahoma" w:hAnsi="Tahoma" w:cs="Tahoma"/>
        <w:color w:val="7F7F7F"/>
        <w:position w:val="-1"/>
        <w:sz w:val="18"/>
        <w:szCs w:val="18"/>
      </w:rPr>
      <w:t>i</w:t>
    </w:r>
    <w:r w:rsidRPr="00F83206">
      <w:rPr>
        <w:rFonts w:ascii="Tahoma" w:eastAsia="Tahoma" w:hAnsi="Tahoma" w:cs="Tahoma"/>
        <w:color w:val="7F7F7F"/>
        <w:spacing w:val="1"/>
        <w:position w:val="-1"/>
        <w:sz w:val="18"/>
        <w:szCs w:val="18"/>
      </w:rPr>
      <w:t>c</w:t>
    </w:r>
    <w:r w:rsidRPr="00F83206">
      <w:rPr>
        <w:rFonts w:ascii="Tahoma" w:eastAsia="Tahoma" w:hAnsi="Tahoma" w:cs="Tahoma"/>
        <w:color w:val="7F7F7F"/>
        <w:spacing w:val="-1"/>
        <w:position w:val="-1"/>
        <w:sz w:val="18"/>
        <w:szCs w:val="18"/>
      </w:rPr>
      <w:t>a</w:t>
    </w:r>
    <w:r w:rsidRPr="009866C6">
      <w:rPr>
        <w:rFonts w:ascii="Tahoma" w:eastAsia="Tahoma" w:hAnsi="Tahoma" w:cs="Tahoma"/>
        <w:color w:val="7F7F7F"/>
        <w:position w:val="-1"/>
        <w:sz w:val="20"/>
        <w:szCs w:val="20"/>
      </w:rPr>
      <w:t>:</w:t>
    </w:r>
    <w:r w:rsidRPr="009866C6">
      <w:rPr>
        <w:rFonts w:ascii="Tahoma" w:eastAsia="Times New Roman" w:hAnsi="Tahoma" w:cs="Tahoma"/>
        <w:color w:val="7F7F7F"/>
        <w:spacing w:val="7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F7F7F"/>
        <w:spacing w:val="1"/>
        <w:w w:val="99"/>
        <w:position w:val="-1"/>
        <w:sz w:val="20"/>
        <w:szCs w:val="20"/>
      </w:rPr>
      <w:t>H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K</w:t>
    </w:r>
    <w:r w:rsidRPr="009866C6">
      <w:rPr>
        <w:rFonts w:ascii="Tahoma" w:eastAsia="Tahoma" w:hAnsi="Tahoma" w:cs="Tahoma"/>
        <w:color w:val="7F7F7F"/>
        <w:spacing w:val="-1"/>
        <w:w w:val="99"/>
        <w:position w:val="-1"/>
        <w:sz w:val="20"/>
        <w:szCs w:val="20"/>
      </w:rPr>
      <w:t>P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t>E39</w:t>
    </w:r>
    <w:r w:rsidRPr="009866C6">
      <w:rPr>
        <w:rFonts w:ascii="Tahoma" w:eastAsia="Tahoma" w:hAnsi="Tahoma" w:cs="Tahoma"/>
        <w:color w:val="7F7F7F"/>
        <w:w w:val="99"/>
        <w:position w:val="-1"/>
        <w:sz w:val="20"/>
        <w:szCs w:val="20"/>
      </w:rPr>
      <w:br/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S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ito</w:t>
    </w:r>
    <w:r w:rsidRPr="009866C6">
      <w:rPr>
        <w:rFonts w:ascii="Tahoma" w:eastAsia="Times New Roman" w:hAnsi="Tahoma" w:cs="Tahoma"/>
        <w:color w:val="7E7E7E"/>
        <w:spacing w:val="9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i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r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>n</w:t>
    </w:r>
    <w:r w:rsidRPr="009866C6">
      <w:rPr>
        <w:rFonts w:ascii="Tahoma" w:eastAsia="Tahoma" w:hAnsi="Tahoma" w:cs="Tahoma"/>
        <w:color w:val="7E7E7E"/>
        <w:spacing w:val="-1"/>
        <w:position w:val="-1"/>
        <w:sz w:val="20"/>
        <w:szCs w:val="20"/>
      </w:rPr>
      <w:t>e</w:t>
    </w:r>
    <w:r w:rsidRPr="009866C6">
      <w:rPr>
        <w:rFonts w:ascii="Tahoma" w:eastAsia="Tahoma" w:hAnsi="Tahoma" w:cs="Tahoma"/>
        <w:color w:val="7E7E7E"/>
        <w:position w:val="-1"/>
        <w:sz w:val="20"/>
        <w:szCs w:val="20"/>
      </w:rPr>
      <w:t>t:</w:t>
    </w:r>
    <w:r w:rsidRPr="009866C6">
      <w:rPr>
        <w:rFonts w:ascii="Tahoma" w:eastAsia="Times New Roman" w:hAnsi="Tahoma" w:cs="Tahoma"/>
        <w:color w:val="7E7E7E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-33"/>
        <w:position w:val="-1"/>
        <w:sz w:val="20"/>
        <w:szCs w:val="20"/>
      </w:rPr>
      <w:t xml:space="preserve"> </w:t>
    </w:r>
    <w:r w:rsidRPr="009866C6">
      <w:rPr>
        <w:rFonts w:ascii="Tahoma" w:eastAsia="Tahoma" w:hAnsi="Tahoma" w:cs="Tahoma"/>
        <w:color w:val="7E7E7E"/>
        <w:spacing w:val="1"/>
        <w:position w:val="-1"/>
        <w:sz w:val="20"/>
        <w:szCs w:val="20"/>
      </w:rPr>
      <w:t xml:space="preserve">www.ustservizibs.it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7771" w14:textId="77777777" w:rsidR="006D6A00" w:rsidRDefault="006D6A00" w:rsidP="00B76B4D">
      <w:pPr>
        <w:spacing w:after="0" w:line="240" w:lineRule="auto"/>
      </w:pPr>
      <w:r>
        <w:separator/>
      </w:r>
    </w:p>
  </w:footnote>
  <w:footnote w:type="continuationSeparator" w:id="0">
    <w:p w14:paraId="2EB070D8" w14:textId="77777777" w:rsidR="006D6A00" w:rsidRDefault="006D6A00" w:rsidP="00B7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9F6"/>
    <w:multiLevelType w:val="hybridMultilevel"/>
    <w:tmpl w:val="7154205C"/>
    <w:lvl w:ilvl="0" w:tplc="518003D6">
      <w:numFmt w:val="bullet"/>
      <w:lvlText w:val="-"/>
      <w:lvlJc w:val="left"/>
      <w:pPr>
        <w:ind w:left="865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36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1">
    <w:nsid w:val="20FE7A7F"/>
    <w:multiLevelType w:val="hybridMultilevel"/>
    <w:tmpl w:val="8800F7DA"/>
    <w:lvl w:ilvl="0" w:tplc="E102A6F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C89"/>
    <w:multiLevelType w:val="hybridMultilevel"/>
    <w:tmpl w:val="225EC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6C9E"/>
    <w:multiLevelType w:val="hybridMultilevel"/>
    <w:tmpl w:val="88FE113C"/>
    <w:lvl w:ilvl="0" w:tplc="E102A6F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8541B"/>
    <w:multiLevelType w:val="hybridMultilevel"/>
    <w:tmpl w:val="5C5E0958"/>
    <w:lvl w:ilvl="0" w:tplc="03DC8D62">
      <w:numFmt w:val="bullet"/>
      <w:lvlText w:val="-"/>
      <w:lvlJc w:val="left"/>
      <w:pPr>
        <w:ind w:left="5463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>
    <w:nsid w:val="5FE82331"/>
    <w:multiLevelType w:val="hybridMultilevel"/>
    <w:tmpl w:val="1DD49572"/>
    <w:lvl w:ilvl="0" w:tplc="70F27230">
      <w:numFmt w:val="bullet"/>
      <w:lvlText w:val="-"/>
      <w:lvlJc w:val="left"/>
      <w:pPr>
        <w:ind w:left="5606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D"/>
    <w:rsid w:val="00026095"/>
    <w:rsid w:val="00033EE2"/>
    <w:rsid w:val="00040A59"/>
    <w:rsid w:val="00055CE9"/>
    <w:rsid w:val="000F6134"/>
    <w:rsid w:val="000F7835"/>
    <w:rsid w:val="00100CB1"/>
    <w:rsid w:val="0014074C"/>
    <w:rsid w:val="001C1448"/>
    <w:rsid w:val="001E57DD"/>
    <w:rsid w:val="001F25ED"/>
    <w:rsid w:val="001F5E30"/>
    <w:rsid w:val="002656A8"/>
    <w:rsid w:val="002B2EEA"/>
    <w:rsid w:val="002D7D56"/>
    <w:rsid w:val="002F48E4"/>
    <w:rsid w:val="00306839"/>
    <w:rsid w:val="0032664F"/>
    <w:rsid w:val="00345ACF"/>
    <w:rsid w:val="00351DF0"/>
    <w:rsid w:val="003751D1"/>
    <w:rsid w:val="00381338"/>
    <w:rsid w:val="00437888"/>
    <w:rsid w:val="00441F38"/>
    <w:rsid w:val="004864E5"/>
    <w:rsid w:val="00492FC8"/>
    <w:rsid w:val="004B18A1"/>
    <w:rsid w:val="005005AD"/>
    <w:rsid w:val="005072CE"/>
    <w:rsid w:val="00535A9E"/>
    <w:rsid w:val="005A6743"/>
    <w:rsid w:val="005D1344"/>
    <w:rsid w:val="005D58F2"/>
    <w:rsid w:val="005E2704"/>
    <w:rsid w:val="00610DE1"/>
    <w:rsid w:val="00634F9C"/>
    <w:rsid w:val="00693355"/>
    <w:rsid w:val="006B0687"/>
    <w:rsid w:val="006D6A00"/>
    <w:rsid w:val="00727DFC"/>
    <w:rsid w:val="00761AF8"/>
    <w:rsid w:val="00764A73"/>
    <w:rsid w:val="00771D0A"/>
    <w:rsid w:val="007A335F"/>
    <w:rsid w:val="007E4E79"/>
    <w:rsid w:val="00806D6B"/>
    <w:rsid w:val="008155D6"/>
    <w:rsid w:val="00820FCC"/>
    <w:rsid w:val="008D3CD6"/>
    <w:rsid w:val="008E57F3"/>
    <w:rsid w:val="00907C56"/>
    <w:rsid w:val="0091219B"/>
    <w:rsid w:val="00912254"/>
    <w:rsid w:val="009439AF"/>
    <w:rsid w:val="0095021E"/>
    <w:rsid w:val="009866C6"/>
    <w:rsid w:val="00991969"/>
    <w:rsid w:val="009C3D04"/>
    <w:rsid w:val="009C676A"/>
    <w:rsid w:val="009D480E"/>
    <w:rsid w:val="009E60E9"/>
    <w:rsid w:val="009F0E65"/>
    <w:rsid w:val="00A147A0"/>
    <w:rsid w:val="00A61B35"/>
    <w:rsid w:val="00A84395"/>
    <w:rsid w:val="00A914FD"/>
    <w:rsid w:val="00AD16BA"/>
    <w:rsid w:val="00AD5E06"/>
    <w:rsid w:val="00B76B4D"/>
    <w:rsid w:val="00B8125D"/>
    <w:rsid w:val="00B83851"/>
    <w:rsid w:val="00BA4A72"/>
    <w:rsid w:val="00BC1C71"/>
    <w:rsid w:val="00BD350C"/>
    <w:rsid w:val="00BE44BB"/>
    <w:rsid w:val="00C44A13"/>
    <w:rsid w:val="00CA349A"/>
    <w:rsid w:val="00CA55D2"/>
    <w:rsid w:val="00CA6727"/>
    <w:rsid w:val="00CB308C"/>
    <w:rsid w:val="00D064F7"/>
    <w:rsid w:val="00D27D7B"/>
    <w:rsid w:val="00D37799"/>
    <w:rsid w:val="00D97E07"/>
    <w:rsid w:val="00DA7ECB"/>
    <w:rsid w:val="00DC1EE5"/>
    <w:rsid w:val="00DE5424"/>
    <w:rsid w:val="00E16A6A"/>
    <w:rsid w:val="00E35B1E"/>
    <w:rsid w:val="00E643EE"/>
    <w:rsid w:val="00E71F22"/>
    <w:rsid w:val="00E97012"/>
    <w:rsid w:val="00EA721C"/>
    <w:rsid w:val="00EC361F"/>
    <w:rsid w:val="00EC6011"/>
    <w:rsid w:val="00EF5235"/>
    <w:rsid w:val="00F27CC4"/>
    <w:rsid w:val="00F31534"/>
    <w:rsid w:val="00F711F6"/>
    <w:rsid w:val="00F83206"/>
    <w:rsid w:val="00FB23AB"/>
    <w:rsid w:val="00FD2599"/>
    <w:rsid w:val="00FD2F21"/>
    <w:rsid w:val="00FE4CC6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5273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7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qFormat/>
    <w:rsid w:val="00D97E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97E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customStyle="1" w:styleId="destinatari">
    <w:name w:val="destinatari"/>
    <w:basedOn w:val="Normale"/>
    <w:rsid w:val="00D97E07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E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DA7ECB"/>
  </w:style>
  <w:style w:type="character" w:styleId="Enfasigrassetto">
    <w:name w:val="Strong"/>
    <w:basedOn w:val="Carpredefinitoparagrafo"/>
    <w:uiPriority w:val="22"/>
    <w:qFormat/>
    <w:rsid w:val="00DA7ECB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71F22"/>
    <w:pPr>
      <w:widowControl w:val="0"/>
      <w:spacing w:before="2" w:after="0" w:line="240" w:lineRule="auto"/>
      <w:ind w:left="116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1F22"/>
    <w:rPr>
      <w:rFonts w:ascii="Arial" w:eastAsia="Arial" w:hAnsi="Arial" w:cs="Arial"/>
      <w:lang w:val="en-US" w:eastAsia="en-US"/>
    </w:rPr>
  </w:style>
  <w:style w:type="paragraph" w:customStyle="1" w:styleId="Corpodeltesto21">
    <w:name w:val="Corpo del testo 21"/>
    <w:basedOn w:val="Normale"/>
    <w:rsid w:val="000F613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b/>
      <w:bCs/>
      <w:color w:val="FF0000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820FC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00C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7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B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B4D"/>
  </w:style>
  <w:style w:type="paragraph" w:styleId="Pidipagina">
    <w:name w:val="footer"/>
    <w:basedOn w:val="Normale"/>
    <w:link w:val="PidipaginaCarattere"/>
    <w:unhideWhenUsed/>
    <w:rsid w:val="00B76B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4D"/>
  </w:style>
  <w:style w:type="character" w:styleId="Collegamentoipertestuale">
    <w:name w:val="Hyperlink"/>
    <w:basedOn w:val="Carpredefinitoparagrafo"/>
    <w:uiPriority w:val="99"/>
    <w:unhideWhenUsed/>
    <w:rsid w:val="009439AF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51DF0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6C6"/>
    <w:rPr>
      <w:rFonts w:ascii="Segoe UI" w:hAnsi="Segoe UI" w:cs="Segoe UI"/>
      <w:sz w:val="18"/>
      <w:szCs w:val="18"/>
    </w:rPr>
  </w:style>
  <w:style w:type="paragraph" w:styleId="Titolo">
    <w:name w:val="Title"/>
    <w:basedOn w:val="Titolo1"/>
    <w:link w:val="TitoloCarattere"/>
    <w:qFormat/>
    <w:rsid w:val="00D97E07"/>
    <w:pPr>
      <w:keepLines w:val="0"/>
      <w:spacing w:before="600" w:after="480" w:line="288" w:lineRule="auto"/>
      <w:ind w:left="1134" w:hanging="1134"/>
    </w:pPr>
    <w:rPr>
      <w:rFonts w:ascii="Tahoma" w:eastAsia="Times New Roman" w:hAnsi="Tahoma" w:cs="Arial"/>
      <w:b w:val="0"/>
      <w:iCs/>
      <w:color w:val="000000"/>
      <w:spacing w:val="4"/>
      <w:sz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97E07"/>
    <w:rPr>
      <w:rFonts w:ascii="Tahoma" w:eastAsia="Times New Roman" w:hAnsi="Tahoma" w:cs="Arial"/>
      <w:bCs/>
      <w:iCs/>
      <w:color w:val="000000"/>
      <w:spacing w:val="4"/>
      <w:szCs w:val="28"/>
      <w:lang w:eastAsia="en-US"/>
    </w:rPr>
  </w:style>
  <w:style w:type="paragraph" w:customStyle="1" w:styleId="destinatari">
    <w:name w:val="destinatari"/>
    <w:basedOn w:val="Normale"/>
    <w:rsid w:val="00D97E07"/>
    <w:pPr>
      <w:spacing w:after="120" w:line="240" w:lineRule="auto"/>
      <w:ind w:left="5103"/>
    </w:pPr>
    <w:rPr>
      <w:rFonts w:ascii="Tahoma" w:eastAsia="Times New Roman" w:hAnsi="Tahoma" w:cs="Times New Roman"/>
      <w:color w:val="000000"/>
      <w:spacing w:val="4"/>
      <w:sz w:val="20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E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Carpredefinitoparagrafo"/>
    <w:rsid w:val="00DA7ECB"/>
  </w:style>
  <w:style w:type="character" w:styleId="Enfasigrassetto">
    <w:name w:val="Strong"/>
    <w:basedOn w:val="Carpredefinitoparagrafo"/>
    <w:uiPriority w:val="22"/>
    <w:qFormat/>
    <w:rsid w:val="00DA7ECB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71F22"/>
    <w:pPr>
      <w:widowControl w:val="0"/>
      <w:spacing w:before="2" w:after="0" w:line="240" w:lineRule="auto"/>
      <w:ind w:left="116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1F22"/>
    <w:rPr>
      <w:rFonts w:ascii="Arial" w:eastAsia="Arial" w:hAnsi="Arial" w:cs="Arial"/>
      <w:lang w:val="en-US" w:eastAsia="en-US"/>
    </w:rPr>
  </w:style>
  <w:style w:type="paragraph" w:customStyle="1" w:styleId="Corpodeltesto21">
    <w:name w:val="Corpo del testo 21"/>
    <w:basedOn w:val="Normale"/>
    <w:rsid w:val="000F613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b/>
      <w:bCs/>
      <w:color w:val="FF0000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820FC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00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derica.dicosimo@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ducazioneallasalute@atsbresci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bs@istruzione.it" TargetMode="External"/><Relationship Id="rId2" Type="http://schemas.openxmlformats.org/officeDocument/2006/relationships/hyperlink" Target="mailto:uspbs@postacert.istruzione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2172-48BE-45BF-B494-47E37E09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Administrator</cp:lastModifiedBy>
  <cp:revision>3</cp:revision>
  <cp:lastPrinted>2016-12-12T14:53:00Z</cp:lastPrinted>
  <dcterms:created xsi:type="dcterms:W3CDTF">2016-12-22T12:35:00Z</dcterms:created>
  <dcterms:modified xsi:type="dcterms:W3CDTF">2016-12-23T10:36:00Z</dcterms:modified>
</cp:coreProperties>
</file>